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CBB" w:rsidRDefault="00B05CBB" w:rsidP="00B05CBB">
      <w:pPr>
        <w:ind w:firstLine="709"/>
        <w:jc w:val="right"/>
        <w:rPr>
          <w:sz w:val="24"/>
          <w:szCs w:val="24"/>
        </w:rPr>
      </w:pPr>
    </w:p>
    <w:p w:rsidR="00B05CBB" w:rsidRDefault="00B8097D" w:rsidP="00B8097D">
      <w:pPr>
        <w:ind w:firstLine="709"/>
        <w:jc w:val="right"/>
        <w:rPr>
          <w:sz w:val="24"/>
          <w:szCs w:val="24"/>
        </w:rPr>
      </w:pPr>
      <w:r>
        <w:rPr>
          <w:sz w:val="24"/>
          <w:szCs w:val="24"/>
        </w:rPr>
        <w:t>Приложение 1</w:t>
      </w:r>
    </w:p>
    <w:p w:rsidR="00B05CBB" w:rsidRDefault="00B05CBB" w:rsidP="00B8097D">
      <w:pPr>
        <w:ind w:firstLine="709"/>
        <w:jc w:val="right"/>
        <w:rPr>
          <w:sz w:val="24"/>
          <w:szCs w:val="24"/>
        </w:rPr>
      </w:pPr>
      <w:r>
        <w:rPr>
          <w:sz w:val="24"/>
          <w:szCs w:val="24"/>
        </w:rPr>
        <w:t xml:space="preserve">к Тарифному соглашению по реализации </w:t>
      </w:r>
    </w:p>
    <w:p w:rsidR="00B05CBB" w:rsidRDefault="00B05CBB" w:rsidP="00B8097D">
      <w:pPr>
        <w:ind w:firstLine="709"/>
        <w:jc w:val="right"/>
        <w:rPr>
          <w:sz w:val="24"/>
          <w:szCs w:val="24"/>
        </w:rPr>
      </w:pPr>
      <w:r>
        <w:rPr>
          <w:sz w:val="24"/>
          <w:szCs w:val="24"/>
        </w:rPr>
        <w:t>Московской областной программы ОМС</w:t>
      </w:r>
    </w:p>
    <w:p w:rsidR="00B05CBB" w:rsidRDefault="00B05CBB" w:rsidP="00B8097D">
      <w:pPr>
        <w:ind w:firstLine="709"/>
        <w:jc w:val="right"/>
        <w:rPr>
          <w:sz w:val="24"/>
          <w:szCs w:val="24"/>
        </w:rPr>
      </w:pPr>
      <w:r>
        <w:rPr>
          <w:sz w:val="24"/>
          <w:szCs w:val="24"/>
        </w:rPr>
        <w:t xml:space="preserve">от </w:t>
      </w:r>
      <w:r w:rsidR="00B8097D">
        <w:rPr>
          <w:sz w:val="24"/>
          <w:szCs w:val="24"/>
        </w:rPr>
        <w:t>28.01.2015</w:t>
      </w:r>
    </w:p>
    <w:p w:rsidR="00B05CBB" w:rsidRDefault="00B05CBB" w:rsidP="00B05CBB">
      <w:pPr>
        <w:ind w:firstLine="709"/>
        <w:jc w:val="both"/>
        <w:rPr>
          <w:sz w:val="24"/>
          <w:szCs w:val="24"/>
        </w:rPr>
      </w:pPr>
    </w:p>
    <w:p w:rsidR="00B05CBB" w:rsidRPr="00FC543A" w:rsidRDefault="00B05CBB" w:rsidP="00B05CBB">
      <w:pPr>
        <w:jc w:val="center"/>
        <w:rPr>
          <w:b/>
          <w:sz w:val="24"/>
          <w:szCs w:val="24"/>
        </w:rPr>
      </w:pPr>
      <w:r>
        <w:rPr>
          <w:b/>
          <w:sz w:val="24"/>
          <w:szCs w:val="24"/>
        </w:rPr>
        <w:t>Положение</w:t>
      </w:r>
      <w:r w:rsidRPr="00FC543A">
        <w:rPr>
          <w:b/>
          <w:sz w:val="24"/>
          <w:szCs w:val="24"/>
        </w:rPr>
        <w:t xml:space="preserve"> о порядке оплаты </w:t>
      </w:r>
      <w:proofErr w:type="gramStart"/>
      <w:r w:rsidRPr="00FC543A">
        <w:rPr>
          <w:b/>
          <w:sz w:val="24"/>
          <w:szCs w:val="24"/>
        </w:rPr>
        <w:t>медицинской</w:t>
      </w:r>
      <w:proofErr w:type="gramEnd"/>
      <w:r w:rsidRPr="00FC543A">
        <w:rPr>
          <w:b/>
          <w:sz w:val="24"/>
          <w:szCs w:val="24"/>
        </w:rPr>
        <w:t xml:space="preserve"> помощи, </w:t>
      </w:r>
    </w:p>
    <w:p w:rsidR="00B05CBB" w:rsidRPr="00FC543A" w:rsidRDefault="00B05CBB" w:rsidP="00B05CBB">
      <w:pPr>
        <w:jc w:val="center"/>
        <w:rPr>
          <w:b/>
          <w:sz w:val="24"/>
          <w:szCs w:val="24"/>
        </w:rPr>
      </w:pPr>
      <w:r w:rsidRPr="00FC543A">
        <w:rPr>
          <w:b/>
          <w:sz w:val="24"/>
          <w:szCs w:val="24"/>
        </w:rPr>
        <w:t>оказываемой по Московской областной программ</w:t>
      </w:r>
      <w:r>
        <w:rPr>
          <w:b/>
          <w:sz w:val="24"/>
          <w:szCs w:val="24"/>
        </w:rPr>
        <w:t xml:space="preserve">е обязательного медицинского </w:t>
      </w:r>
      <w:r w:rsidRPr="00FC543A">
        <w:rPr>
          <w:b/>
          <w:sz w:val="24"/>
          <w:szCs w:val="24"/>
        </w:rPr>
        <w:t xml:space="preserve">страхования </w:t>
      </w:r>
    </w:p>
    <w:p w:rsidR="00B05CBB" w:rsidRPr="00FC543A" w:rsidRDefault="00B05CBB" w:rsidP="00B05CBB">
      <w:pPr>
        <w:jc w:val="center"/>
        <w:rPr>
          <w:sz w:val="24"/>
          <w:szCs w:val="24"/>
        </w:rPr>
      </w:pPr>
      <w:r w:rsidRPr="00FC543A">
        <w:rPr>
          <w:sz w:val="24"/>
          <w:szCs w:val="24"/>
        </w:rPr>
        <w:t xml:space="preserve"> </w:t>
      </w:r>
    </w:p>
    <w:p w:rsidR="00B05CBB" w:rsidRPr="00FC543A" w:rsidRDefault="00B05CBB" w:rsidP="00B05CBB">
      <w:pPr>
        <w:pStyle w:val="a5"/>
        <w:spacing w:line="240" w:lineRule="auto"/>
        <w:ind w:left="0" w:firstLine="709"/>
        <w:rPr>
          <w:szCs w:val="24"/>
        </w:rPr>
      </w:pPr>
      <w:r w:rsidRPr="00FC543A">
        <w:rPr>
          <w:szCs w:val="24"/>
        </w:rPr>
        <w:t xml:space="preserve">Положение о порядке оплаты медицинской помощи, оказываемой по Московской областной программе обязательного медицинского страхования (далее – Положение о порядке оплаты) определяет порядок взаимодействия между </w:t>
      </w:r>
      <w:r w:rsidRPr="00FC543A">
        <w:rPr>
          <w:i/>
          <w:szCs w:val="24"/>
        </w:rPr>
        <w:t>участниками</w:t>
      </w:r>
      <w:r w:rsidRPr="00FC543A">
        <w:rPr>
          <w:rStyle w:val="ae"/>
          <w:szCs w:val="24"/>
        </w:rPr>
        <w:footnoteReference w:id="1"/>
      </w:r>
      <w:r w:rsidRPr="00FC543A">
        <w:rPr>
          <w:szCs w:val="24"/>
        </w:rPr>
        <w:t xml:space="preserve"> обязательного медицинского страхования по организации оплаты медицинской помощи, оказываемой застрахованным лицам, в рамках Московской областной программы обязательного медицинского страхования (далее – Программа ОМС).</w:t>
      </w:r>
    </w:p>
    <w:p w:rsidR="00B05CBB" w:rsidRPr="00FC543A" w:rsidRDefault="00B05CBB" w:rsidP="00B05CBB">
      <w:pPr>
        <w:ind w:firstLine="709"/>
        <w:jc w:val="both"/>
        <w:rPr>
          <w:sz w:val="24"/>
          <w:szCs w:val="24"/>
        </w:rPr>
      </w:pPr>
      <w:r w:rsidRPr="00FC543A">
        <w:rPr>
          <w:sz w:val="24"/>
          <w:szCs w:val="24"/>
        </w:rPr>
        <w:t>Взаимодействие между участниками обязательного медицинского страхования осуществляется в соответствии с договорами в сфере обязательного медицинского страхования.</w:t>
      </w:r>
    </w:p>
    <w:p w:rsidR="00B05CBB" w:rsidRDefault="00B05CBB" w:rsidP="00B05CBB">
      <w:pPr>
        <w:ind w:firstLine="709"/>
        <w:jc w:val="both"/>
        <w:rPr>
          <w:b/>
          <w:sz w:val="24"/>
          <w:szCs w:val="24"/>
        </w:rPr>
      </w:pPr>
    </w:p>
    <w:p w:rsidR="00B05CBB" w:rsidRPr="00FC543A" w:rsidRDefault="00B05CBB" w:rsidP="00B05CBB">
      <w:pPr>
        <w:ind w:firstLine="709"/>
        <w:jc w:val="both"/>
        <w:rPr>
          <w:b/>
          <w:sz w:val="24"/>
          <w:szCs w:val="24"/>
        </w:rPr>
      </w:pPr>
      <w:r>
        <w:rPr>
          <w:b/>
          <w:sz w:val="24"/>
          <w:szCs w:val="24"/>
        </w:rPr>
        <w:t>1</w:t>
      </w:r>
      <w:r w:rsidRPr="00FC543A">
        <w:rPr>
          <w:b/>
          <w:sz w:val="24"/>
          <w:szCs w:val="24"/>
        </w:rPr>
        <w:t xml:space="preserve">. Планирование объемов </w:t>
      </w:r>
      <w:proofErr w:type="gramStart"/>
      <w:r w:rsidRPr="00FC543A">
        <w:rPr>
          <w:b/>
          <w:sz w:val="24"/>
          <w:szCs w:val="24"/>
        </w:rPr>
        <w:t>медицинской</w:t>
      </w:r>
      <w:proofErr w:type="gramEnd"/>
      <w:r w:rsidRPr="00FC543A">
        <w:rPr>
          <w:b/>
          <w:sz w:val="24"/>
          <w:szCs w:val="24"/>
        </w:rPr>
        <w:t xml:space="preserve"> помощи.</w:t>
      </w:r>
    </w:p>
    <w:p w:rsidR="00B05CBB" w:rsidRDefault="00B05CBB" w:rsidP="00B05CBB">
      <w:pPr>
        <w:pStyle w:val="a5"/>
        <w:spacing w:line="240" w:lineRule="auto"/>
        <w:ind w:left="0" w:firstLine="709"/>
        <w:rPr>
          <w:bCs/>
          <w:szCs w:val="24"/>
        </w:rPr>
      </w:pPr>
    </w:p>
    <w:p w:rsidR="00B05CBB" w:rsidRPr="00FC543A" w:rsidRDefault="00B05CBB" w:rsidP="00B05CBB">
      <w:pPr>
        <w:pStyle w:val="a5"/>
        <w:spacing w:line="240" w:lineRule="auto"/>
        <w:ind w:left="0" w:firstLine="709"/>
        <w:rPr>
          <w:bCs/>
          <w:szCs w:val="24"/>
        </w:rPr>
      </w:pPr>
      <w:r w:rsidRPr="00FC543A">
        <w:rPr>
          <w:bCs/>
          <w:szCs w:val="24"/>
        </w:rPr>
        <w:t>Медицинская помощь предоставляется бесплатно застрахованным лицам Московской области в объеме и на условиях Московской областной программы ОМС, утвержд</w:t>
      </w:r>
      <w:r>
        <w:rPr>
          <w:bCs/>
          <w:szCs w:val="24"/>
        </w:rPr>
        <w:t>енной</w:t>
      </w:r>
      <w:r w:rsidRPr="00FC543A">
        <w:rPr>
          <w:bCs/>
          <w:szCs w:val="24"/>
        </w:rPr>
        <w:t xml:space="preserve"> постановлением Правительства Московской области </w:t>
      </w:r>
      <w:r>
        <w:rPr>
          <w:bCs/>
          <w:szCs w:val="24"/>
        </w:rPr>
        <w:t xml:space="preserve">от 26.12.2014 №1162/52 </w:t>
      </w:r>
      <w:r w:rsidRPr="00FC543A">
        <w:rPr>
          <w:bCs/>
          <w:szCs w:val="24"/>
        </w:rPr>
        <w:t xml:space="preserve">в составе Московской областной программы государственных гарантий бесплатного оказания гражданам Российской Федерации медицинской помощи. </w:t>
      </w:r>
    </w:p>
    <w:p w:rsidR="00B05CBB" w:rsidRPr="00FC543A" w:rsidRDefault="00B05CBB" w:rsidP="00B05CBB">
      <w:pPr>
        <w:pStyle w:val="a5"/>
        <w:spacing w:line="240" w:lineRule="auto"/>
        <w:ind w:left="0" w:firstLine="709"/>
        <w:rPr>
          <w:bCs/>
          <w:szCs w:val="24"/>
        </w:rPr>
      </w:pPr>
      <w:r w:rsidRPr="00FC543A">
        <w:rPr>
          <w:bCs/>
          <w:szCs w:val="24"/>
        </w:rPr>
        <w:t>Планирование объемов медицинской помощи по Программе ОМС осуществляется в соответствии с рекомендациями Министерства здравоохранения Российской Федерации, ежегодно подготавливаемы</w:t>
      </w:r>
      <w:r>
        <w:rPr>
          <w:bCs/>
          <w:szCs w:val="24"/>
        </w:rPr>
        <w:t>ми</w:t>
      </w:r>
      <w:r w:rsidRPr="00FC543A">
        <w:rPr>
          <w:bCs/>
          <w:szCs w:val="24"/>
        </w:rPr>
        <w:t xml:space="preserve"> для формирования и экономического обоснования территориальной программы государственных гарантий бесплатного оказания гражданам медицинской помощи.</w:t>
      </w:r>
    </w:p>
    <w:p w:rsidR="00B05CBB" w:rsidRPr="00B148F2" w:rsidRDefault="00B05CBB" w:rsidP="00B05CBB">
      <w:pPr>
        <w:ind w:firstLine="709"/>
        <w:jc w:val="both"/>
        <w:rPr>
          <w:sz w:val="24"/>
          <w:szCs w:val="24"/>
        </w:rPr>
      </w:pPr>
      <w:r w:rsidRPr="00B148F2">
        <w:rPr>
          <w:sz w:val="24"/>
          <w:szCs w:val="24"/>
        </w:rPr>
        <w:t>Годовые согласованные объемы медицинской помощи формируются в разрезе условий и профилей, и устанавливаются Планами-заданиями для каждой медицинской организации.</w:t>
      </w:r>
    </w:p>
    <w:p w:rsidR="00B05CBB" w:rsidRPr="00B148F2" w:rsidRDefault="00B05CBB" w:rsidP="00B05CBB">
      <w:pPr>
        <w:ind w:firstLine="709"/>
        <w:jc w:val="both"/>
        <w:rPr>
          <w:sz w:val="24"/>
          <w:szCs w:val="24"/>
        </w:rPr>
      </w:pPr>
      <w:r w:rsidRPr="00B148F2">
        <w:rPr>
          <w:sz w:val="24"/>
          <w:szCs w:val="24"/>
        </w:rPr>
        <w:t xml:space="preserve">Распределение годовых согласованных объемов медицинской помощи и объемов финансового обеспечения между медицинскими организациями и страховыми медицинскими организациями утверждается Комиссией. </w:t>
      </w:r>
    </w:p>
    <w:p w:rsidR="00B05CBB" w:rsidRPr="002E266F" w:rsidRDefault="00B05CBB" w:rsidP="00B05CBB">
      <w:pPr>
        <w:ind w:firstLine="709"/>
        <w:jc w:val="both"/>
        <w:rPr>
          <w:sz w:val="24"/>
          <w:szCs w:val="24"/>
        </w:rPr>
      </w:pPr>
      <w:proofErr w:type="gramStart"/>
      <w:r w:rsidRPr="00B148F2">
        <w:rPr>
          <w:sz w:val="24"/>
          <w:szCs w:val="24"/>
        </w:rPr>
        <w:t>Текущую и подготовительную работу Комиссии по распределению и корректировке годовых согласованных объемов медицинской помощи между медицинскими организациями и страховыми медицинскими организациями осуществляет постоянно действующая рабочая группа по проведению согласования и корректировки объемов медицинской помощи, оказываемой медицинскими организациями, участвующими в реализации Программы ОМС</w:t>
      </w:r>
      <w:r>
        <w:rPr>
          <w:sz w:val="24"/>
          <w:szCs w:val="24"/>
        </w:rPr>
        <w:t xml:space="preserve"> </w:t>
      </w:r>
      <w:r w:rsidRPr="002E266F">
        <w:rPr>
          <w:sz w:val="24"/>
          <w:szCs w:val="24"/>
        </w:rPr>
        <w:t xml:space="preserve">с учетом </w:t>
      </w:r>
      <w:r w:rsidRPr="002E266F">
        <w:rPr>
          <w:rStyle w:val="blk3"/>
          <w:sz w:val="24"/>
          <w:szCs w:val="24"/>
        </w:rPr>
        <w:t>предложений, поступивших от органа государственной власти субъекта Российской Федерации в области охраны здоровья граждан, страховых медицинских</w:t>
      </w:r>
      <w:proofErr w:type="gramEnd"/>
      <w:r w:rsidRPr="002E266F">
        <w:rPr>
          <w:rStyle w:val="blk3"/>
          <w:sz w:val="24"/>
          <w:szCs w:val="24"/>
        </w:rPr>
        <w:t xml:space="preserve"> организаций, медицинских организаций, территориального фонда</w:t>
      </w:r>
      <w:r w:rsidRPr="002E266F">
        <w:rPr>
          <w:rStyle w:val="ae"/>
          <w:sz w:val="24"/>
          <w:szCs w:val="24"/>
        </w:rPr>
        <w:footnoteReference w:id="2"/>
      </w:r>
      <w:r w:rsidRPr="002E266F">
        <w:rPr>
          <w:rStyle w:val="blk3"/>
          <w:sz w:val="24"/>
          <w:szCs w:val="24"/>
        </w:rPr>
        <w:t>.</w:t>
      </w:r>
    </w:p>
    <w:p w:rsidR="00B05CBB" w:rsidRPr="00B148F2" w:rsidRDefault="00B05CBB" w:rsidP="00B05CBB">
      <w:pPr>
        <w:ind w:firstLine="709"/>
        <w:jc w:val="both"/>
        <w:rPr>
          <w:sz w:val="24"/>
          <w:szCs w:val="24"/>
        </w:rPr>
      </w:pPr>
      <w:r w:rsidRPr="00B148F2">
        <w:rPr>
          <w:sz w:val="24"/>
          <w:szCs w:val="24"/>
        </w:rPr>
        <w:t>Состав рабочей группы и положение о ее деятельности утверждаются приказом МЗ МО и ТФОМС МО.</w:t>
      </w:r>
    </w:p>
    <w:p w:rsidR="00B05CBB" w:rsidRPr="00FC543A" w:rsidRDefault="00B05CBB" w:rsidP="00B05CBB">
      <w:pPr>
        <w:ind w:firstLine="709"/>
        <w:jc w:val="both"/>
        <w:rPr>
          <w:bCs/>
          <w:sz w:val="24"/>
          <w:szCs w:val="24"/>
        </w:rPr>
      </w:pPr>
      <w:r w:rsidRPr="00FC543A">
        <w:rPr>
          <w:bCs/>
          <w:sz w:val="24"/>
          <w:szCs w:val="24"/>
        </w:rPr>
        <w:t xml:space="preserve">Комиссия рассматривает предложения Медицинских организаций по объемам медицинской помощи на предстоящий год, в соответствии с представленными Заявками на </w:t>
      </w:r>
      <w:r w:rsidRPr="00FC543A">
        <w:rPr>
          <w:bCs/>
          <w:sz w:val="24"/>
          <w:szCs w:val="24"/>
        </w:rPr>
        <w:lastRenderedPageBreak/>
        <w:t xml:space="preserve">согласование медицинской помощи (далее – Заявка), по форме, согласно </w:t>
      </w:r>
      <w:r w:rsidRPr="00FC543A">
        <w:rPr>
          <w:bCs/>
          <w:i/>
          <w:sz w:val="24"/>
          <w:szCs w:val="24"/>
        </w:rPr>
        <w:t>Приложению №1</w:t>
      </w:r>
      <w:r w:rsidRPr="00FC543A">
        <w:rPr>
          <w:bCs/>
          <w:sz w:val="24"/>
          <w:szCs w:val="24"/>
        </w:rPr>
        <w:t xml:space="preserve"> к настоящему Положению о порядке оплаты.</w:t>
      </w:r>
    </w:p>
    <w:p w:rsidR="00B05CBB" w:rsidRPr="00FC543A" w:rsidRDefault="00B05CBB" w:rsidP="00B05CBB">
      <w:pPr>
        <w:ind w:firstLine="709"/>
        <w:jc w:val="both"/>
        <w:rPr>
          <w:bCs/>
          <w:sz w:val="24"/>
          <w:szCs w:val="24"/>
        </w:rPr>
      </w:pPr>
      <w:r w:rsidRPr="00FC543A">
        <w:rPr>
          <w:bCs/>
          <w:sz w:val="24"/>
          <w:szCs w:val="24"/>
        </w:rPr>
        <w:t xml:space="preserve">Заявка формируется Медицинской организацией в электронном формате </w:t>
      </w:r>
      <w:r w:rsidRPr="00FC543A">
        <w:rPr>
          <w:bCs/>
          <w:sz w:val="24"/>
          <w:szCs w:val="24"/>
          <w:lang w:val="en-US"/>
        </w:rPr>
        <w:t>Excel</w:t>
      </w:r>
      <w:r w:rsidRPr="00FC543A">
        <w:rPr>
          <w:bCs/>
          <w:sz w:val="24"/>
          <w:szCs w:val="24"/>
        </w:rPr>
        <w:t xml:space="preserve"> или с использованием АИС, применяемой в системе ОМС Московской области, и направляется в ТФОМС МО в электронном виде и на бумажном носителе. Срок предоставления Заявки устанавливается ТФОМС МО.</w:t>
      </w:r>
    </w:p>
    <w:p w:rsidR="00B05CBB" w:rsidRPr="00FC543A" w:rsidRDefault="00B05CBB" w:rsidP="00B05CBB">
      <w:pPr>
        <w:ind w:firstLine="709"/>
        <w:jc w:val="both"/>
        <w:rPr>
          <w:bCs/>
          <w:sz w:val="24"/>
          <w:szCs w:val="24"/>
        </w:rPr>
      </w:pPr>
      <w:r w:rsidRPr="00FC543A">
        <w:rPr>
          <w:bCs/>
          <w:sz w:val="24"/>
          <w:szCs w:val="24"/>
        </w:rPr>
        <w:t xml:space="preserve">Заявленные объемы медицинской помощи анализируются на соответствие показателям объемов предоставления медицинской помощи и нормативам финансовых затрат на единицу объема предоставления медицинской помощи, установленным Программой ОМС. </w:t>
      </w:r>
    </w:p>
    <w:p w:rsidR="00B05CBB" w:rsidRDefault="00B05CBB" w:rsidP="00B05CBB">
      <w:pPr>
        <w:ind w:firstLine="709"/>
        <w:jc w:val="both"/>
        <w:rPr>
          <w:sz w:val="24"/>
          <w:szCs w:val="24"/>
        </w:rPr>
      </w:pPr>
      <w:r w:rsidRPr="00FC543A">
        <w:rPr>
          <w:sz w:val="24"/>
          <w:szCs w:val="24"/>
        </w:rPr>
        <w:t xml:space="preserve">Объемы предоставления медицинской помощи для каждой Медицинской организации утверждаются Комиссией с учетом представленных Заявок, анализа исполнения объемов медицинской помощи за предыдущий год, а также с учетом нормативов объемов медицинской помощи и финансовых затрат, установленных Программой ОМС. </w:t>
      </w:r>
    </w:p>
    <w:p w:rsidR="00B05CBB" w:rsidRPr="00FC543A" w:rsidRDefault="00B05CBB" w:rsidP="00B05CBB">
      <w:pPr>
        <w:ind w:firstLine="709"/>
        <w:jc w:val="both"/>
        <w:rPr>
          <w:sz w:val="24"/>
          <w:szCs w:val="24"/>
        </w:rPr>
      </w:pPr>
      <w:r w:rsidRPr="00FC543A">
        <w:rPr>
          <w:sz w:val="24"/>
          <w:szCs w:val="24"/>
        </w:rPr>
        <w:t xml:space="preserve">Решение о распределении объемов </w:t>
      </w:r>
      <w:r>
        <w:rPr>
          <w:sz w:val="24"/>
          <w:szCs w:val="24"/>
        </w:rPr>
        <w:t xml:space="preserve">предоставления </w:t>
      </w:r>
      <w:r w:rsidRPr="00FC543A">
        <w:rPr>
          <w:sz w:val="24"/>
          <w:szCs w:val="24"/>
        </w:rPr>
        <w:t xml:space="preserve">медицинской помощи в разрезе Медицинских организаций и страховых медицинских организаций отражается в Протоколе Комиссии. </w:t>
      </w:r>
    </w:p>
    <w:p w:rsidR="00B05CBB" w:rsidRPr="00FC543A" w:rsidRDefault="00B05CBB" w:rsidP="00B05CBB">
      <w:pPr>
        <w:ind w:firstLine="709"/>
        <w:jc w:val="both"/>
        <w:rPr>
          <w:sz w:val="24"/>
          <w:szCs w:val="24"/>
        </w:rPr>
      </w:pPr>
      <w:r w:rsidRPr="00FC543A">
        <w:rPr>
          <w:sz w:val="24"/>
          <w:szCs w:val="24"/>
        </w:rPr>
        <w:t xml:space="preserve">Информация по распределенным объемам </w:t>
      </w:r>
      <w:r>
        <w:rPr>
          <w:sz w:val="24"/>
          <w:szCs w:val="24"/>
        </w:rPr>
        <w:t xml:space="preserve">предоставления </w:t>
      </w:r>
      <w:r w:rsidRPr="00FC543A">
        <w:rPr>
          <w:sz w:val="24"/>
          <w:szCs w:val="24"/>
        </w:rPr>
        <w:t xml:space="preserve">медицинской помощи и </w:t>
      </w:r>
      <w:r>
        <w:rPr>
          <w:sz w:val="24"/>
          <w:szCs w:val="24"/>
        </w:rPr>
        <w:t xml:space="preserve">объемам </w:t>
      </w:r>
      <w:r w:rsidRPr="00FC543A">
        <w:rPr>
          <w:sz w:val="24"/>
          <w:szCs w:val="24"/>
        </w:rPr>
        <w:t>финансово</w:t>
      </w:r>
      <w:r>
        <w:rPr>
          <w:sz w:val="24"/>
          <w:szCs w:val="24"/>
        </w:rPr>
        <w:t>го</w:t>
      </w:r>
      <w:r w:rsidRPr="00FC543A">
        <w:rPr>
          <w:sz w:val="24"/>
          <w:szCs w:val="24"/>
        </w:rPr>
        <w:t xml:space="preserve"> обеспечени</w:t>
      </w:r>
      <w:r>
        <w:rPr>
          <w:sz w:val="24"/>
          <w:szCs w:val="24"/>
        </w:rPr>
        <w:t>я медицинской помощи</w:t>
      </w:r>
      <w:r w:rsidRPr="00FC543A">
        <w:rPr>
          <w:sz w:val="24"/>
          <w:szCs w:val="24"/>
        </w:rPr>
        <w:t xml:space="preserve"> между медицинскими организациями и страховыми медицинскими организациями доводится ТФОМС МО до участников ОМС в установленном порядке.</w:t>
      </w:r>
    </w:p>
    <w:p w:rsidR="00B05CBB" w:rsidRDefault="00B05CBB" w:rsidP="00B05CBB">
      <w:pPr>
        <w:ind w:firstLine="709"/>
        <w:jc w:val="both"/>
        <w:rPr>
          <w:sz w:val="24"/>
          <w:szCs w:val="24"/>
        </w:rPr>
      </w:pPr>
      <w:r w:rsidRPr="00FC543A">
        <w:rPr>
          <w:sz w:val="24"/>
          <w:szCs w:val="24"/>
        </w:rPr>
        <w:t xml:space="preserve">Утвержденные объемы предоставления медицинской помощи для каждой Медицинской организации отражаются в </w:t>
      </w:r>
      <w:r w:rsidRPr="00FC543A">
        <w:rPr>
          <w:b/>
          <w:sz w:val="24"/>
          <w:szCs w:val="24"/>
        </w:rPr>
        <w:t>Плане-задании</w:t>
      </w:r>
      <w:r w:rsidRPr="00FC543A">
        <w:rPr>
          <w:sz w:val="24"/>
          <w:szCs w:val="24"/>
        </w:rPr>
        <w:t xml:space="preserve"> по форме, согласно </w:t>
      </w:r>
      <w:r w:rsidRPr="00FC543A">
        <w:rPr>
          <w:i/>
          <w:sz w:val="24"/>
          <w:szCs w:val="24"/>
        </w:rPr>
        <w:t>Приложению №2</w:t>
      </w:r>
      <w:r w:rsidRPr="00FC543A">
        <w:rPr>
          <w:sz w:val="24"/>
          <w:szCs w:val="24"/>
        </w:rPr>
        <w:t xml:space="preserve"> к настоящему Положению о порядке оплаты.                                                                                                                                                                                                                                                                                                                                                                                                                                                                                                                                                                                                                                                                                                                                                                                                                                                                                                        </w:t>
      </w:r>
    </w:p>
    <w:p w:rsidR="00B05CBB" w:rsidRPr="00FB16A4" w:rsidRDefault="00B05CBB" w:rsidP="00B05CBB">
      <w:pPr>
        <w:ind w:firstLine="709"/>
        <w:jc w:val="both"/>
        <w:rPr>
          <w:sz w:val="24"/>
          <w:szCs w:val="24"/>
        </w:rPr>
      </w:pPr>
      <w:r w:rsidRPr="00FB16A4">
        <w:rPr>
          <w:sz w:val="24"/>
          <w:szCs w:val="24"/>
        </w:rPr>
        <w:t>Утвержденные  объемы предоставления медицинской помощи для каждой Страховой медицинской организации отражаются в приложении №2</w:t>
      </w:r>
      <w:r w:rsidRPr="00FB16A4">
        <w:rPr>
          <w:b/>
          <w:bCs/>
          <w:sz w:val="24"/>
          <w:szCs w:val="24"/>
        </w:rPr>
        <w:t xml:space="preserve"> </w:t>
      </w:r>
      <w:r w:rsidRPr="00FB16A4">
        <w:rPr>
          <w:sz w:val="24"/>
          <w:szCs w:val="24"/>
        </w:rPr>
        <w:t xml:space="preserve">к договору о финансовом обеспечении обязательного медицинского страхования. </w:t>
      </w:r>
    </w:p>
    <w:p w:rsidR="00B05CBB" w:rsidRPr="00FC543A" w:rsidRDefault="00B05CBB" w:rsidP="00B05CBB">
      <w:pPr>
        <w:ind w:firstLine="709"/>
        <w:jc w:val="both"/>
        <w:rPr>
          <w:sz w:val="24"/>
          <w:szCs w:val="24"/>
        </w:rPr>
      </w:pPr>
      <w:r w:rsidRPr="00FC543A">
        <w:rPr>
          <w:sz w:val="24"/>
          <w:szCs w:val="24"/>
        </w:rPr>
        <w:t xml:space="preserve">Медицинская организация в течение года направляет в Комиссию предложения по внесению изменений в </w:t>
      </w:r>
      <w:r>
        <w:rPr>
          <w:sz w:val="24"/>
          <w:szCs w:val="24"/>
        </w:rPr>
        <w:t>П</w:t>
      </w:r>
      <w:r w:rsidRPr="00FC543A">
        <w:rPr>
          <w:sz w:val="24"/>
          <w:szCs w:val="24"/>
        </w:rPr>
        <w:t xml:space="preserve">лан-задание в срок до 15 числа месяца, предшествующего отчетному периоду, начиная с которого, данные изменения должны </w:t>
      </w:r>
      <w:proofErr w:type="gramStart"/>
      <w:r w:rsidRPr="00FC543A">
        <w:rPr>
          <w:sz w:val="24"/>
          <w:szCs w:val="24"/>
        </w:rPr>
        <w:t>быть</w:t>
      </w:r>
      <w:proofErr w:type="gramEnd"/>
      <w:r w:rsidRPr="00FC543A">
        <w:rPr>
          <w:sz w:val="24"/>
          <w:szCs w:val="24"/>
        </w:rPr>
        <w:t xml:space="preserve"> учтены при формировании Медицинскими организациями отчетных документов за оказанную медицинскую помощь. </w:t>
      </w:r>
    </w:p>
    <w:p w:rsidR="00B05CBB" w:rsidRPr="00FC543A" w:rsidRDefault="00B05CBB" w:rsidP="00B05CBB">
      <w:pPr>
        <w:pStyle w:val="afc"/>
        <w:spacing w:before="0"/>
      </w:pPr>
      <w:r w:rsidRPr="00FC543A">
        <w:t xml:space="preserve">До 22 числа последнего месяца текущего квартала Медицинская организация направляет предложения по изменению объемов медицинской помощи этого квартала без изменения структуры </w:t>
      </w:r>
      <w:r>
        <w:t>П</w:t>
      </w:r>
      <w:r w:rsidRPr="00FC543A">
        <w:t xml:space="preserve">лана-задания (т.е. без изменения перечня условий оказания медицинской помощи и профилей). </w:t>
      </w:r>
    </w:p>
    <w:p w:rsidR="00B05CBB" w:rsidRPr="00FC543A" w:rsidRDefault="00B05CBB" w:rsidP="00B05CBB">
      <w:pPr>
        <w:pStyle w:val="afc"/>
        <w:spacing w:before="0"/>
      </w:pPr>
      <w:r w:rsidRPr="00FC543A">
        <w:t xml:space="preserve">Предложения по изменению объемов </w:t>
      </w:r>
      <w:r>
        <w:t>П</w:t>
      </w:r>
      <w:r w:rsidRPr="00FC543A">
        <w:t xml:space="preserve">лана-задания направляются Медицинской организацией в ТФОМС МО сопроводительным письмом за подписью руководителя Медицинской организации, и согласовываются </w:t>
      </w:r>
      <w:r>
        <w:t>начальником Управления координации деятельности медицинских и фармацевтических организаций Министерства здравоохранения Московской области</w:t>
      </w:r>
      <w:r w:rsidRPr="00FC543A">
        <w:t xml:space="preserve"> по форме согласно </w:t>
      </w:r>
      <w:r w:rsidRPr="00FC543A">
        <w:rPr>
          <w:i/>
        </w:rPr>
        <w:t>Приложению №3</w:t>
      </w:r>
      <w:r w:rsidRPr="00FC543A">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План-задание Медицинской организации отражает:</w:t>
      </w:r>
    </w:p>
    <w:p w:rsidR="00B05CBB" w:rsidRPr="00FC543A" w:rsidRDefault="00B05CBB" w:rsidP="00B05CBB">
      <w:pPr>
        <w:ind w:firstLine="709"/>
        <w:jc w:val="both"/>
        <w:rPr>
          <w:sz w:val="24"/>
          <w:szCs w:val="24"/>
        </w:rPr>
      </w:pPr>
      <w:proofErr w:type="gramStart"/>
      <w:r>
        <w:rPr>
          <w:sz w:val="24"/>
          <w:szCs w:val="24"/>
        </w:rPr>
        <w:t>- у</w:t>
      </w:r>
      <w:r w:rsidRPr="00FC543A">
        <w:rPr>
          <w:sz w:val="24"/>
          <w:szCs w:val="24"/>
        </w:rPr>
        <w:t>словия предоставления  медицинской помощи (</w:t>
      </w:r>
      <w:proofErr w:type="spellStart"/>
      <w:r w:rsidRPr="00FC543A">
        <w:rPr>
          <w:sz w:val="24"/>
          <w:szCs w:val="24"/>
        </w:rPr>
        <w:t>амбулаторно</w:t>
      </w:r>
      <w:proofErr w:type="spellEnd"/>
      <w:r w:rsidRPr="00FC543A">
        <w:rPr>
          <w:sz w:val="24"/>
          <w:szCs w:val="24"/>
        </w:rPr>
        <w:t>, в дневном стационаре, стационарно, вне медицинской организации);</w:t>
      </w:r>
      <w:proofErr w:type="gramEnd"/>
    </w:p>
    <w:p w:rsidR="00B05CBB" w:rsidRPr="00FC543A" w:rsidRDefault="00B05CBB" w:rsidP="00B05CBB">
      <w:pPr>
        <w:ind w:firstLine="709"/>
        <w:jc w:val="both"/>
        <w:rPr>
          <w:sz w:val="24"/>
          <w:szCs w:val="24"/>
        </w:rPr>
      </w:pPr>
      <w:r>
        <w:rPr>
          <w:sz w:val="24"/>
          <w:szCs w:val="24"/>
        </w:rPr>
        <w:t>- п</w:t>
      </w:r>
      <w:r w:rsidRPr="00FC543A">
        <w:rPr>
          <w:sz w:val="24"/>
          <w:szCs w:val="24"/>
        </w:rPr>
        <w:t>рофили, по которым запланирована медицинская помощь в соответствии с действующими лицензиями  на медицинскую помощь</w:t>
      </w:r>
      <w:r w:rsidRPr="00FC543A">
        <w:rPr>
          <w:rStyle w:val="ae"/>
          <w:sz w:val="24"/>
          <w:szCs w:val="24"/>
        </w:rPr>
        <w:footnoteReference w:id="3"/>
      </w:r>
      <w:r w:rsidRPr="00FC543A">
        <w:rPr>
          <w:sz w:val="24"/>
          <w:szCs w:val="24"/>
        </w:rPr>
        <w:t>;</w:t>
      </w:r>
    </w:p>
    <w:p w:rsidR="00B05CBB" w:rsidRPr="00FC543A" w:rsidRDefault="00B05CBB" w:rsidP="00B05CBB">
      <w:pPr>
        <w:ind w:firstLine="709"/>
        <w:jc w:val="both"/>
        <w:rPr>
          <w:sz w:val="24"/>
          <w:szCs w:val="24"/>
        </w:rPr>
      </w:pPr>
      <w:r>
        <w:rPr>
          <w:sz w:val="24"/>
          <w:szCs w:val="24"/>
        </w:rPr>
        <w:t>- п</w:t>
      </w:r>
      <w:r w:rsidRPr="00FC543A">
        <w:rPr>
          <w:sz w:val="24"/>
          <w:szCs w:val="24"/>
        </w:rPr>
        <w:t xml:space="preserve">лановые показатели </w:t>
      </w:r>
      <w:proofErr w:type="gramStart"/>
      <w:r w:rsidRPr="00FC543A">
        <w:rPr>
          <w:sz w:val="24"/>
          <w:szCs w:val="24"/>
        </w:rPr>
        <w:t>медицинской</w:t>
      </w:r>
      <w:proofErr w:type="gramEnd"/>
      <w:r w:rsidRPr="00FC543A">
        <w:rPr>
          <w:sz w:val="24"/>
          <w:szCs w:val="24"/>
        </w:rPr>
        <w:t xml:space="preserve"> помощи – годовые объемы (койко-день, пациенто-день, </w:t>
      </w:r>
      <w:r>
        <w:rPr>
          <w:sz w:val="24"/>
          <w:szCs w:val="24"/>
        </w:rPr>
        <w:t xml:space="preserve">законченные случаи, </w:t>
      </w:r>
      <w:r w:rsidRPr="00FC543A">
        <w:rPr>
          <w:sz w:val="24"/>
          <w:szCs w:val="24"/>
        </w:rPr>
        <w:t xml:space="preserve">посещение, </w:t>
      </w:r>
      <w:r>
        <w:rPr>
          <w:sz w:val="24"/>
          <w:szCs w:val="24"/>
        </w:rPr>
        <w:t xml:space="preserve">обращение, </w:t>
      </w:r>
      <w:r w:rsidRPr="00FC543A">
        <w:rPr>
          <w:sz w:val="24"/>
          <w:szCs w:val="24"/>
        </w:rPr>
        <w:t>число вызовов).</w:t>
      </w:r>
    </w:p>
    <w:p w:rsidR="00B05CBB" w:rsidRPr="00FC543A" w:rsidRDefault="00B05CBB" w:rsidP="00B05CBB">
      <w:pPr>
        <w:ind w:firstLine="709"/>
        <w:jc w:val="both"/>
        <w:rPr>
          <w:sz w:val="24"/>
          <w:szCs w:val="24"/>
        </w:rPr>
      </w:pPr>
      <w:r w:rsidRPr="00FC543A">
        <w:rPr>
          <w:sz w:val="24"/>
          <w:szCs w:val="24"/>
        </w:rPr>
        <w:t xml:space="preserve">В целях оценки исполнения плановых объемов медицинской помощи, Медицинские организации осуществляют </w:t>
      </w:r>
      <w:r>
        <w:rPr>
          <w:sz w:val="24"/>
          <w:szCs w:val="24"/>
        </w:rPr>
        <w:t xml:space="preserve">ежемесячный </w:t>
      </w:r>
      <w:r w:rsidRPr="00FC543A">
        <w:rPr>
          <w:sz w:val="24"/>
          <w:szCs w:val="24"/>
        </w:rPr>
        <w:t xml:space="preserve">мониторинг их выполнения, и определяют квартальную и месячную долю </w:t>
      </w:r>
      <w:r>
        <w:rPr>
          <w:sz w:val="24"/>
          <w:szCs w:val="24"/>
        </w:rPr>
        <w:t>П</w:t>
      </w:r>
      <w:r w:rsidRPr="00FC543A">
        <w:rPr>
          <w:sz w:val="24"/>
          <w:szCs w:val="24"/>
        </w:rPr>
        <w:t>лана-задания.</w:t>
      </w:r>
    </w:p>
    <w:p w:rsidR="00B05CBB" w:rsidRPr="00FC543A" w:rsidRDefault="00B05CBB" w:rsidP="00B05CBB">
      <w:pPr>
        <w:ind w:firstLine="709"/>
        <w:jc w:val="both"/>
        <w:rPr>
          <w:sz w:val="24"/>
          <w:szCs w:val="24"/>
        </w:rPr>
      </w:pPr>
      <w:r w:rsidRPr="00FC543A">
        <w:rPr>
          <w:sz w:val="24"/>
          <w:szCs w:val="24"/>
        </w:rPr>
        <w:lastRenderedPageBreak/>
        <w:t xml:space="preserve">Результаты мониторинга учитываются при формировании Заявки на изменение объемов </w:t>
      </w:r>
      <w:r>
        <w:rPr>
          <w:sz w:val="24"/>
          <w:szCs w:val="24"/>
        </w:rPr>
        <w:t>П</w:t>
      </w:r>
      <w:r w:rsidRPr="00FC543A">
        <w:rPr>
          <w:sz w:val="24"/>
          <w:szCs w:val="24"/>
        </w:rPr>
        <w:t>лана-задания Медицинской организации (</w:t>
      </w:r>
      <w:r w:rsidRPr="00FC543A">
        <w:rPr>
          <w:i/>
          <w:sz w:val="24"/>
          <w:szCs w:val="24"/>
        </w:rPr>
        <w:t>приложение №3 к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 xml:space="preserve">Квартальная (месячная) доля плана-задания имеет структуру </w:t>
      </w:r>
      <w:r>
        <w:rPr>
          <w:sz w:val="24"/>
          <w:szCs w:val="24"/>
        </w:rPr>
        <w:t>П</w:t>
      </w:r>
      <w:r w:rsidRPr="00FC543A">
        <w:rPr>
          <w:sz w:val="24"/>
          <w:szCs w:val="24"/>
        </w:rPr>
        <w:t>лана-задания, и формируется с учетом  соответствующих действующих лицензий на медицинскую помощь.</w:t>
      </w:r>
    </w:p>
    <w:p w:rsidR="00B05CBB" w:rsidRPr="00FC543A" w:rsidRDefault="00B05CBB" w:rsidP="00B05CBB">
      <w:pPr>
        <w:ind w:firstLine="709"/>
        <w:jc w:val="both"/>
        <w:rPr>
          <w:sz w:val="24"/>
          <w:szCs w:val="24"/>
        </w:rPr>
      </w:pPr>
      <w:r w:rsidRPr="00FC543A">
        <w:rPr>
          <w:sz w:val="24"/>
          <w:szCs w:val="24"/>
        </w:rPr>
        <w:t xml:space="preserve">В соответствии с утвержденным планом-заданием и на основании статистических данных за предыдущий период (год, три, пять лет и т.д.), ТФОМС МО </w:t>
      </w:r>
      <w:r>
        <w:rPr>
          <w:sz w:val="24"/>
          <w:szCs w:val="24"/>
        </w:rPr>
        <w:t xml:space="preserve">в разрезе медицинских организаций </w:t>
      </w:r>
      <w:r w:rsidRPr="00FC543A">
        <w:rPr>
          <w:sz w:val="24"/>
          <w:szCs w:val="24"/>
        </w:rPr>
        <w:t>формирует квартальное распределение</w:t>
      </w:r>
      <w:r w:rsidRPr="00FC543A">
        <w:rPr>
          <w:b/>
          <w:i/>
          <w:sz w:val="24"/>
          <w:szCs w:val="24"/>
        </w:rPr>
        <w:t xml:space="preserve"> </w:t>
      </w:r>
      <w:r>
        <w:rPr>
          <w:sz w:val="24"/>
          <w:szCs w:val="24"/>
        </w:rPr>
        <w:t>П</w:t>
      </w:r>
      <w:r w:rsidRPr="00FC543A">
        <w:rPr>
          <w:sz w:val="24"/>
          <w:szCs w:val="24"/>
        </w:rPr>
        <w:t xml:space="preserve">лана-задания в разрезе условий оказания медицинской помощи для подготовки </w:t>
      </w:r>
      <w:r w:rsidRPr="00FC543A">
        <w:rPr>
          <w:b/>
          <w:i/>
          <w:sz w:val="24"/>
          <w:szCs w:val="24"/>
        </w:rPr>
        <w:t xml:space="preserve">квартального протокола стоимости </w:t>
      </w:r>
      <w:r w:rsidRPr="00FC543A">
        <w:rPr>
          <w:i/>
          <w:sz w:val="24"/>
          <w:szCs w:val="24"/>
        </w:rPr>
        <w:t>(Приложение №4 к Положению о порядке оплаты)</w:t>
      </w:r>
      <w:r w:rsidRPr="00FC543A">
        <w:rPr>
          <w:sz w:val="24"/>
          <w:szCs w:val="24"/>
        </w:rPr>
        <w:t xml:space="preserve">. </w:t>
      </w:r>
    </w:p>
    <w:p w:rsidR="00B05CBB" w:rsidRPr="00FC543A" w:rsidRDefault="00B05CBB" w:rsidP="00B05CBB">
      <w:pPr>
        <w:ind w:firstLine="709"/>
        <w:jc w:val="both"/>
        <w:rPr>
          <w:sz w:val="24"/>
          <w:szCs w:val="24"/>
        </w:rPr>
      </w:pPr>
      <w:r w:rsidRPr="00FC543A">
        <w:rPr>
          <w:sz w:val="24"/>
          <w:szCs w:val="24"/>
        </w:rPr>
        <w:t xml:space="preserve">При внесении изменений в </w:t>
      </w:r>
      <w:r>
        <w:rPr>
          <w:sz w:val="24"/>
          <w:szCs w:val="24"/>
        </w:rPr>
        <w:t>П</w:t>
      </w:r>
      <w:r w:rsidRPr="00FC543A">
        <w:rPr>
          <w:sz w:val="24"/>
          <w:szCs w:val="24"/>
        </w:rPr>
        <w:t xml:space="preserve">лан-задание, квартальное распределение </w:t>
      </w:r>
      <w:r>
        <w:rPr>
          <w:sz w:val="24"/>
          <w:szCs w:val="24"/>
        </w:rPr>
        <w:t>П</w:t>
      </w:r>
      <w:r w:rsidRPr="00FC543A">
        <w:rPr>
          <w:sz w:val="24"/>
          <w:szCs w:val="24"/>
        </w:rPr>
        <w:t>лана-задания, учитывает данные изменения.</w:t>
      </w:r>
    </w:p>
    <w:p w:rsidR="00B05CBB" w:rsidRPr="00FC543A" w:rsidRDefault="00B05CBB" w:rsidP="00B05CBB">
      <w:pPr>
        <w:ind w:firstLine="709"/>
        <w:jc w:val="both"/>
        <w:rPr>
          <w:sz w:val="24"/>
          <w:szCs w:val="24"/>
        </w:rPr>
      </w:pPr>
      <w:r w:rsidRPr="00FC543A">
        <w:rPr>
          <w:sz w:val="24"/>
          <w:szCs w:val="24"/>
        </w:rPr>
        <w:t xml:space="preserve">Медицинская организация формирует квартальное распределение </w:t>
      </w:r>
      <w:r>
        <w:rPr>
          <w:sz w:val="24"/>
          <w:szCs w:val="24"/>
        </w:rPr>
        <w:t>П</w:t>
      </w:r>
      <w:r w:rsidRPr="00FC543A">
        <w:rPr>
          <w:sz w:val="24"/>
          <w:szCs w:val="24"/>
        </w:rPr>
        <w:t>лана-задания и его текущие изменения в разрезе профилей</w:t>
      </w:r>
      <w:r>
        <w:rPr>
          <w:sz w:val="24"/>
          <w:szCs w:val="24"/>
        </w:rPr>
        <w:t xml:space="preserve"> </w:t>
      </w:r>
      <w:proofErr w:type="gramStart"/>
      <w:r>
        <w:rPr>
          <w:sz w:val="24"/>
          <w:szCs w:val="24"/>
        </w:rPr>
        <w:t>медицинской</w:t>
      </w:r>
      <w:proofErr w:type="gramEnd"/>
      <w:r>
        <w:rPr>
          <w:sz w:val="24"/>
          <w:szCs w:val="24"/>
        </w:rPr>
        <w:t xml:space="preserve"> помощи</w:t>
      </w:r>
      <w:r w:rsidRPr="00FC543A">
        <w:rPr>
          <w:sz w:val="24"/>
          <w:szCs w:val="24"/>
        </w:rPr>
        <w:t xml:space="preserve">, и передает в электронном виде в СМО для обеспечения контроля выполнения плановых объемов нарастающим итогом на конец года. </w:t>
      </w:r>
    </w:p>
    <w:p w:rsidR="00B05CBB" w:rsidRPr="00FC543A" w:rsidRDefault="00B05CBB" w:rsidP="00B05CBB">
      <w:pPr>
        <w:ind w:firstLine="709"/>
        <w:jc w:val="both"/>
        <w:rPr>
          <w:sz w:val="24"/>
          <w:szCs w:val="24"/>
        </w:rPr>
      </w:pPr>
      <w:r w:rsidRPr="00FC543A">
        <w:rPr>
          <w:sz w:val="24"/>
          <w:szCs w:val="24"/>
        </w:rPr>
        <w:t xml:space="preserve">Плановая стоимость  медицинской помощи (в тыс. рублей, с округлением до целого числа) определяется квартальным протоколом стоимости в соответствии с квартальной долей </w:t>
      </w:r>
      <w:r>
        <w:rPr>
          <w:sz w:val="24"/>
          <w:szCs w:val="24"/>
        </w:rPr>
        <w:t>П</w:t>
      </w:r>
      <w:r w:rsidRPr="00FC543A">
        <w:rPr>
          <w:sz w:val="24"/>
          <w:szCs w:val="24"/>
        </w:rPr>
        <w:t>лана-задания Медицинской организации.</w:t>
      </w:r>
    </w:p>
    <w:p w:rsidR="00B05CBB" w:rsidRPr="00FB16A4" w:rsidRDefault="00B05CBB" w:rsidP="00B05CBB">
      <w:pPr>
        <w:ind w:firstLine="709"/>
        <w:jc w:val="both"/>
        <w:rPr>
          <w:sz w:val="24"/>
          <w:szCs w:val="24"/>
        </w:rPr>
      </w:pPr>
      <w:r w:rsidRPr="00FB16A4">
        <w:rPr>
          <w:sz w:val="24"/>
          <w:szCs w:val="24"/>
        </w:rPr>
        <w:t>План-задание медицинской организации и квартальное распределение плана-задания служ</w:t>
      </w:r>
      <w:r>
        <w:rPr>
          <w:sz w:val="24"/>
          <w:szCs w:val="24"/>
        </w:rPr>
        <w:t>а</w:t>
      </w:r>
      <w:r w:rsidRPr="00FB16A4">
        <w:rPr>
          <w:sz w:val="24"/>
          <w:szCs w:val="24"/>
        </w:rPr>
        <w:t xml:space="preserve">т основой для формирования приложения </w:t>
      </w:r>
      <w:r>
        <w:rPr>
          <w:sz w:val="24"/>
          <w:szCs w:val="24"/>
        </w:rPr>
        <w:t xml:space="preserve">№1 </w:t>
      </w:r>
      <w:r w:rsidRPr="00FB16A4">
        <w:rPr>
          <w:sz w:val="24"/>
          <w:szCs w:val="24"/>
        </w:rPr>
        <w:t xml:space="preserve">к Договору на оказание и оплату медицинской помощи по обязательному медицинскому страхованию (далее – Договор ООМП). </w:t>
      </w:r>
    </w:p>
    <w:p w:rsidR="00B05CBB" w:rsidRPr="00FB16A4" w:rsidRDefault="00B05CBB" w:rsidP="00B05CBB">
      <w:pPr>
        <w:ind w:firstLine="709"/>
        <w:jc w:val="both"/>
        <w:rPr>
          <w:sz w:val="24"/>
          <w:szCs w:val="24"/>
        </w:rPr>
      </w:pPr>
      <w:r w:rsidRPr="00FB16A4">
        <w:rPr>
          <w:sz w:val="24"/>
          <w:szCs w:val="24"/>
        </w:rPr>
        <w:t xml:space="preserve">Формирование Приложения №1 к договору ООМП осуществляется медицинской организацией и страховыми медицинскими организациями, обеспечивая эквивалентность годового и квартального объема и соответствующих плановых стоимостей всех медицинских организаций и всех страховых медицинских организаций, реализующих </w:t>
      </w:r>
      <w:r>
        <w:rPr>
          <w:sz w:val="24"/>
          <w:szCs w:val="24"/>
        </w:rPr>
        <w:t>П</w:t>
      </w:r>
      <w:r w:rsidRPr="00FB16A4">
        <w:rPr>
          <w:sz w:val="24"/>
          <w:szCs w:val="24"/>
        </w:rPr>
        <w:t>рограмму ОМС. Контроль эквивалентности годового (квартального) объема и плановой стоимости осуществляется рабочей группой Комиссии.</w:t>
      </w:r>
    </w:p>
    <w:p w:rsidR="00B05CBB" w:rsidRPr="00FC543A" w:rsidRDefault="00B05CBB" w:rsidP="00B05CBB">
      <w:pPr>
        <w:ind w:firstLine="709"/>
        <w:jc w:val="both"/>
        <w:rPr>
          <w:sz w:val="24"/>
          <w:szCs w:val="24"/>
        </w:rPr>
      </w:pPr>
      <w:r w:rsidRPr="00FC543A">
        <w:rPr>
          <w:b/>
          <w:i/>
          <w:sz w:val="24"/>
          <w:szCs w:val="24"/>
        </w:rPr>
        <w:t>Квартальный протокол стоимости</w:t>
      </w:r>
      <w:r w:rsidRPr="00FC543A">
        <w:rPr>
          <w:sz w:val="24"/>
          <w:szCs w:val="24"/>
        </w:rPr>
        <w:t xml:space="preserve"> содержит плановую стоимость  медицинской помощи, в том числе высокотехнологичной медицинской помощи, оказываемой Медицинской организацией:</w:t>
      </w:r>
    </w:p>
    <w:p w:rsidR="00B05CBB" w:rsidRPr="00FC543A" w:rsidRDefault="00B05CBB" w:rsidP="00B05CBB">
      <w:pPr>
        <w:numPr>
          <w:ilvl w:val="0"/>
          <w:numId w:val="11"/>
        </w:numPr>
        <w:suppressAutoHyphens w:val="0"/>
        <w:ind w:left="0" w:firstLine="709"/>
        <w:jc w:val="both"/>
        <w:rPr>
          <w:sz w:val="24"/>
          <w:szCs w:val="24"/>
        </w:rPr>
      </w:pPr>
      <w:r w:rsidRPr="00FC543A">
        <w:rPr>
          <w:sz w:val="24"/>
          <w:szCs w:val="24"/>
        </w:rPr>
        <w:t xml:space="preserve">в условиях круглосуточного стационара, в том числе по </w:t>
      </w:r>
      <w:proofErr w:type="gramStart"/>
      <w:r w:rsidRPr="00FC543A">
        <w:rPr>
          <w:sz w:val="24"/>
          <w:szCs w:val="24"/>
        </w:rPr>
        <w:t>высокотехнологичной</w:t>
      </w:r>
      <w:proofErr w:type="gramEnd"/>
      <w:r w:rsidRPr="00FC543A">
        <w:rPr>
          <w:sz w:val="24"/>
          <w:szCs w:val="24"/>
        </w:rPr>
        <w:t xml:space="preserve"> медицинской помощи; </w:t>
      </w:r>
    </w:p>
    <w:p w:rsidR="00B05CBB" w:rsidRPr="00FC543A" w:rsidRDefault="00B05CBB" w:rsidP="00B05CBB">
      <w:pPr>
        <w:numPr>
          <w:ilvl w:val="0"/>
          <w:numId w:val="11"/>
        </w:numPr>
        <w:suppressAutoHyphens w:val="0"/>
        <w:ind w:left="0" w:firstLine="709"/>
        <w:jc w:val="both"/>
        <w:rPr>
          <w:sz w:val="24"/>
          <w:szCs w:val="24"/>
        </w:rPr>
      </w:pPr>
      <w:r w:rsidRPr="00FC543A">
        <w:rPr>
          <w:sz w:val="24"/>
          <w:szCs w:val="24"/>
        </w:rPr>
        <w:t>в амбулаторных условиях;</w:t>
      </w:r>
    </w:p>
    <w:p w:rsidR="00B05CBB" w:rsidRPr="00FC543A" w:rsidRDefault="00B05CBB" w:rsidP="00B05CBB">
      <w:pPr>
        <w:numPr>
          <w:ilvl w:val="0"/>
          <w:numId w:val="11"/>
        </w:numPr>
        <w:suppressAutoHyphens w:val="0"/>
        <w:ind w:left="0" w:firstLine="709"/>
        <w:jc w:val="both"/>
        <w:rPr>
          <w:sz w:val="24"/>
          <w:szCs w:val="24"/>
        </w:rPr>
      </w:pPr>
      <w:r w:rsidRPr="00FC543A">
        <w:rPr>
          <w:sz w:val="24"/>
          <w:szCs w:val="24"/>
        </w:rPr>
        <w:t>в условиях дневных стационаров всех типов (суммарно);</w:t>
      </w:r>
    </w:p>
    <w:p w:rsidR="00B05CBB" w:rsidRDefault="00B05CBB" w:rsidP="00B05CBB">
      <w:pPr>
        <w:numPr>
          <w:ilvl w:val="0"/>
          <w:numId w:val="11"/>
        </w:numPr>
        <w:suppressAutoHyphens w:val="0"/>
        <w:ind w:left="0" w:firstLine="709"/>
        <w:jc w:val="both"/>
        <w:rPr>
          <w:sz w:val="24"/>
          <w:szCs w:val="24"/>
        </w:rPr>
      </w:pPr>
      <w:r w:rsidRPr="000D70D0">
        <w:rPr>
          <w:sz w:val="24"/>
          <w:szCs w:val="24"/>
        </w:rPr>
        <w:t>вне медицинской организа</w:t>
      </w:r>
      <w:r>
        <w:rPr>
          <w:sz w:val="24"/>
          <w:szCs w:val="24"/>
        </w:rPr>
        <w:t>ции (скорая медицинская помощь).</w:t>
      </w:r>
    </w:p>
    <w:p w:rsidR="00B05CBB" w:rsidRDefault="00B05CBB" w:rsidP="00B05CBB">
      <w:pPr>
        <w:suppressAutoHyphens w:val="0"/>
        <w:ind w:firstLine="709"/>
        <w:jc w:val="both"/>
        <w:rPr>
          <w:sz w:val="24"/>
          <w:szCs w:val="24"/>
        </w:rPr>
      </w:pPr>
      <w:r>
        <w:rPr>
          <w:sz w:val="24"/>
          <w:szCs w:val="24"/>
        </w:rPr>
        <w:t>Кроме того, в квартальном протоколе стоимости отражаются объемы, предусмотренные дополнительно к базовой Программе ОМС.</w:t>
      </w:r>
    </w:p>
    <w:p w:rsidR="00B05CBB" w:rsidRPr="00FC543A" w:rsidRDefault="00B05CBB" w:rsidP="00B05CBB">
      <w:pPr>
        <w:suppressAutoHyphens w:val="0"/>
        <w:ind w:firstLine="709"/>
        <w:jc w:val="both"/>
        <w:rPr>
          <w:sz w:val="24"/>
          <w:szCs w:val="24"/>
        </w:rPr>
      </w:pPr>
      <w:r w:rsidRPr="000D70D0">
        <w:rPr>
          <w:sz w:val="24"/>
          <w:szCs w:val="24"/>
        </w:rPr>
        <w:t xml:space="preserve"> Медицинские организации по согласовани</w:t>
      </w:r>
      <w:r w:rsidRPr="00FC543A">
        <w:rPr>
          <w:sz w:val="24"/>
          <w:szCs w:val="24"/>
        </w:rPr>
        <w:t>ю</w:t>
      </w:r>
      <w:r w:rsidRPr="000D70D0">
        <w:rPr>
          <w:rStyle w:val="ae"/>
          <w:sz w:val="24"/>
          <w:szCs w:val="24"/>
        </w:rPr>
        <w:footnoteReference w:id="4"/>
      </w:r>
      <w:r w:rsidRPr="000D70D0">
        <w:rPr>
          <w:sz w:val="24"/>
          <w:szCs w:val="24"/>
        </w:rPr>
        <w:t xml:space="preserve"> с ТФОМС МО (филиалом) в рамках квартальной доли Плана-задания формируют текущий месячный план (далее – ТМП), который оформляется</w:t>
      </w:r>
      <w:r w:rsidRPr="000D70D0">
        <w:rPr>
          <w:b/>
          <w:sz w:val="24"/>
          <w:szCs w:val="24"/>
        </w:rPr>
        <w:t xml:space="preserve"> Протоколом ТМП</w:t>
      </w:r>
      <w:r w:rsidRPr="000D70D0">
        <w:rPr>
          <w:sz w:val="24"/>
          <w:szCs w:val="24"/>
        </w:rPr>
        <w:t xml:space="preserve"> по форме, установленной</w:t>
      </w:r>
      <w:r w:rsidRPr="000D70D0">
        <w:rPr>
          <w:i/>
          <w:sz w:val="24"/>
          <w:szCs w:val="24"/>
        </w:rPr>
        <w:t xml:space="preserve"> Приложением №5</w:t>
      </w:r>
      <w:r w:rsidRPr="000D70D0">
        <w:rPr>
          <w:sz w:val="24"/>
          <w:szCs w:val="24"/>
        </w:rPr>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Протокол ТМП формируется всеми Медицинскими организациями</w:t>
      </w:r>
      <w:r>
        <w:rPr>
          <w:sz w:val="24"/>
          <w:szCs w:val="24"/>
        </w:rPr>
        <w:t xml:space="preserve"> и</w:t>
      </w:r>
      <w:r w:rsidRPr="00FC543A">
        <w:rPr>
          <w:sz w:val="24"/>
          <w:szCs w:val="24"/>
        </w:rPr>
        <w:t xml:space="preserve"> фиксирует плановую стоимость </w:t>
      </w:r>
      <w:proofErr w:type="gramStart"/>
      <w:r w:rsidRPr="00FC543A">
        <w:rPr>
          <w:sz w:val="24"/>
          <w:szCs w:val="24"/>
        </w:rPr>
        <w:t>медицинской</w:t>
      </w:r>
      <w:proofErr w:type="gramEnd"/>
      <w:r w:rsidRPr="00FC543A">
        <w:rPr>
          <w:sz w:val="24"/>
          <w:szCs w:val="24"/>
        </w:rPr>
        <w:t xml:space="preserve"> помощи. </w:t>
      </w:r>
    </w:p>
    <w:p w:rsidR="00B05CBB" w:rsidRPr="00FC543A" w:rsidRDefault="00B05CBB" w:rsidP="00B05CBB">
      <w:pPr>
        <w:tabs>
          <w:tab w:val="left" w:pos="1080"/>
          <w:tab w:val="num" w:pos="1440"/>
        </w:tabs>
        <w:ind w:firstLine="709"/>
        <w:jc w:val="both"/>
        <w:rPr>
          <w:sz w:val="24"/>
          <w:szCs w:val="24"/>
        </w:rPr>
      </w:pPr>
      <w:r w:rsidRPr="00FC543A">
        <w:rPr>
          <w:sz w:val="24"/>
          <w:szCs w:val="24"/>
        </w:rPr>
        <w:t>Положительная разница между плановой и фактической стоимостью медицинской помощи нарастающим итогом может использоваться при корректировке плановой стоимости Протокола ТМП для последующих периодов без изменения Плана-задания и Протокола стоимости.</w:t>
      </w:r>
    </w:p>
    <w:p w:rsidR="00B05CBB" w:rsidRDefault="00B05CBB" w:rsidP="00B05CBB">
      <w:pPr>
        <w:tabs>
          <w:tab w:val="left" w:pos="1080"/>
          <w:tab w:val="num" w:pos="1440"/>
        </w:tabs>
        <w:ind w:firstLine="709"/>
        <w:jc w:val="both"/>
        <w:rPr>
          <w:sz w:val="24"/>
          <w:szCs w:val="24"/>
        </w:rPr>
      </w:pPr>
      <w:r w:rsidRPr="00FC543A">
        <w:rPr>
          <w:sz w:val="24"/>
          <w:szCs w:val="24"/>
        </w:rPr>
        <w:lastRenderedPageBreak/>
        <w:t>Корректировка плановых показателей Протокола ТМП отчетного месяца допускается однократно до начала формирования Реестра счетов за отчетный месяц при условии отрицательной разницы между плановой и фактической стоимостью отчетного месяца и наличия положительного сальдо (нарастающим итогом) за периоды, предшествующие отчетному месяцу. В этом случае Протокол ТМП отчетного месяца имеет признак  «К» – корректированный.</w:t>
      </w:r>
    </w:p>
    <w:p w:rsidR="00B05CBB" w:rsidRPr="00FC543A" w:rsidRDefault="00B05CBB" w:rsidP="00B05CBB">
      <w:pPr>
        <w:tabs>
          <w:tab w:val="left" w:pos="1080"/>
          <w:tab w:val="num" w:pos="1440"/>
        </w:tabs>
        <w:ind w:firstLine="709"/>
        <w:jc w:val="both"/>
        <w:rPr>
          <w:sz w:val="24"/>
          <w:szCs w:val="24"/>
        </w:rPr>
      </w:pPr>
    </w:p>
    <w:p w:rsidR="00B05CBB" w:rsidRPr="00FC543A" w:rsidRDefault="00B05CBB" w:rsidP="00B05CBB">
      <w:pPr>
        <w:pStyle w:val="afa"/>
        <w:jc w:val="both"/>
        <w:rPr>
          <w:color w:val="auto"/>
        </w:rPr>
      </w:pPr>
      <w:r>
        <w:rPr>
          <w:rFonts w:ascii="Times New Roman CYR" w:hAnsi="Times New Roman CYR"/>
          <w:color w:val="auto"/>
        </w:rPr>
        <w:t>2</w:t>
      </w:r>
      <w:r w:rsidRPr="00FC543A">
        <w:rPr>
          <w:rFonts w:ascii="Times New Roman CYR" w:hAnsi="Times New Roman CYR"/>
          <w:color w:val="auto"/>
        </w:rPr>
        <w:t>.</w:t>
      </w:r>
      <w:r w:rsidRPr="00FC543A">
        <w:rPr>
          <w:color w:val="auto"/>
        </w:rPr>
        <w:t xml:space="preserve"> Порядок формирования, представления и оплаты счетов за медицинскую помощь, оказанную медицинскими организациями, в объеме Московской областной программы обязательного медицинского страхования.</w:t>
      </w:r>
    </w:p>
    <w:p w:rsidR="00B05CBB" w:rsidRDefault="00B05CBB" w:rsidP="00B05CBB">
      <w:pPr>
        <w:pStyle w:val="15"/>
        <w:rPr>
          <w:szCs w:val="24"/>
        </w:rPr>
      </w:pPr>
    </w:p>
    <w:p w:rsidR="00B05CBB" w:rsidRPr="00FC543A" w:rsidRDefault="00B05CBB" w:rsidP="00B05CBB">
      <w:pPr>
        <w:pStyle w:val="15"/>
        <w:rPr>
          <w:szCs w:val="24"/>
        </w:rPr>
      </w:pPr>
      <w:r w:rsidRPr="00FC543A">
        <w:rPr>
          <w:szCs w:val="24"/>
        </w:rPr>
        <w:t>Каждый страховой случай оказания медицинской помощи в соответствии с применяемым способом оплаты по окончании лечения включается Медицинской организацией в Реестр счетов по плательщику (СМО, ТФОМС МО), на основании которого формируется счет на оплату медицинской помощи.</w:t>
      </w:r>
    </w:p>
    <w:p w:rsidR="00B05CBB" w:rsidRPr="00FC543A" w:rsidRDefault="00B05CBB" w:rsidP="00B05CBB">
      <w:pPr>
        <w:ind w:firstLine="709"/>
        <w:jc w:val="both"/>
        <w:rPr>
          <w:sz w:val="24"/>
          <w:szCs w:val="24"/>
        </w:rPr>
      </w:pPr>
      <w:r w:rsidRPr="00FC543A">
        <w:rPr>
          <w:b/>
          <w:i/>
          <w:sz w:val="24"/>
          <w:szCs w:val="24"/>
        </w:rPr>
        <w:t xml:space="preserve">Счет на оплату медицинской помощи, оказанной застрахованным лицам </w:t>
      </w:r>
      <w:r w:rsidRPr="00FC543A">
        <w:rPr>
          <w:sz w:val="24"/>
          <w:szCs w:val="24"/>
        </w:rPr>
        <w:t>– финансовый документ, предоставляемый Медицинской организацией в СМО и ТФОМС МО на оплату за оказанную медицинскую помощь по Программе ОМС.</w:t>
      </w:r>
    </w:p>
    <w:p w:rsidR="00B05CBB" w:rsidRPr="00FC543A" w:rsidRDefault="00B05CBB" w:rsidP="00B05CBB">
      <w:pPr>
        <w:ind w:firstLine="709"/>
        <w:jc w:val="both"/>
        <w:rPr>
          <w:sz w:val="24"/>
          <w:szCs w:val="24"/>
        </w:rPr>
      </w:pPr>
      <w:r w:rsidRPr="00FC543A">
        <w:rPr>
          <w:sz w:val="24"/>
          <w:szCs w:val="24"/>
        </w:rPr>
        <w:t xml:space="preserve">Счет на оплату медицинской помощи, оказанной Медицинской организацией Московской области застрахованным лицам Московской области (далее – Счет), предоставляется  Медицинской организацией в СМО по форме, согласно </w:t>
      </w:r>
      <w:r w:rsidRPr="00FC543A">
        <w:rPr>
          <w:i/>
          <w:sz w:val="24"/>
          <w:szCs w:val="24"/>
        </w:rPr>
        <w:t>Приложению №6</w:t>
      </w:r>
      <w:r w:rsidRPr="00FC543A">
        <w:rPr>
          <w:sz w:val="24"/>
          <w:szCs w:val="24"/>
        </w:rPr>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Счет на оплату медицинской помощи, оказанной в Медицинских организациях лицам, застрахованным за пределами территории Московской области (далее – Сче</w:t>
      </w:r>
      <w:proofErr w:type="gramStart"/>
      <w:r w:rsidRPr="00FC543A">
        <w:rPr>
          <w:sz w:val="24"/>
          <w:szCs w:val="24"/>
        </w:rPr>
        <w:t>т-</w:t>
      </w:r>
      <w:proofErr w:type="gramEnd"/>
      <w:r w:rsidRPr="00FC543A">
        <w:rPr>
          <w:sz w:val="24"/>
          <w:szCs w:val="24"/>
        </w:rPr>
        <w:t xml:space="preserve">«иногородние»), предоставляется Медицинской организацией в ТФОМС МО (филиал) по форме, согласно </w:t>
      </w:r>
      <w:r w:rsidRPr="00FC543A">
        <w:rPr>
          <w:i/>
          <w:sz w:val="24"/>
          <w:szCs w:val="24"/>
        </w:rPr>
        <w:t>Приложению №7</w:t>
      </w:r>
      <w:r w:rsidRPr="00FC543A">
        <w:rPr>
          <w:sz w:val="24"/>
          <w:szCs w:val="24"/>
        </w:rPr>
        <w:t xml:space="preserve"> к настоящему Положению о порядке оплаты.</w:t>
      </w:r>
    </w:p>
    <w:p w:rsidR="00B05CBB" w:rsidRPr="00FC543A" w:rsidRDefault="00B05CBB" w:rsidP="00B05CBB">
      <w:pPr>
        <w:ind w:firstLine="709"/>
        <w:jc w:val="both"/>
        <w:rPr>
          <w:sz w:val="24"/>
          <w:szCs w:val="24"/>
        </w:rPr>
      </w:pPr>
      <w:r w:rsidRPr="00FC543A">
        <w:rPr>
          <w:sz w:val="24"/>
          <w:szCs w:val="24"/>
        </w:rPr>
        <w:t xml:space="preserve">Счета предоставляются на бумажном носителе в одном экземпляре вместе с Реестром счетов на оплату медицинской помощи, оказанной застрахованным лицам (в электронном виде), в сроки, установленные </w:t>
      </w:r>
      <w:r>
        <w:rPr>
          <w:sz w:val="24"/>
          <w:szCs w:val="24"/>
        </w:rPr>
        <w:t>договором на ООМП</w:t>
      </w:r>
      <w:r w:rsidRPr="00FC543A">
        <w:rPr>
          <w:sz w:val="24"/>
          <w:szCs w:val="24"/>
        </w:rPr>
        <w:t xml:space="preserve">. </w:t>
      </w:r>
    </w:p>
    <w:p w:rsidR="00B05CBB" w:rsidRPr="00FC543A" w:rsidRDefault="00B05CBB" w:rsidP="00B05CBB">
      <w:pPr>
        <w:ind w:firstLine="709"/>
        <w:jc w:val="both"/>
        <w:rPr>
          <w:sz w:val="24"/>
          <w:szCs w:val="24"/>
        </w:rPr>
      </w:pPr>
      <w:r w:rsidRPr="00FC543A">
        <w:rPr>
          <w:sz w:val="24"/>
          <w:szCs w:val="24"/>
        </w:rPr>
        <w:t>Счет заверяется подписью руководителя и главного бухгалтера Медицинской организации и печатью Медицинской организации.</w:t>
      </w:r>
    </w:p>
    <w:p w:rsidR="00B05CBB" w:rsidRPr="00FC543A" w:rsidRDefault="00B05CBB" w:rsidP="00B05CBB">
      <w:pPr>
        <w:pStyle w:val="a5"/>
        <w:spacing w:line="240" w:lineRule="auto"/>
        <w:ind w:left="0" w:firstLine="709"/>
        <w:rPr>
          <w:szCs w:val="24"/>
        </w:rPr>
      </w:pPr>
      <w:r w:rsidRPr="00FC543A">
        <w:rPr>
          <w:b/>
          <w:i/>
          <w:szCs w:val="24"/>
        </w:rPr>
        <w:t>Реестр счетов</w:t>
      </w:r>
      <w:r w:rsidRPr="00FC543A">
        <w:rPr>
          <w:szCs w:val="24"/>
        </w:rPr>
        <w:t xml:space="preserve"> – сводный отчет, содержащий сведения о застрахованных лицах (пациентах) и оказанной им медицинской помощи во всех структурных подразделениях Медицинской организации. </w:t>
      </w:r>
    </w:p>
    <w:p w:rsidR="00B05CBB" w:rsidRPr="00FC543A" w:rsidRDefault="00B05CBB" w:rsidP="00B05CBB">
      <w:pPr>
        <w:ind w:firstLine="709"/>
        <w:jc w:val="both"/>
        <w:rPr>
          <w:sz w:val="24"/>
          <w:szCs w:val="24"/>
        </w:rPr>
      </w:pPr>
      <w:r w:rsidRPr="00FC543A">
        <w:rPr>
          <w:sz w:val="24"/>
          <w:szCs w:val="24"/>
        </w:rPr>
        <w:t xml:space="preserve">Реестр счетов формируется Медицинской организацией ежемесячно, и предоставляется в СМО и ТФОМС МО </w:t>
      </w:r>
      <w:r>
        <w:rPr>
          <w:sz w:val="24"/>
          <w:szCs w:val="24"/>
        </w:rPr>
        <w:t>вместе с соответствующим Счетом.</w:t>
      </w:r>
    </w:p>
    <w:p w:rsidR="00B05CBB" w:rsidRPr="00FC543A" w:rsidRDefault="00B05CBB" w:rsidP="00B05CBB">
      <w:pPr>
        <w:pStyle w:val="a5"/>
        <w:spacing w:line="240" w:lineRule="auto"/>
        <w:ind w:left="0" w:firstLine="709"/>
        <w:rPr>
          <w:szCs w:val="24"/>
        </w:rPr>
      </w:pPr>
      <w:r w:rsidRPr="00FC543A">
        <w:rPr>
          <w:szCs w:val="24"/>
        </w:rPr>
        <w:t>Реестры счетов предоставляются в виде электронных документов при гарантированной их достоверности (подлинности), защите от несанкционированного доступа и искажений. Юридическая сила представленных документов подтверждается электронной подписью в соответствии с законодательством Российской Федерации.</w:t>
      </w:r>
    </w:p>
    <w:p w:rsidR="00B05CBB" w:rsidRPr="00FC543A" w:rsidRDefault="00B05CBB" w:rsidP="00B05CBB">
      <w:pPr>
        <w:pStyle w:val="a5"/>
        <w:spacing w:line="240" w:lineRule="auto"/>
        <w:ind w:left="0" w:firstLine="709"/>
        <w:rPr>
          <w:szCs w:val="24"/>
        </w:rPr>
      </w:pPr>
      <w:proofErr w:type="gramStart"/>
      <w:r w:rsidRPr="00FC543A">
        <w:rPr>
          <w:szCs w:val="24"/>
        </w:rPr>
        <w:t>Состав и порядок предоставления электронных документов, входящих в Реестр счетов, устанавливается согласно Закону</w:t>
      </w:r>
      <w:r w:rsidRPr="00FC543A">
        <w:rPr>
          <w:rStyle w:val="ae"/>
          <w:szCs w:val="24"/>
        </w:rPr>
        <w:footnoteReference w:id="5"/>
      </w:r>
      <w:r w:rsidRPr="00FC543A">
        <w:rPr>
          <w:szCs w:val="24"/>
        </w:rPr>
        <w:t>, Порядку ведения персонифицированного учета в сфере обязательного медицинского страхования</w:t>
      </w:r>
      <w:r w:rsidRPr="00FC543A">
        <w:rPr>
          <w:rStyle w:val="ae"/>
          <w:szCs w:val="24"/>
        </w:rPr>
        <w:footnoteReference w:id="6"/>
      </w:r>
      <w:r w:rsidRPr="00FC543A">
        <w:rPr>
          <w:szCs w:val="24"/>
        </w:rPr>
        <w:t xml:space="preserve">, Правилам ОМС, Техническим условиям и организационно-технологическим регламентам </w:t>
      </w:r>
      <w:r>
        <w:rPr>
          <w:szCs w:val="24"/>
        </w:rPr>
        <w:t>информационного</w:t>
      </w:r>
      <w:r w:rsidRPr="00FC543A">
        <w:rPr>
          <w:szCs w:val="24"/>
        </w:rPr>
        <w:t xml:space="preserve"> взаимодействия автоматизированных информационных систем участников ОМС в Московской области (далее – ТУ ИВ и ОТР ИВ), и иным регламентирующим нормативным правовым актам.</w:t>
      </w:r>
      <w:proofErr w:type="gramEnd"/>
    </w:p>
    <w:p w:rsidR="00B05CBB" w:rsidRPr="00FC543A" w:rsidRDefault="00B05CBB" w:rsidP="00B05CBB">
      <w:pPr>
        <w:pStyle w:val="a5"/>
        <w:spacing w:line="240" w:lineRule="auto"/>
        <w:ind w:left="0" w:firstLine="709"/>
        <w:rPr>
          <w:szCs w:val="24"/>
        </w:rPr>
      </w:pPr>
      <w:r w:rsidRPr="00FC543A">
        <w:rPr>
          <w:szCs w:val="24"/>
        </w:rPr>
        <w:t xml:space="preserve">Форма Реестра счетов </w:t>
      </w:r>
      <w:r>
        <w:rPr>
          <w:szCs w:val="24"/>
        </w:rPr>
        <w:t xml:space="preserve">в виде документа на бумажном носителе </w:t>
      </w:r>
      <w:r w:rsidRPr="00FC543A">
        <w:rPr>
          <w:szCs w:val="24"/>
        </w:rPr>
        <w:t>установлена Методическими указаниями по представлению информации в сфере обязательного медицинского страхования</w:t>
      </w:r>
      <w:r w:rsidRPr="00FC543A">
        <w:rPr>
          <w:rStyle w:val="ae"/>
          <w:szCs w:val="24"/>
        </w:rPr>
        <w:footnoteReference w:id="7"/>
      </w:r>
      <w:r w:rsidRPr="00FC543A">
        <w:rPr>
          <w:szCs w:val="24"/>
        </w:rPr>
        <w:t>.</w:t>
      </w:r>
    </w:p>
    <w:p w:rsidR="00B05CBB" w:rsidRPr="00FC543A" w:rsidRDefault="00B05CBB" w:rsidP="00B05CBB">
      <w:pPr>
        <w:ind w:firstLine="709"/>
        <w:jc w:val="both"/>
        <w:rPr>
          <w:sz w:val="24"/>
          <w:szCs w:val="24"/>
        </w:rPr>
      </w:pPr>
      <w:r w:rsidRPr="00FC543A">
        <w:rPr>
          <w:sz w:val="24"/>
          <w:szCs w:val="24"/>
        </w:rPr>
        <w:lastRenderedPageBreak/>
        <w:t xml:space="preserve">К Реестрам счетов обязательным приложением является Сводная справка, содержащая агрегированную информацию о структуре, тарифах и стоимости оказанной медицинской помощи и сформированная из соответствующего Реестра счетов (далее – Сводная справка). </w:t>
      </w:r>
    </w:p>
    <w:p w:rsidR="00B05CBB" w:rsidRPr="00FC543A" w:rsidRDefault="00B05CBB" w:rsidP="00B05CBB">
      <w:pPr>
        <w:pStyle w:val="a5"/>
        <w:spacing w:line="240" w:lineRule="auto"/>
        <w:ind w:left="0" w:firstLine="709"/>
        <w:rPr>
          <w:szCs w:val="24"/>
        </w:rPr>
      </w:pPr>
      <w:r w:rsidRPr="00FC543A">
        <w:rPr>
          <w:szCs w:val="24"/>
        </w:rPr>
        <w:t xml:space="preserve">Сводные справки формируются по формам, установленным </w:t>
      </w:r>
      <w:r w:rsidRPr="00FC543A">
        <w:rPr>
          <w:i/>
          <w:szCs w:val="24"/>
        </w:rPr>
        <w:t>приложениями №№8-9</w:t>
      </w:r>
      <w:r w:rsidRPr="00FC543A">
        <w:rPr>
          <w:szCs w:val="24"/>
        </w:rPr>
        <w:t xml:space="preserve"> к настоящему Положению о порядке оплаты, и предоставляются в электронном виде и на бумажном носителе в одном экземпляре за подписью руководителя и главного бухгалтера Медицинской организации с расшифровкой подписей, указанием даты подписания и печатью Медицинской организации. </w:t>
      </w:r>
    </w:p>
    <w:p w:rsidR="00B05CBB" w:rsidRPr="00FC543A" w:rsidRDefault="00B05CBB" w:rsidP="00B05CBB">
      <w:pPr>
        <w:pStyle w:val="a5"/>
        <w:spacing w:line="240" w:lineRule="auto"/>
        <w:ind w:left="0" w:firstLine="709"/>
        <w:rPr>
          <w:szCs w:val="24"/>
        </w:rPr>
      </w:pPr>
      <w:r w:rsidRPr="00FC543A">
        <w:rPr>
          <w:szCs w:val="24"/>
        </w:rPr>
        <w:t xml:space="preserve">Сводные справки к Реестрам счетов в электронном виде включаются в отчетный Свод по плательщику согласно ОТР ИВ. </w:t>
      </w:r>
    </w:p>
    <w:p w:rsidR="00B05CBB" w:rsidRPr="00FC543A" w:rsidRDefault="00B05CBB" w:rsidP="00B05CBB">
      <w:pPr>
        <w:pStyle w:val="a5"/>
        <w:spacing w:line="240" w:lineRule="auto"/>
        <w:ind w:left="0" w:firstLine="709"/>
        <w:rPr>
          <w:szCs w:val="24"/>
        </w:rPr>
      </w:pPr>
      <w:r w:rsidRPr="00FC543A">
        <w:rPr>
          <w:szCs w:val="24"/>
        </w:rPr>
        <w:t xml:space="preserve">При применении Медицинской организацией «подушевого» способа оплаты формируется Отчет по списанию средств («подушевое» финансирование амбулаторной помощи) по форме, согласно </w:t>
      </w:r>
      <w:r w:rsidRPr="00FC543A">
        <w:rPr>
          <w:i/>
          <w:szCs w:val="24"/>
        </w:rPr>
        <w:t>Приложению №10</w:t>
      </w:r>
      <w:r w:rsidRPr="00FC543A">
        <w:rPr>
          <w:szCs w:val="24"/>
        </w:rPr>
        <w:t xml:space="preserve"> к настоящему Положению о порядке оплаты и Отчет по списанию средств («подушевое» финансирование скорой медицинской помощи) по форме согласно </w:t>
      </w:r>
      <w:r w:rsidRPr="00FC543A">
        <w:rPr>
          <w:i/>
          <w:szCs w:val="24"/>
        </w:rPr>
        <w:t>Приложению №11</w:t>
      </w:r>
      <w:r w:rsidRPr="00FC543A">
        <w:rPr>
          <w:szCs w:val="24"/>
        </w:rPr>
        <w:t xml:space="preserve"> к настоящему Положению о порядке оплаты.</w:t>
      </w:r>
    </w:p>
    <w:p w:rsidR="00B05CBB" w:rsidRPr="00FC543A" w:rsidRDefault="00B05CBB" w:rsidP="00B05CBB">
      <w:pPr>
        <w:pStyle w:val="a5"/>
        <w:spacing w:line="240" w:lineRule="auto"/>
        <w:ind w:left="0" w:firstLine="709"/>
        <w:rPr>
          <w:bCs/>
          <w:szCs w:val="24"/>
        </w:rPr>
      </w:pPr>
      <w:r w:rsidRPr="00FC543A">
        <w:rPr>
          <w:b/>
          <w:i/>
          <w:szCs w:val="24"/>
        </w:rPr>
        <w:t xml:space="preserve">Отчет об использовании </w:t>
      </w:r>
      <w:r w:rsidRPr="00FC543A">
        <w:rPr>
          <w:b/>
          <w:bCs/>
          <w:i/>
          <w:szCs w:val="24"/>
        </w:rPr>
        <w:t>средств обязательного медицинского страхования</w:t>
      </w:r>
      <w:r w:rsidRPr="00FC543A">
        <w:rPr>
          <w:b/>
          <w:bCs/>
          <w:szCs w:val="24"/>
        </w:rPr>
        <w:t xml:space="preserve">  -  </w:t>
      </w:r>
      <w:r w:rsidRPr="00FC543A">
        <w:rPr>
          <w:bCs/>
          <w:szCs w:val="24"/>
        </w:rPr>
        <w:t xml:space="preserve">финансовый документ, предоставляется СМО в ТФОМС МО по форме, согласно </w:t>
      </w:r>
      <w:r w:rsidRPr="00FC543A">
        <w:rPr>
          <w:bCs/>
          <w:i/>
          <w:szCs w:val="24"/>
        </w:rPr>
        <w:t xml:space="preserve">Приложению №12 </w:t>
      </w:r>
      <w:r w:rsidRPr="00FC543A">
        <w:rPr>
          <w:bCs/>
          <w:szCs w:val="24"/>
        </w:rPr>
        <w:t xml:space="preserve">к настоящему Положению о порядке оплаты, в сроки, установленные Договором </w:t>
      </w:r>
      <w:r w:rsidRPr="00FC543A">
        <w:rPr>
          <w:szCs w:val="24"/>
        </w:rPr>
        <w:t>о финансовом обеспечении обязательного медицинского страхования</w:t>
      </w:r>
      <w:r w:rsidRPr="00FC543A">
        <w:rPr>
          <w:bCs/>
          <w:szCs w:val="24"/>
        </w:rPr>
        <w:t xml:space="preserve"> (далее – Договор ФО).</w:t>
      </w:r>
    </w:p>
    <w:p w:rsidR="00B05CBB" w:rsidRPr="00FC543A" w:rsidRDefault="00B05CBB" w:rsidP="00B05CBB">
      <w:pPr>
        <w:pStyle w:val="a5"/>
        <w:spacing w:line="240" w:lineRule="auto"/>
        <w:ind w:left="0" w:firstLine="709"/>
        <w:rPr>
          <w:szCs w:val="24"/>
        </w:rPr>
      </w:pPr>
      <w:r w:rsidRPr="00FC543A">
        <w:rPr>
          <w:szCs w:val="24"/>
        </w:rPr>
        <w:t>Отчет заверяется подписью руководителя, главного бухгалтера и печатью СМО и предоставляется на бумажном носителе в двух экземплярах:</w:t>
      </w:r>
    </w:p>
    <w:p w:rsidR="00B05CBB" w:rsidRPr="00FC543A" w:rsidRDefault="00B05CBB" w:rsidP="00B05CBB">
      <w:pPr>
        <w:pStyle w:val="a5"/>
        <w:spacing w:line="240" w:lineRule="auto"/>
        <w:ind w:left="0" w:firstLine="709"/>
        <w:rPr>
          <w:szCs w:val="24"/>
        </w:rPr>
      </w:pPr>
      <w:r w:rsidRPr="00FC543A">
        <w:rPr>
          <w:szCs w:val="24"/>
        </w:rPr>
        <w:t>- один экземпляр остается в Управлении бухгалтерского учета и сводной отчетности  ТФОМС МО;</w:t>
      </w:r>
    </w:p>
    <w:p w:rsidR="00B05CBB" w:rsidRPr="00FC543A" w:rsidRDefault="00B05CBB" w:rsidP="00B05CBB">
      <w:pPr>
        <w:pStyle w:val="a5"/>
        <w:spacing w:line="240" w:lineRule="auto"/>
        <w:ind w:left="0" w:firstLine="709"/>
        <w:rPr>
          <w:szCs w:val="24"/>
        </w:rPr>
      </w:pPr>
      <w:r w:rsidRPr="00FC543A">
        <w:rPr>
          <w:szCs w:val="24"/>
        </w:rPr>
        <w:t>- второй экземпляр с отметкой о принятии к учету возвращается в СМО.</w:t>
      </w:r>
    </w:p>
    <w:p w:rsidR="00B05CBB" w:rsidRPr="00FC543A" w:rsidRDefault="00B05CBB" w:rsidP="00B05CBB">
      <w:pPr>
        <w:ind w:firstLine="709"/>
        <w:jc w:val="both"/>
        <w:rPr>
          <w:b/>
          <w:bCs/>
          <w:sz w:val="24"/>
          <w:szCs w:val="24"/>
        </w:rPr>
      </w:pPr>
      <w:r w:rsidRPr="00FC543A">
        <w:rPr>
          <w:sz w:val="24"/>
          <w:szCs w:val="24"/>
        </w:rPr>
        <w:t>Вместе с Отчетом СМО предоставляет в ТФОМС МО «Реестр актов экспертного контроля объемов и качества медицинской помощи» в электронном виде в соответствии с установленным порядком информационного взаимодействия.</w:t>
      </w:r>
    </w:p>
    <w:p w:rsidR="00B05CBB" w:rsidRDefault="00B05CBB" w:rsidP="00B05CBB">
      <w:pPr>
        <w:ind w:firstLine="709"/>
        <w:jc w:val="both"/>
        <w:rPr>
          <w:b/>
          <w:bCs/>
          <w:sz w:val="24"/>
          <w:szCs w:val="24"/>
        </w:rPr>
      </w:pPr>
    </w:p>
    <w:p w:rsidR="00B05CBB" w:rsidRPr="00FC543A" w:rsidRDefault="00B05CBB" w:rsidP="00B05CBB">
      <w:pPr>
        <w:ind w:firstLine="709"/>
        <w:jc w:val="both"/>
        <w:rPr>
          <w:b/>
          <w:bCs/>
          <w:sz w:val="24"/>
          <w:szCs w:val="24"/>
        </w:rPr>
      </w:pPr>
      <w:r>
        <w:rPr>
          <w:b/>
          <w:bCs/>
          <w:sz w:val="24"/>
          <w:szCs w:val="24"/>
        </w:rPr>
        <w:t>3</w:t>
      </w:r>
      <w:r w:rsidRPr="00FC543A">
        <w:rPr>
          <w:b/>
          <w:bCs/>
          <w:sz w:val="24"/>
          <w:szCs w:val="24"/>
        </w:rPr>
        <w:t xml:space="preserve">. Порядок направления средств ТФОМС МО в СМО и осуществление расчетов за медицинскую помощь с медицинскими организациями. </w:t>
      </w:r>
    </w:p>
    <w:p w:rsidR="00B05CBB" w:rsidRDefault="00B05CBB" w:rsidP="00B05CBB">
      <w:pPr>
        <w:ind w:firstLine="709"/>
        <w:jc w:val="both"/>
        <w:rPr>
          <w:sz w:val="24"/>
          <w:szCs w:val="24"/>
        </w:rPr>
      </w:pPr>
    </w:p>
    <w:p w:rsidR="00B05CBB" w:rsidRPr="00FC543A" w:rsidRDefault="00B05CBB" w:rsidP="00B05CBB">
      <w:pPr>
        <w:ind w:firstLine="709"/>
        <w:jc w:val="both"/>
        <w:rPr>
          <w:sz w:val="24"/>
          <w:szCs w:val="24"/>
        </w:rPr>
      </w:pPr>
      <w:r w:rsidRPr="00FC543A">
        <w:rPr>
          <w:sz w:val="24"/>
          <w:szCs w:val="24"/>
        </w:rPr>
        <w:t xml:space="preserve">ТФОМС МО осуществляет финансирование страховых медицинских организаций по дифференцированным </w:t>
      </w:r>
      <w:proofErr w:type="spellStart"/>
      <w:r w:rsidRPr="00FC543A">
        <w:rPr>
          <w:sz w:val="24"/>
          <w:szCs w:val="24"/>
        </w:rPr>
        <w:t>подушевым</w:t>
      </w:r>
      <w:proofErr w:type="spellEnd"/>
      <w:r w:rsidRPr="00FC543A">
        <w:rPr>
          <w:sz w:val="24"/>
          <w:szCs w:val="24"/>
        </w:rPr>
        <w:t xml:space="preserve"> нормативам, рассчитываемым в соответствии с установленным Порядком расчета дифференцированных </w:t>
      </w:r>
      <w:proofErr w:type="spellStart"/>
      <w:r w:rsidRPr="00FC543A">
        <w:rPr>
          <w:sz w:val="24"/>
          <w:szCs w:val="24"/>
        </w:rPr>
        <w:t>подушевых</w:t>
      </w:r>
      <w:proofErr w:type="spellEnd"/>
      <w:r w:rsidRPr="00FC543A">
        <w:rPr>
          <w:sz w:val="24"/>
          <w:szCs w:val="24"/>
        </w:rPr>
        <w:t xml:space="preserve"> нормативов финансирования территориальной программы обязательного медицинского страхования.</w:t>
      </w:r>
    </w:p>
    <w:p w:rsidR="00B05CBB" w:rsidRPr="00FC543A" w:rsidRDefault="00B05CBB" w:rsidP="00B05CBB">
      <w:pPr>
        <w:pStyle w:val="ConsPlusNormal"/>
        <w:widowControl/>
        <w:tabs>
          <w:tab w:val="left" w:pos="0"/>
        </w:tabs>
        <w:ind w:firstLine="709"/>
        <w:jc w:val="both"/>
        <w:rPr>
          <w:rFonts w:ascii="Times New Roman" w:hAnsi="Times New Roman" w:cs="Times New Roman"/>
          <w:sz w:val="24"/>
          <w:szCs w:val="24"/>
        </w:rPr>
      </w:pPr>
      <w:r w:rsidRPr="00FC543A">
        <w:rPr>
          <w:rFonts w:ascii="Times New Roman" w:hAnsi="Times New Roman" w:cs="Times New Roman"/>
          <w:sz w:val="24"/>
          <w:szCs w:val="24"/>
        </w:rPr>
        <w:t xml:space="preserve">Расчет объемов финансирования  страховых медицинских </w:t>
      </w:r>
      <w:proofErr w:type="gramStart"/>
      <w:r w:rsidRPr="00FC543A">
        <w:rPr>
          <w:rFonts w:ascii="Times New Roman" w:hAnsi="Times New Roman" w:cs="Times New Roman"/>
          <w:sz w:val="24"/>
          <w:szCs w:val="24"/>
        </w:rPr>
        <w:t>организаций</w:t>
      </w:r>
      <w:proofErr w:type="gramEnd"/>
      <w:r w:rsidRPr="00FC543A">
        <w:rPr>
          <w:rFonts w:ascii="Times New Roman" w:hAnsi="Times New Roman" w:cs="Times New Roman"/>
          <w:sz w:val="24"/>
          <w:szCs w:val="24"/>
        </w:rPr>
        <w:t xml:space="preserve"> на основании дифференцированных </w:t>
      </w:r>
      <w:proofErr w:type="spellStart"/>
      <w:r w:rsidRPr="00FC543A">
        <w:rPr>
          <w:rFonts w:ascii="Times New Roman" w:hAnsi="Times New Roman" w:cs="Times New Roman"/>
          <w:sz w:val="24"/>
          <w:szCs w:val="24"/>
        </w:rPr>
        <w:t>подушевых</w:t>
      </w:r>
      <w:proofErr w:type="spellEnd"/>
      <w:r w:rsidRPr="00FC543A">
        <w:rPr>
          <w:rFonts w:ascii="Times New Roman" w:hAnsi="Times New Roman" w:cs="Times New Roman"/>
          <w:sz w:val="24"/>
          <w:szCs w:val="24"/>
        </w:rPr>
        <w:t xml:space="preserve"> нормативов осуществляется ТФОМС МО </w:t>
      </w:r>
      <w:r w:rsidRPr="00FC543A">
        <w:rPr>
          <w:rFonts w:ascii="Times New Roman" w:hAnsi="Times New Roman" w:cs="Times New Roman"/>
          <w:b/>
          <w:sz w:val="24"/>
          <w:szCs w:val="24"/>
        </w:rPr>
        <w:t>ежемесячно</w:t>
      </w:r>
      <w:r w:rsidRPr="00FC543A">
        <w:rPr>
          <w:rFonts w:ascii="Times New Roman" w:hAnsi="Times New Roman" w:cs="Times New Roman"/>
          <w:sz w:val="24"/>
          <w:szCs w:val="24"/>
        </w:rPr>
        <w:t xml:space="preserve"> в соответствии с Порядком оплаты медицинской помощи по обязательному медицинскому страхованию, установленным  Правилами ОМС.</w:t>
      </w:r>
    </w:p>
    <w:p w:rsidR="00B05CBB" w:rsidRPr="00FC543A" w:rsidRDefault="00B05CBB" w:rsidP="00B05CBB">
      <w:pPr>
        <w:ind w:firstLine="709"/>
        <w:jc w:val="both"/>
        <w:rPr>
          <w:sz w:val="24"/>
          <w:szCs w:val="24"/>
        </w:rPr>
      </w:pPr>
      <w:r w:rsidRPr="00FC543A">
        <w:rPr>
          <w:sz w:val="24"/>
          <w:szCs w:val="24"/>
        </w:rPr>
        <w:t>Оплата медицинской помощи, оказанной застрахованным лицам по Программе ОМС, осуществляется в рамках заключенного Договора ООМП между страховой медицинской организацией и Медицинской организацией.</w:t>
      </w:r>
    </w:p>
    <w:p w:rsidR="00B05CBB" w:rsidRPr="00FC543A" w:rsidRDefault="00B05CBB" w:rsidP="00B05CBB">
      <w:pPr>
        <w:ind w:firstLine="709"/>
        <w:jc w:val="both"/>
        <w:rPr>
          <w:sz w:val="24"/>
          <w:szCs w:val="24"/>
        </w:rPr>
      </w:pPr>
      <w:proofErr w:type="gramStart"/>
      <w:r w:rsidRPr="00FC543A">
        <w:rPr>
          <w:sz w:val="24"/>
          <w:szCs w:val="24"/>
        </w:rPr>
        <w:t xml:space="preserve">На получение авансирования медицинской помощи, Медицинская организация направляет в СМО Заявку на авансирование медицинской помощи по форме согласно </w:t>
      </w:r>
      <w:r w:rsidRPr="00FC543A">
        <w:rPr>
          <w:i/>
          <w:sz w:val="24"/>
          <w:szCs w:val="24"/>
        </w:rPr>
        <w:t>Приложению №13</w:t>
      </w:r>
      <w:r w:rsidRPr="00FC543A">
        <w:rPr>
          <w:sz w:val="24"/>
          <w:szCs w:val="24"/>
        </w:rPr>
        <w:t xml:space="preserve"> к настоящему Положению о порядке оплаты.</w:t>
      </w:r>
      <w:proofErr w:type="gramEnd"/>
    </w:p>
    <w:p w:rsidR="00B05CBB" w:rsidRPr="00FC543A" w:rsidRDefault="00B05CBB" w:rsidP="00B05CBB">
      <w:pPr>
        <w:ind w:firstLine="709"/>
        <w:jc w:val="both"/>
        <w:rPr>
          <w:sz w:val="24"/>
          <w:szCs w:val="24"/>
        </w:rPr>
      </w:pPr>
      <w:r w:rsidRPr="00FC543A">
        <w:rPr>
          <w:sz w:val="24"/>
          <w:szCs w:val="24"/>
        </w:rPr>
        <w:t xml:space="preserve">При применении «подушевого» способа оплаты </w:t>
      </w:r>
      <w:proofErr w:type="gramStart"/>
      <w:r w:rsidRPr="00FC543A">
        <w:rPr>
          <w:sz w:val="24"/>
          <w:szCs w:val="24"/>
        </w:rPr>
        <w:t>амбулаторной</w:t>
      </w:r>
      <w:proofErr w:type="gramEnd"/>
      <w:r w:rsidRPr="00FC543A">
        <w:rPr>
          <w:sz w:val="24"/>
          <w:szCs w:val="24"/>
        </w:rPr>
        <w:t xml:space="preserve"> медицинской помощи формируется Заявка на финансирование согласно </w:t>
      </w:r>
      <w:r w:rsidRPr="00FC543A">
        <w:rPr>
          <w:i/>
          <w:sz w:val="24"/>
          <w:szCs w:val="24"/>
        </w:rPr>
        <w:t>Приложению №14</w:t>
      </w:r>
      <w:r w:rsidRPr="00FC543A">
        <w:rPr>
          <w:sz w:val="24"/>
          <w:szCs w:val="24"/>
        </w:rPr>
        <w:t xml:space="preserve"> к настоящему Положению о порядке оплаты. </w:t>
      </w:r>
    </w:p>
    <w:p w:rsidR="00B05CBB" w:rsidRPr="00FC543A" w:rsidRDefault="00B05CBB" w:rsidP="00B05CBB">
      <w:pPr>
        <w:ind w:firstLine="709"/>
        <w:jc w:val="both"/>
        <w:rPr>
          <w:sz w:val="24"/>
          <w:szCs w:val="24"/>
        </w:rPr>
      </w:pPr>
      <w:r w:rsidRPr="00FC543A">
        <w:rPr>
          <w:sz w:val="24"/>
          <w:szCs w:val="24"/>
        </w:rPr>
        <w:t>Срок предоставления и размер аванса устанавливаются Договором ООМП.</w:t>
      </w:r>
    </w:p>
    <w:p w:rsidR="00B05CBB" w:rsidRPr="00FC543A" w:rsidRDefault="00B05CBB" w:rsidP="00B05CBB">
      <w:pPr>
        <w:ind w:firstLine="709"/>
        <w:jc w:val="both"/>
        <w:rPr>
          <w:sz w:val="24"/>
          <w:szCs w:val="24"/>
        </w:rPr>
      </w:pPr>
      <w:r w:rsidRPr="00FC543A">
        <w:rPr>
          <w:sz w:val="24"/>
          <w:szCs w:val="24"/>
        </w:rPr>
        <w:t xml:space="preserve">Медицинская организация, оказывающая медицинскую помощь исключительно в амбулаторных условиях, и имеющая прикрепленное население, формирует Заявку на финансирование медицинские организации («подушевое» финансирование амбулаторной </w:t>
      </w:r>
      <w:r w:rsidRPr="00FC543A">
        <w:rPr>
          <w:sz w:val="24"/>
          <w:szCs w:val="24"/>
        </w:rPr>
        <w:lastRenderedPageBreak/>
        <w:t>помощи) (</w:t>
      </w:r>
      <w:r w:rsidRPr="00FC543A">
        <w:rPr>
          <w:i/>
          <w:sz w:val="24"/>
          <w:szCs w:val="24"/>
        </w:rPr>
        <w:t>Приложение №14 к Положению о порядке оплаты</w:t>
      </w:r>
      <w:r w:rsidRPr="00FC543A">
        <w:rPr>
          <w:sz w:val="24"/>
          <w:szCs w:val="24"/>
        </w:rPr>
        <w:t>)</w:t>
      </w:r>
      <w:r>
        <w:rPr>
          <w:sz w:val="24"/>
          <w:szCs w:val="24"/>
        </w:rPr>
        <w:t xml:space="preserve"> и Заявку на авансирование  медицинской организации (</w:t>
      </w:r>
      <w:r w:rsidRPr="000D70D0">
        <w:rPr>
          <w:i/>
          <w:sz w:val="24"/>
          <w:szCs w:val="24"/>
        </w:rPr>
        <w:t>Приложение №13 к Положению о порядке оплаты; заполняется только по строке 01 заявки</w:t>
      </w:r>
      <w:r>
        <w:rPr>
          <w:sz w:val="24"/>
          <w:szCs w:val="24"/>
        </w:rPr>
        <w:t>)</w:t>
      </w:r>
      <w:r w:rsidRPr="00FC543A">
        <w:rPr>
          <w:sz w:val="24"/>
          <w:szCs w:val="24"/>
        </w:rPr>
        <w:t>.</w:t>
      </w:r>
    </w:p>
    <w:p w:rsidR="00B05CBB" w:rsidRPr="00FC543A" w:rsidRDefault="00B05CBB" w:rsidP="00B05CBB">
      <w:pPr>
        <w:ind w:firstLine="709"/>
        <w:jc w:val="both"/>
        <w:rPr>
          <w:sz w:val="24"/>
          <w:szCs w:val="24"/>
        </w:rPr>
      </w:pPr>
      <w:r w:rsidRPr="00FC543A">
        <w:rPr>
          <w:sz w:val="24"/>
          <w:szCs w:val="24"/>
        </w:rPr>
        <w:t>Медицинская организация, оказывающая медицинскую помощь исключительно в амбулаторных условиях, и не имеющая прикрепленное население, формирует только Заявку на авансирование медицинские организации (</w:t>
      </w:r>
      <w:r w:rsidRPr="00FC543A">
        <w:rPr>
          <w:i/>
          <w:sz w:val="24"/>
          <w:szCs w:val="24"/>
        </w:rPr>
        <w:t>Приложение №13 к Положению о порядке оплаты; заполняется только по строке 01 Заявки</w:t>
      </w:r>
      <w:r w:rsidRPr="00FC543A">
        <w:rPr>
          <w:sz w:val="24"/>
          <w:szCs w:val="24"/>
        </w:rPr>
        <w:t>).</w:t>
      </w:r>
    </w:p>
    <w:p w:rsidR="00B05CBB" w:rsidRPr="00FC543A" w:rsidRDefault="00B05CBB" w:rsidP="00B05CBB">
      <w:pPr>
        <w:ind w:firstLine="709"/>
        <w:jc w:val="both"/>
        <w:rPr>
          <w:sz w:val="24"/>
          <w:szCs w:val="24"/>
        </w:rPr>
      </w:pPr>
      <w:r w:rsidRPr="00FC543A">
        <w:rPr>
          <w:sz w:val="24"/>
          <w:szCs w:val="24"/>
        </w:rPr>
        <w:t>Медицинская организация, оказывающая медицинскую помощь в амбулаторных условиях, дневных стационарах, в условиях круглосуточного стационара, вне медицинской организации (скорой медицинской помощи) формируют Заявку на авансирование медицинской помощи (</w:t>
      </w:r>
      <w:r w:rsidRPr="00FC543A">
        <w:rPr>
          <w:i/>
          <w:sz w:val="24"/>
          <w:szCs w:val="24"/>
        </w:rPr>
        <w:t>Приложение №13 к Положению о порядке оплаты</w:t>
      </w:r>
      <w:r w:rsidRPr="00FC543A">
        <w:rPr>
          <w:sz w:val="24"/>
          <w:szCs w:val="24"/>
        </w:rPr>
        <w:t>) и Заявку на финансирование медицинской организации («подушевое» финансирование амбулаторной помощи) (</w:t>
      </w:r>
      <w:r w:rsidRPr="00FC543A">
        <w:rPr>
          <w:i/>
          <w:sz w:val="24"/>
          <w:szCs w:val="24"/>
        </w:rPr>
        <w:t>Приложение №14 к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 xml:space="preserve">Медицинская организация, не оказывающая медицинскую помощь в амбулаторных условиях, формирует Заявку на авансирование </w:t>
      </w:r>
      <w:proofErr w:type="gramStart"/>
      <w:r w:rsidRPr="00FC543A">
        <w:rPr>
          <w:sz w:val="24"/>
          <w:szCs w:val="24"/>
        </w:rPr>
        <w:t>медицинской</w:t>
      </w:r>
      <w:proofErr w:type="gramEnd"/>
      <w:r w:rsidRPr="00FC543A">
        <w:rPr>
          <w:sz w:val="24"/>
          <w:szCs w:val="24"/>
        </w:rPr>
        <w:t xml:space="preserve"> помощи (</w:t>
      </w:r>
      <w:r w:rsidRPr="00FC543A">
        <w:rPr>
          <w:i/>
          <w:sz w:val="24"/>
          <w:szCs w:val="24"/>
        </w:rPr>
        <w:t>Приложение №13 к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Заявка на авансирование медицинской помощи и размер аванса по Заявке на финансирование медицинской организации («подушевое» финансирование медицинской помощи) может иметь значение ноль.</w:t>
      </w:r>
    </w:p>
    <w:p w:rsidR="00B05CBB" w:rsidRDefault="00B05CBB" w:rsidP="00B05CBB">
      <w:pPr>
        <w:ind w:firstLine="709"/>
        <w:jc w:val="both"/>
        <w:rPr>
          <w:sz w:val="24"/>
          <w:szCs w:val="24"/>
        </w:rPr>
      </w:pPr>
      <w:r>
        <w:rPr>
          <w:sz w:val="24"/>
          <w:szCs w:val="24"/>
        </w:rPr>
        <w:t>При подаче Заявки на финансирование медицинской помощи («подушевое» финансирование) амбулаторной помощи (приложение №14 к Положению о порядке оплаты) в страховые медицинские организации, медицинская организация предоставляет списки застрахованных лиц, прикрепленных к Медицинской организации в электронном виде и передавая их по акту приема-передачи.</w:t>
      </w:r>
    </w:p>
    <w:p w:rsidR="00B05CBB" w:rsidRPr="00E73718" w:rsidRDefault="00B05CBB" w:rsidP="00B05CBB">
      <w:pPr>
        <w:tabs>
          <w:tab w:val="left" w:pos="1080"/>
        </w:tabs>
        <w:ind w:firstLine="709"/>
        <w:jc w:val="both"/>
        <w:rPr>
          <w:sz w:val="24"/>
          <w:szCs w:val="24"/>
        </w:rPr>
      </w:pPr>
      <w:r w:rsidRPr="00E73718">
        <w:rPr>
          <w:sz w:val="24"/>
          <w:szCs w:val="24"/>
        </w:rPr>
        <w:t xml:space="preserve">Расчет заявок медицинскими организациями осуществляется от плановой стоимости Программы ОМС, установленной приложением №1 к Договору ООМП по каждой СМО. </w:t>
      </w:r>
    </w:p>
    <w:p w:rsidR="00B05CBB" w:rsidRPr="003772AE" w:rsidRDefault="00B05CBB" w:rsidP="00B05CBB">
      <w:pPr>
        <w:tabs>
          <w:tab w:val="left" w:pos="1080"/>
        </w:tabs>
        <w:ind w:firstLine="709"/>
        <w:jc w:val="both"/>
        <w:rPr>
          <w:sz w:val="24"/>
          <w:szCs w:val="24"/>
        </w:rPr>
      </w:pPr>
      <w:r w:rsidRPr="003772AE">
        <w:rPr>
          <w:sz w:val="24"/>
          <w:szCs w:val="24"/>
        </w:rPr>
        <w:t>Для расчета заявок медицинскими организациями, вновь вступившим</w:t>
      </w:r>
      <w:r>
        <w:rPr>
          <w:sz w:val="24"/>
          <w:szCs w:val="24"/>
        </w:rPr>
        <w:t>и</w:t>
      </w:r>
      <w:r w:rsidRPr="003772AE">
        <w:rPr>
          <w:sz w:val="24"/>
          <w:szCs w:val="24"/>
        </w:rPr>
        <w:t xml:space="preserve"> в систему ОМС</w:t>
      </w:r>
      <w:r>
        <w:rPr>
          <w:sz w:val="24"/>
          <w:szCs w:val="24"/>
        </w:rPr>
        <w:t xml:space="preserve">, </w:t>
      </w:r>
      <w:r w:rsidRPr="003772AE">
        <w:rPr>
          <w:sz w:val="24"/>
          <w:szCs w:val="24"/>
        </w:rPr>
        <w:t xml:space="preserve"> допускается использовать сложившуюся </w:t>
      </w:r>
      <w:proofErr w:type="spellStart"/>
      <w:r w:rsidRPr="003772AE">
        <w:rPr>
          <w:sz w:val="24"/>
          <w:szCs w:val="24"/>
        </w:rPr>
        <w:t>среднеобластную</w:t>
      </w:r>
      <w:proofErr w:type="spellEnd"/>
      <w:r w:rsidRPr="003772AE">
        <w:rPr>
          <w:sz w:val="24"/>
          <w:szCs w:val="24"/>
        </w:rPr>
        <w:t xml:space="preserve"> структуру страхового поля:</w:t>
      </w:r>
    </w:p>
    <w:p w:rsidR="00B05CBB" w:rsidRPr="003772AE" w:rsidRDefault="00B05CBB" w:rsidP="00B05CBB">
      <w:pPr>
        <w:tabs>
          <w:tab w:val="left" w:pos="1080"/>
        </w:tabs>
        <w:ind w:firstLine="709"/>
        <w:jc w:val="both"/>
        <w:rPr>
          <w:sz w:val="24"/>
          <w:szCs w:val="24"/>
        </w:rPr>
      </w:pPr>
    </w:p>
    <w:tbl>
      <w:tblPr>
        <w:tblW w:w="6391" w:type="dxa"/>
        <w:tblInd w:w="96" w:type="dxa"/>
        <w:tblLook w:val="04A0"/>
      </w:tblPr>
      <w:tblGrid>
        <w:gridCol w:w="5399"/>
        <w:gridCol w:w="992"/>
      </w:tblGrid>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 xml:space="preserve">ООО «СМК </w:t>
            </w:r>
            <w:proofErr w:type="spellStart"/>
            <w:r w:rsidRPr="003772AE">
              <w:rPr>
                <w:color w:val="000000"/>
                <w:sz w:val="24"/>
                <w:szCs w:val="24"/>
              </w:rPr>
              <w:t>РЕСО-Мед</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18,0%</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ЗАО «</w:t>
            </w:r>
            <w:r w:rsidRPr="003772AE">
              <w:rPr>
                <w:color w:val="000000"/>
                <w:sz w:val="24"/>
                <w:szCs w:val="24"/>
              </w:rPr>
              <w:t>МАКС-М</w:t>
            </w:r>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22,9%</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ООО «</w:t>
            </w:r>
            <w:proofErr w:type="spellStart"/>
            <w:r w:rsidRPr="003772AE">
              <w:rPr>
                <w:color w:val="000000"/>
                <w:sz w:val="24"/>
                <w:szCs w:val="24"/>
              </w:rPr>
              <w:t>Медстрах</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0,4%</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«СМК «</w:t>
            </w:r>
            <w:r w:rsidRPr="003772AE">
              <w:rPr>
                <w:color w:val="000000"/>
                <w:sz w:val="24"/>
                <w:szCs w:val="24"/>
              </w:rPr>
              <w:t>Милосердие</w:t>
            </w:r>
            <w:r>
              <w:rPr>
                <w:color w:val="000000"/>
                <w:sz w:val="24"/>
                <w:szCs w:val="24"/>
              </w:rPr>
              <w:t xml:space="preserve"> и благополучие»</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1,2%</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«МСК «</w:t>
            </w:r>
            <w:r w:rsidRPr="003772AE">
              <w:rPr>
                <w:color w:val="000000"/>
                <w:sz w:val="24"/>
                <w:szCs w:val="24"/>
              </w:rPr>
              <w:t>УралСиб</w:t>
            </w:r>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16,8%</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ЗАО ВТБ медицинское страхование</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1,7%</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w:t>
            </w:r>
            <w:proofErr w:type="gramStart"/>
            <w:r w:rsidRPr="003772AE">
              <w:rPr>
                <w:color w:val="000000"/>
                <w:sz w:val="24"/>
                <w:szCs w:val="24"/>
              </w:rPr>
              <w:t>РОСНО-МС</w:t>
            </w:r>
            <w:proofErr w:type="gram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30,8%</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ОАО «Страховая компания «</w:t>
            </w:r>
            <w:proofErr w:type="spellStart"/>
            <w:r w:rsidRPr="003772AE">
              <w:rPr>
                <w:color w:val="000000"/>
                <w:sz w:val="24"/>
                <w:szCs w:val="24"/>
              </w:rPr>
              <w:t>СОГАЗ-Мед</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8,1%</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r>
              <w:rPr>
                <w:color w:val="000000"/>
                <w:sz w:val="24"/>
                <w:szCs w:val="24"/>
              </w:rPr>
              <w:t>ООО «</w:t>
            </w:r>
            <w:proofErr w:type="spellStart"/>
            <w:r w:rsidRPr="003772AE">
              <w:rPr>
                <w:color w:val="000000"/>
                <w:sz w:val="24"/>
                <w:szCs w:val="24"/>
              </w:rPr>
              <w:t>Росгосстрах</w:t>
            </w:r>
            <w:proofErr w:type="spellEnd"/>
            <w:r>
              <w:rPr>
                <w:color w:val="000000"/>
                <w:sz w:val="24"/>
                <w:szCs w:val="24"/>
              </w:rPr>
              <w:t>»</w:t>
            </w: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0,1%</w:t>
            </w:r>
          </w:p>
        </w:tc>
      </w:tr>
      <w:tr w:rsidR="00B05CBB" w:rsidRPr="003772AE" w:rsidTr="00D63323">
        <w:trPr>
          <w:trHeight w:val="300"/>
        </w:trPr>
        <w:tc>
          <w:tcPr>
            <w:tcW w:w="5399" w:type="dxa"/>
            <w:tcBorders>
              <w:top w:val="nil"/>
              <w:left w:val="nil"/>
              <w:bottom w:val="nil"/>
              <w:right w:val="nil"/>
            </w:tcBorders>
            <w:shd w:val="clear" w:color="auto" w:fill="auto"/>
            <w:noWrap/>
            <w:vAlign w:val="bottom"/>
            <w:hideMark/>
          </w:tcPr>
          <w:p w:rsidR="00B05CBB" w:rsidRPr="003772AE" w:rsidRDefault="00B05CBB" w:rsidP="00D63323">
            <w:pPr>
              <w:rPr>
                <w:color w:val="000000"/>
                <w:sz w:val="24"/>
                <w:szCs w:val="24"/>
              </w:rPr>
            </w:pPr>
          </w:p>
        </w:tc>
        <w:tc>
          <w:tcPr>
            <w:tcW w:w="992" w:type="dxa"/>
            <w:tcBorders>
              <w:top w:val="nil"/>
              <w:left w:val="nil"/>
              <w:bottom w:val="nil"/>
              <w:right w:val="nil"/>
            </w:tcBorders>
            <w:shd w:val="clear" w:color="auto" w:fill="auto"/>
            <w:noWrap/>
            <w:vAlign w:val="bottom"/>
            <w:hideMark/>
          </w:tcPr>
          <w:p w:rsidR="00B05CBB" w:rsidRPr="003772AE" w:rsidRDefault="00B05CBB" w:rsidP="00D63323">
            <w:pPr>
              <w:jc w:val="right"/>
              <w:rPr>
                <w:color w:val="000000"/>
                <w:sz w:val="24"/>
                <w:szCs w:val="24"/>
              </w:rPr>
            </w:pPr>
            <w:r w:rsidRPr="003772AE">
              <w:rPr>
                <w:color w:val="000000"/>
                <w:sz w:val="24"/>
                <w:szCs w:val="24"/>
              </w:rPr>
              <w:t>100,0%</w:t>
            </w:r>
          </w:p>
        </w:tc>
      </w:tr>
    </w:tbl>
    <w:p w:rsidR="00B05CBB" w:rsidRPr="003772AE" w:rsidRDefault="00B05CBB" w:rsidP="00B05CBB">
      <w:pPr>
        <w:pStyle w:val="afc"/>
        <w:shd w:val="clear" w:color="auto" w:fill="FFFFFF"/>
        <w:spacing w:before="0"/>
      </w:pPr>
      <w:r>
        <w:t>Если медицинская организация расположена на территории муниципального образования Московской области, то при формировании заявки необходимо использовать структуру страхового поля, сложившуюся на территории данного муниципального образования.</w:t>
      </w:r>
    </w:p>
    <w:p w:rsidR="00B05CBB" w:rsidRPr="003772AE" w:rsidRDefault="00B05CBB" w:rsidP="00B05CBB">
      <w:pPr>
        <w:ind w:firstLine="709"/>
        <w:jc w:val="both"/>
        <w:rPr>
          <w:sz w:val="24"/>
          <w:szCs w:val="24"/>
        </w:rPr>
      </w:pPr>
      <w:r>
        <w:rPr>
          <w:sz w:val="24"/>
          <w:szCs w:val="24"/>
        </w:rPr>
        <w:t>В случае вступления в систему ОМС новой страховой медицинской организации, а также при наличии у страховой медицинской организации маленького страхового поля, Медицинская организация может не формировать в адрес данной страховой медицинской организации заявку на «подушевое» финансирование. В таком случае, оплата медицинской помощи, оказанной застрахованным лицам данной страховой медицинской организации осуществляется «объемным» способом по согласованному тарифу. Допустимый «порог» для Медицинской организации, имеющей прикрепленное население, когда заявка на «подушевое» финансирование не формируется – менее пяти процентов от общего числа прикрепленного населения к данной Медицинской организации.</w:t>
      </w:r>
    </w:p>
    <w:p w:rsidR="00B05CBB" w:rsidRDefault="00B05CBB" w:rsidP="00B05CBB">
      <w:pPr>
        <w:ind w:firstLine="709"/>
        <w:jc w:val="both"/>
        <w:rPr>
          <w:sz w:val="24"/>
          <w:szCs w:val="24"/>
        </w:rPr>
      </w:pPr>
      <w:r w:rsidRPr="00D33180">
        <w:rPr>
          <w:sz w:val="24"/>
          <w:szCs w:val="24"/>
        </w:rPr>
        <w:lastRenderedPageBreak/>
        <w:t>В случае возникновения кредиторской  задолженности  у медицинской организации, сформировавшейся после окончательного расчета за отчетный месяц, медицинская организация должна вернуть данную кредиторскую задолженность в СМО в течение трех рабочих дней.</w:t>
      </w:r>
    </w:p>
    <w:p w:rsidR="00B05CBB" w:rsidRPr="00FC543A" w:rsidRDefault="00B05CBB" w:rsidP="00B05CBB">
      <w:pPr>
        <w:ind w:firstLine="709"/>
        <w:jc w:val="both"/>
        <w:rPr>
          <w:sz w:val="24"/>
          <w:szCs w:val="24"/>
        </w:rPr>
      </w:pPr>
      <w:r w:rsidRPr="00FC543A">
        <w:rPr>
          <w:sz w:val="24"/>
          <w:szCs w:val="24"/>
        </w:rPr>
        <w:t>Для оплаты медицинской помощи, оказанной застрахованным лицам по Программе ОМС, Медицинская организация ежемесячно предоставляет страховой медицинской организации в сроки, установленные Договором ООМП, Счет на бумажном носителе в одном экземпляре, Реестр счетов (в электронном виде), Сводные справки, Отчеты по списанию на бумажном носителе в одном экземпляре.</w:t>
      </w:r>
    </w:p>
    <w:p w:rsidR="00B05CBB" w:rsidRPr="00FC543A" w:rsidRDefault="00B05CBB" w:rsidP="00B05CBB">
      <w:pPr>
        <w:ind w:firstLine="709"/>
        <w:jc w:val="both"/>
        <w:rPr>
          <w:sz w:val="24"/>
          <w:szCs w:val="24"/>
        </w:rPr>
      </w:pPr>
      <w:r w:rsidRPr="00FC543A">
        <w:rPr>
          <w:sz w:val="24"/>
          <w:szCs w:val="24"/>
        </w:rPr>
        <w:t>Медицинская организация ежемесячно предоставляет в ТФОМС МО (филиалы) в сроки, установленные Договором ООМП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w:t>
      </w:r>
      <w:r w:rsidRPr="00FC543A">
        <w:rPr>
          <w:rStyle w:val="ae"/>
          <w:sz w:val="24"/>
          <w:szCs w:val="24"/>
        </w:rPr>
        <w:footnoteReference w:id="8"/>
      </w:r>
      <w:r w:rsidRPr="00FC543A">
        <w:rPr>
          <w:sz w:val="24"/>
          <w:szCs w:val="24"/>
        </w:rPr>
        <w:t>, Сче</w:t>
      </w:r>
      <w:proofErr w:type="gramStart"/>
      <w:r w:rsidRPr="00FC543A">
        <w:rPr>
          <w:sz w:val="24"/>
          <w:szCs w:val="24"/>
        </w:rPr>
        <w:t>т-</w:t>
      </w:r>
      <w:proofErr w:type="gramEnd"/>
      <w:r w:rsidRPr="00FC543A">
        <w:rPr>
          <w:sz w:val="24"/>
          <w:szCs w:val="24"/>
        </w:rPr>
        <w:t>«иногородние» на бумажном носителе в одном экземпляре, Реестр счетов на оплату медицинской помощи, оказанной лицам, застрахованным за пределами Московской области</w:t>
      </w:r>
      <w:r w:rsidRPr="00FC543A">
        <w:rPr>
          <w:rStyle w:val="ae"/>
          <w:sz w:val="24"/>
          <w:szCs w:val="24"/>
        </w:rPr>
        <w:footnoteReference w:id="9"/>
      </w:r>
      <w:r w:rsidRPr="00FC543A">
        <w:rPr>
          <w:sz w:val="24"/>
          <w:szCs w:val="24"/>
        </w:rPr>
        <w:t xml:space="preserve"> (в электронном виде), Сводные справки на бумажном </w:t>
      </w:r>
      <w:proofErr w:type="gramStart"/>
      <w:r w:rsidRPr="00FC543A">
        <w:rPr>
          <w:sz w:val="24"/>
          <w:szCs w:val="24"/>
        </w:rPr>
        <w:t>носителе</w:t>
      </w:r>
      <w:proofErr w:type="gramEnd"/>
      <w:r w:rsidRPr="00FC543A">
        <w:rPr>
          <w:sz w:val="24"/>
          <w:szCs w:val="24"/>
        </w:rPr>
        <w:t xml:space="preserve"> в одном экземпляре. </w:t>
      </w:r>
    </w:p>
    <w:p w:rsidR="00B05CBB" w:rsidRPr="00FC543A" w:rsidRDefault="00B05CBB" w:rsidP="00B05CBB">
      <w:pPr>
        <w:pStyle w:val="a5"/>
        <w:spacing w:line="240" w:lineRule="auto"/>
        <w:ind w:left="0" w:firstLine="709"/>
        <w:rPr>
          <w:szCs w:val="24"/>
        </w:rPr>
      </w:pPr>
      <w:proofErr w:type="gramStart"/>
      <w:r w:rsidRPr="00FC543A">
        <w:rPr>
          <w:szCs w:val="24"/>
        </w:rPr>
        <w:t>В соответствии с Договором ФО, заключенным между СМО и ТФОМС МО, СМО предоставляет Заявку на получение целевых средств на авансирование оплаты медицинской помощи (далее – Заявка на авансирование) и Заявку на получение целевых средств на оплату счетов за оказанную медицинскую помощь для проведения окончательного расчета с Медицинскими организациями (далее – Заявка на получение целевых средств).</w:t>
      </w:r>
      <w:proofErr w:type="gramEnd"/>
    </w:p>
    <w:p w:rsidR="00B05CBB" w:rsidRPr="00465794" w:rsidRDefault="00B05CBB" w:rsidP="00B05CBB">
      <w:pPr>
        <w:pStyle w:val="a5"/>
        <w:spacing w:line="240" w:lineRule="auto"/>
        <w:ind w:left="0" w:firstLine="709"/>
      </w:pPr>
      <w:r w:rsidRPr="00465794">
        <w:rPr>
          <w:rStyle w:val="blk3"/>
        </w:rPr>
        <w:t xml:space="preserve">В заявку на получение средств на оплату счетов включается объем средств для оплаты </w:t>
      </w:r>
      <w:proofErr w:type="gramStart"/>
      <w:r w:rsidRPr="00465794">
        <w:rPr>
          <w:rStyle w:val="blk3"/>
        </w:rPr>
        <w:t>медицинской</w:t>
      </w:r>
      <w:proofErr w:type="gramEnd"/>
      <w:r w:rsidRPr="00465794">
        <w:rPr>
          <w:rStyle w:val="blk3"/>
        </w:rPr>
        <w:t xml:space="preserve"> помощи за отчетный месяц, определенный </w:t>
      </w:r>
      <w:r>
        <w:rPr>
          <w:rStyle w:val="blk3"/>
        </w:rPr>
        <w:t>ТФОМС МО</w:t>
      </w:r>
      <w:r w:rsidRPr="00465794">
        <w:rPr>
          <w:rStyle w:val="blk3"/>
        </w:rPr>
        <w:t xml:space="preserve"> с учетом дифференцированных </w:t>
      </w:r>
      <w:proofErr w:type="spellStart"/>
      <w:r w:rsidRPr="00465794">
        <w:rPr>
          <w:rStyle w:val="blk3"/>
        </w:rPr>
        <w:t>подушевых</w:t>
      </w:r>
      <w:proofErr w:type="spellEnd"/>
      <w:r w:rsidRPr="00465794">
        <w:rPr>
          <w:rStyle w:val="blk3"/>
        </w:rPr>
        <w:t xml:space="preserve"> нормативов финансового обеспечения обязательного медицинского страхования (далее </w:t>
      </w:r>
      <w:r w:rsidRPr="00FC543A">
        <w:rPr>
          <w:szCs w:val="24"/>
        </w:rPr>
        <w:t>–</w:t>
      </w:r>
      <w:r w:rsidRPr="00465794">
        <w:rPr>
          <w:rStyle w:val="blk3"/>
        </w:rPr>
        <w:t xml:space="preserve"> дифференцированные </w:t>
      </w:r>
      <w:proofErr w:type="spellStart"/>
      <w:r w:rsidRPr="00465794">
        <w:rPr>
          <w:rStyle w:val="blk3"/>
        </w:rPr>
        <w:t>подушевые</w:t>
      </w:r>
      <w:proofErr w:type="spellEnd"/>
      <w:r w:rsidRPr="00465794">
        <w:rPr>
          <w:rStyle w:val="blk3"/>
        </w:rPr>
        <w:t xml:space="preserve"> нормативы), за исключением средств, направленных в страховую медицинскую организацию в отчетном месяце в порядке авансирования</w:t>
      </w:r>
      <w:r w:rsidRPr="00465794">
        <w:rPr>
          <w:rStyle w:val="ae"/>
        </w:rPr>
        <w:footnoteReference w:id="10"/>
      </w:r>
      <w:r w:rsidRPr="00465794">
        <w:rPr>
          <w:rStyle w:val="blk3"/>
        </w:rPr>
        <w:t>.</w:t>
      </w:r>
    </w:p>
    <w:p w:rsidR="00B05CBB" w:rsidRDefault="00B05CBB" w:rsidP="00B05CBB">
      <w:pPr>
        <w:pStyle w:val="a5"/>
        <w:spacing w:line="240" w:lineRule="auto"/>
        <w:ind w:left="0" w:firstLine="709"/>
        <w:rPr>
          <w:szCs w:val="24"/>
        </w:rPr>
      </w:pPr>
      <w:r>
        <w:rPr>
          <w:szCs w:val="24"/>
        </w:rPr>
        <w:t xml:space="preserve">На получение целевых </w:t>
      </w:r>
      <w:proofErr w:type="gramStart"/>
      <w:r>
        <w:rPr>
          <w:szCs w:val="24"/>
        </w:rPr>
        <w:t>средств</w:t>
      </w:r>
      <w:proofErr w:type="gramEnd"/>
      <w:r>
        <w:rPr>
          <w:szCs w:val="24"/>
        </w:rPr>
        <w:t xml:space="preserve"> на авансирование и оплату медицинской помощи, предусмотренной дополнительно к базовой Программе ОМС, СМО формирует заявки  отдельно по установленным формам и предоставляет их в ТФОМС МО в соответствии со сроками, предусмотренными Договором ФО.</w:t>
      </w:r>
    </w:p>
    <w:p w:rsidR="00B05CBB" w:rsidRPr="00FC543A" w:rsidRDefault="00B05CBB" w:rsidP="00B05CBB">
      <w:pPr>
        <w:pStyle w:val="a5"/>
        <w:spacing w:line="240" w:lineRule="auto"/>
        <w:ind w:left="0" w:firstLine="709"/>
        <w:rPr>
          <w:szCs w:val="24"/>
        </w:rPr>
      </w:pPr>
      <w:r w:rsidRPr="00FC543A">
        <w:rPr>
          <w:szCs w:val="24"/>
        </w:rPr>
        <w:t>Заявки предоставляются СМО в ТФОМС МО по установленным формам в соответствии со сроками</w:t>
      </w:r>
      <w:r>
        <w:rPr>
          <w:szCs w:val="24"/>
        </w:rPr>
        <w:t xml:space="preserve"> согласно</w:t>
      </w:r>
      <w:r w:rsidRPr="00FC543A">
        <w:rPr>
          <w:szCs w:val="24"/>
        </w:rPr>
        <w:t xml:space="preserve"> Договор</w:t>
      </w:r>
      <w:r>
        <w:rPr>
          <w:szCs w:val="24"/>
        </w:rPr>
        <w:t>у</w:t>
      </w:r>
      <w:r w:rsidRPr="00FC543A">
        <w:rPr>
          <w:szCs w:val="24"/>
        </w:rPr>
        <w:t xml:space="preserve"> ФО. </w:t>
      </w:r>
    </w:p>
    <w:p w:rsidR="00B05CBB" w:rsidRPr="00FC543A" w:rsidRDefault="00B05CBB" w:rsidP="00B05CBB">
      <w:pPr>
        <w:pStyle w:val="a5"/>
        <w:spacing w:line="240" w:lineRule="auto"/>
        <w:ind w:left="0" w:firstLine="709"/>
        <w:rPr>
          <w:szCs w:val="24"/>
        </w:rPr>
      </w:pPr>
      <w:r w:rsidRPr="00FC543A">
        <w:rPr>
          <w:szCs w:val="24"/>
        </w:rPr>
        <w:t>ТФОМС МО направляет средства на финансовое обеспечение ОМС в СМО в сроки установленные Договором ФО.</w:t>
      </w:r>
    </w:p>
    <w:p w:rsidR="00B05CBB" w:rsidRPr="00FC543A" w:rsidRDefault="00B05CBB" w:rsidP="00B05CBB">
      <w:pPr>
        <w:pStyle w:val="a5"/>
        <w:spacing w:line="240" w:lineRule="auto"/>
        <w:ind w:left="0" w:firstLine="709"/>
        <w:rPr>
          <w:szCs w:val="24"/>
        </w:rPr>
      </w:pPr>
      <w:r w:rsidRPr="00FC543A">
        <w:rPr>
          <w:szCs w:val="24"/>
        </w:rPr>
        <w:t>Страховые медицинские организации, заключившие Договоры на ООМП с Медицинскими организациями, проводят контроль  объемов, сроков, качества и условий предоставления медицинской помощи застрахованным лицам в соответствии с Порядком организации и проведения контроля объемов, сроков, качества и условий предоставления медицинской помощи по ОМС и оплату  медицинской помощи, оказанной застрахованным лицам Московской области.</w:t>
      </w:r>
    </w:p>
    <w:p w:rsidR="00B05CBB" w:rsidRPr="00FC543A" w:rsidRDefault="00B05CBB" w:rsidP="00B05CBB">
      <w:pPr>
        <w:tabs>
          <w:tab w:val="left" w:pos="1080"/>
        </w:tabs>
        <w:ind w:firstLine="709"/>
        <w:jc w:val="both"/>
        <w:rPr>
          <w:sz w:val="24"/>
          <w:szCs w:val="24"/>
        </w:rPr>
      </w:pPr>
      <w:r w:rsidRPr="00FC543A">
        <w:rPr>
          <w:sz w:val="24"/>
          <w:szCs w:val="24"/>
        </w:rPr>
        <w:t>Расчет объема финансирования за оказанную медицинскую помощь по Программе ОМС осуществляется для всех Медицинских организаций по единой формуле, применяемой для каждой записи Реестра счетов:</w:t>
      </w:r>
    </w:p>
    <w:p w:rsidR="00B05CBB" w:rsidRPr="00FC543A" w:rsidRDefault="00B05CBB" w:rsidP="00B05CBB">
      <w:pPr>
        <w:ind w:firstLine="709"/>
        <w:jc w:val="both"/>
        <w:rPr>
          <w:i/>
          <w:sz w:val="24"/>
          <w:szCs w:val="24"/>
        </w:rPr>
      </w:pPr>
      <w:r w:rsidRPr="00FC543A">
        <w:rPr>
          <w:b/>
          <w:sz w:val="24"/>
          <w:szCs w:val="24"/>
        </w:rPr>
        <w:t>ОМП = О</w:t>
      </w:r>
      <w:r w:rsidRPr="00FC543A">
        <w:rPr>
          <w:b/>
          <w:sz w:val="24"/>
          <w:szCs w:val="24"/>
          <w:vertAlign w:val="subscript"/>
        </w:rPr>
        <w:t>Б</w:t>
      </w:r>
      <w:r w:rsidRPr="00FC543A">
        <w:rPr>
          <w:b/>
          <w:sz w:val="24"/>
          <w:szCs w:val="24"/>
        </w:rPr>
        <w:t xml:space="preserve"> * Т * К</w:t>
      </w:r>
      <w:r w:rsidRPr="00FC543A">
        <w:rPr>
          <w:b/>
          <w:sz w:val="24"/>
          <w:szCs w:val="24"/>
          <w:vertAlign w:val="subscript"/>
        </w:rPr>
        <w:t>С</w:t>
      </w:r>
      <w:r w:rsidRPr="00FC543A">
        <w:rPr>
          <w:i/>
          <w:sz w:val="24"/>
          <w:szCs w:val="24"/>
        </w:rPr>
        <w:t xml:space="preserve">, </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w:t>
      </w:r>
      <w:r>
        <w:rPr>
          <w:b/>
          <w:sz w:val="24"/>
          <w:szCs w:val="24"/>
        </w:rPr>
        <w:t>1</w:t>
      </w:r>
      <w:r w:rsidRPr="00FC543A">
        <w:rPr>
          <w:b/>
          <w:sz w:val="24"/>
          <w:szCs w:val="24"/>
        </w:rPr>
        <w:t>)</w:t>
      </w:r>
    </w:p>
    <w:p w:rsidR="00B05CBB" w:rsidRPr="00FC543A" w:rsidRDefault="00B05CBB" w:rsidP="00B05CBB">
      <w:pPr>
        <w:ind w:firstLine="709"/>
        <w:jc w:val="both"/>
        <w:rPr>
          <w:b/>
          <w:sz w:val="24"/>
          <w:szCs w:val="24"/>
        </w:rPr>
      </w:pPr>
      <w:r w:rsidRPr="00FC543A">
        <w:rPr>
          <w:i/>
          <w:sz w:val="24"/>
          <w:szCs w:val="24"/>
        </w:rPr>
        <w:t>где</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 xml:space="preserve"> </w:t>
      </w:r>
    </w:p>
    <w:p w:rsidR="00B05CBB" w:rsidRPr="00FC543A" w:rsidRDefault="00B05CBB" w:rsidP="00B05CBB">
      <w:pPr>
        <w:ind w:firstLine="709"/>
        <w:jc w:val="both"/>
        <w:rPr>
          <w:sz w:val="24"/>
          <w:szCs w:val="24"/>
        </w:rPr>
      </w:pPr>
      <w:proofErr w:type="gramStart"/>
      <w:r w:rsidRPr="00FC543A">
        <w:rPr>
          <w:b/>
          <w:sz w:val="24"/>
          <w:szCs w:val="24"/>
        </w:rPr>
        <w:lastRenderedPageBreak/>
        <w:t>ОМП</w:t>
      </w:r>
      <w:r w:rsidRPr="00FC543A">
        <w:rPr>
          <w:sz w:val="24"/>
          <w:szCs w:val="24"/>
        </w:rPr>
        <w:t xml:space="preserve"> – объем финансовых средств за оказанную медицинскую помощь (страховые случаи оказания медицинской помощи) по Программе ОМС, полученный Медицинской организацией, в рублях, целое число;</w:t>
      </w:r>
      <w:proofErr w:type="gramEnd"/>
    </w:p>
    <w:p w:rsidR="00B05CBB" w:rsidRPr="00FC543A" w:rsidRDefault="00B05CBB" w:rsidP="00B05CBB">
      <w:pPr>
        <w:ind w:firstLine="709"/>
        <w:jc w:val="both"/>
        <w:rPr>
          <w:sz w:val="24"/>
          <w:szCs w:val="24"/>
        </w:rPr>
      </w:pPr>
      <w:proofErr w:type="gramStart"/>
      <w:r w:rsidRPr="00FC543A">
        <w:rPr>
          <w:b/>
          <w:sz w:val="24"/>
          <w:szCs w:val="24"/>
        </w:rPr>
        <w:t>О</w:t>
      </w:r>
      <w:r w:rsidRPr="00FC543A">
        <w:rPr>
          <w:b/>
          <w:sz w:val="24"/>
          <w:szCs w:val="24"/>
          <w:vertAlign w:val="subscript"/>
        </w:rPr>
        <w:t>Б</w:t>
      </w:r>
      <w:r w:rsidRPr="00FC543A">
        <w:rPr>
          <w:sz w:val="24"/>
          <w:szCs w:val="24"/>
        </w:rPr>
        <w:t xml:space="preserve"> – объем (количество, целое число) фактически оказанных медицинских услуг: посещений, обращений, Законченных (Прерванных) случаев лечения, вызовов;</w:t>
      </w:r>
      <w:proofErr w:type="gramEnd"/>
    </w:p>
    <w:p w:rsidR="00B05CBB" w:rsidRPr="00FC543A" w:rsidRDefault="00B05CBB" w:rsidP="00B05CBB">
      <w:pPr>
        <w:ind w:firstLine="709"/>
        <w:jc w:val="both"/>
        <w:rPr>
          <w:sz w:val="24"/>
          <w:szCs w:val="24"/>
        </w:rPr>
      </w:pPr>
      <w:r w:rsidRPr="00FC543A">
        <w:rPr>
          <w:b/>
          <w:sz w:val="24"/>
          <w:szCs w:val="24"/>
        </w:rPr>
        <w:t>Т</w:t>
      </w:r>
      <w:r>
        <w:rPr>
          <w:sz w:val="24"/>
          <w:szCs w:val="24"/>
        </w:rPr>
        <w:t xml:space="preserve"> – тариф согласно Приложению </w:t>
      </w:r>
      <w:proofErr w:type="gramStart"/>
      <w:r>
        <w:rPr>
          <w:sz w:val="24"/>
          <w:szCs w:val="24"/>
        </w:rPr>
        <w:t>к</w:t>
      </w:r>
      <w:proofErr w:type="gramEnd"/>
      <w:r>
        <w:rPr>
          <w:sz w:val="24"/>
          <w:szCs w:val="24"/>
        </w:rPr>
        <w:t xml:space="preserve"> </w:t>
      </w:r>
      <w:r w:rsidRPr="00FC543A">
        <w:rPr>
          <w:sz w:val="24"/>
          <w:szCs w:val="24"/>
        </w:rPr>
        <w:t>ТС (в рублях, с округлением до целого числа);</w:t>
      </w:r>
    </w:p>
    <w:p w:rsidR="00B05CBB" w:rsidRPr="00FC543A" w:rsidRDefault="00B05CBB" w:rsidP="00B05CBB">
      <w:pPr>
        <w:ind w:firstLine="709"/>
        <w:jc w:val="both"/>
        <w:rPr>
          <w:sz w:val="24"/>
          <w:szCs w:val="24"/>
        </w:rPr>
      </w:pPr>
      <w:r w:rsidRPr="00FC543A">
        <w:rPr>
          <w:b/>
          <w:sz w:val="24"/>
          <w:szCs w:val="24"/>
        </w:rPr>
        <w:t>К</w:t>
      </w:r>
      <w:r w:rsidRPr="00FC543A">
        <w:rPr>
          <w:b/>
          <w:sz w:val="24"/>
          <w:szCs w:val="24"/>
          <w:vertAlign w:val="subscript"/>
        </w:rPr>
        <w:t>С</w:t>
      </w:r>
      <w:r w:rsidRPr="00FC543A">
        <w:rPr>
          <w:b/>
          <w:sz w:val="24"/>
          <w:szCs w:val="24"/>
        </w:rPr>
        <w:t xml:space="preserve"> – </w:t>
      </w:r>
      <w:r w:rsidRPr="00FC543A">
        <w:rPr>
          <w:sz w:val="24"/>
          <w:szCs w:val="24"/>
        </w:rPr>
        <w:t>коэффициент соответствия плановым (согласованным) объемам.</w:t>
      </w:r>
    </w:p>
    <w:p w:rsidR="00B05CBB" w:rsidRPr="00FC543A" w:rsidRDefault="00B05CBB" w:rsidP="00B05CBB">
      <w:pPr>
        <w:ind w:firstLine="709"/>
        <w:jc w:val="both"/>
        <w:rPr>
          <w:sz w:val="24"/>
          <w:szCs w:val="24"/>
        </w:rPr>
      </w:pPr>
      <w:r w:rsidRPr="00FC543A">
        <w:rPr>
          <w:sz w:val="24"/>
          <w:szCs w:val="24"/>
        </w:rPr>
        <w:t xml:space="preserve">В рамках настоящего Положения о порядке оплаты определена схема  финансирования  Медицинских организаций СМО в режиме </w:t>
      </w:r>
      <w:proofErr w:type="spellStart"/>
      <w:proofErr w:type="gramStart"/>
      <w:r w:rsidRPr="00FC543A">
        <w:rPr>
          <w:sz w:val="24"/>
          <w:szCs w:val="24"/>
        </w:rPr>
        <w:t>аванс-окончательный</w:t>
      </w:r>
      <w:proofErr w:type="spellEnd"/>
      <w:proofErr w:type="gramEnd"/>
      <w:r w:rsidRPr="00FC543A">
        <w:rPr>
          <w:sz w:val="24"/>
          <w:szCs w:val="24"/>
        </w:rPr>
        <w:t xml:space="preserve"> расчет.</w:t>
      </w:r>
    </w:p>
    <w:p w:rsidR="00B05CBB" w:rsidRPr="00FC543A" w:rsidRDefault="00B05CBB" w:rsidP="00B05CBB">
      <w:pPr>
        <w:ind w:firstLine="709"/>
        <w:jc w:val="both"/>
        <w:rPr>
          <w:sz w:val="24"/>
          <w:szCs w:val="24"/>
        </w:rPr>
      </w:pPr>
      <w:r w:rsidRPr="00FC543A">
        <w:rPr>
          <w:b/>
          <w:i/>
          <w:sz w:val="24"/>
          <w:szCs w:val="24"/>
        </w:rPr>
        <w:t>Аванс - окончательный расчет</w:t>
      </w:r>
      <w:r w:rsidRPr="00FC543A">
        <w:rPr>
          <w:sz w:val="24"/>
          <w:szCs w:val="24"/>
        </w:rPr>
        <w:t xml:space="preserve"> </w:t>
      </w:r>
      <w:r w:rsidRPr="00FC543A">
        <w:rPr>
          <w:b/>
          <w:i/>
          <w:sz w:val="24"/>
          <w:szCs w:val="24"/>
        </w:rPr>
        <w:t>–</w:t>
      </w:r>
      <w:r w:rsidRPr="00FC543A">
        <w:rPr>
          <w:sz w:val="24"/>
          <w:szCs w:val="24"/>
        </w:rPr>
        <w:t xml:space="preserve"> режим, предусматривающий авансирование Медицинских организаций и оплату предъявленных Счетов и Реестров счетов на оплату медицинской помощи в размере и в сроки, установленные Договором ООМП и нормативными документами ТФОМС МО.</w:t>
      </w:r>
    </w:p>
    <w:p w:rsidR="00B05CBB" w:rsidRPr="00FC543A" w:rsidRDefault="00B05CBB" w:rsidP="00B05CBB">
      <w:pPr>
        <w:ind w:firstLine="709"/>
        <w:jc w:val="both"/>
        <w:rPr>
          <w:sz w:val="24"/>
          <w:szCs w:val="24"/>
        </w:rPr>
      </w:pPr>
      <w:r w:rsidRPr="00FC543A">
        <w:rPr>
          <w:sz w:val="24"/>
          <w:szCs w:val="24"/>
        </w:rPr>
        <w:t xml:space="preserve">Сумма Заявки на «подушевое» финансирование (амбулаторной помощи) Медицинской организации определяется по формуле: </w:t>
      </w:r>
    </w:p>
    <w:p w:rsidR="00B05CBB" w:rsidRPr="00FC543A" w:rsidRDefault="00B05CBB" w:rsidP="00B05CBB">
      <w:pPr>
        <w:ind w:firstLine="709"/>
        <w:jc w:val="both"/>
        <w:rPr>
          <w:sz w:val="24"/>
          <w:szCs w:val="24"/>
        </w:rPr>
      </w:pPr>
      <w:r w:rsidRPr="00FC543A">
        <w:rPr>
          <w:b/>
          <w:sz w:val="24"/>
          <w:szCs w:val="24"/>
        </w:rPr>
        <w:t>С</w:t>
      </w:r>
      <w:r w:rsidRPr="00FC543A">
        <w:rPr>
          <w:b/>
          <w:sz w:val="24"/>
          <w:szCs w:val="24"/>
          <w:vertAlign w:val="subscript"/>
        </w:rPr>
        <w:t>З</w:t>
      </w:r>
      <w:r w:rsidRPr="00FC543A">
        <w:rPr>
          <w:b/>
          <w:sz w:val="24"/>
          <w:szCs w:val="24"/>
        </w:rPr>
        <w:t xml:space="preserve"> = </w:t>
      </w:r>
      <w:r w:rsidRPr="00FC543A">
        <w:rPr>
          <w:rFonts w:ascii="Symbol" w:hAnsi="Symbol"/>
          <w:b/>
          <w:sz w:val="24"/>
          <w:szCs w:val="24"/>
          <w:lang w:val="en-US"/>
        </w:rPr>
        <w:t></w:t>
      </w:r>
      <w:r w:rsidRPr="00FC543A">
        <w:rPr>
          <w:rFonts w:ascii="Symbol" w:hAnsi="Symbol"/>
          <w:b/>
          <w:sz w:val="24"/>
          <w:szCs w:val="24"/>
          <w:lang w:val="en-US"/>
        </w:rPr>
        <w:t></w:t>
      </w:r>
      <w:r w:rsidRPr="00FC543A">
        <w:rPr>
          <w:b/>
          <w:sz w:val="24"/>
          <w:szCs w:val="24"/>
        </w:rPr>
        <w:t>Ч</w:t>
      </w:r>
      <w:proofErr w:type="spellStart"/>
      <w:proofErr w:type="gramStart"/>
      <w:r w:rsidRPr="00FC543A">
        <w:rPr>
          <w:b/>
          <w:sz w:val="24"/>
          <w:szCs w:val="24"/>
          <w:vertAlign w:val="subscript"/>
          <w:lang w:val="en-US"/>
        </w:rPr>
        <w:t>i</w:t>
      </w:r>
      <w:proofErr w:type="spellEnd"/>
      <w:proofErr w:type="gramEnd"/>
      <w:r w:rsidRPr="00FC543A">
        <w:rPr>
          <w:b/>
          <w:sz w:val="24"/>
          <w:szCs w:val="24"/>
        </w:rPr>
        <w:t xml:space="preserve"> * ПНФ</w:t>
      </w:r>
      <w:proofErr w:type="spellStart"/>
      <w:r w:rsidRPr="00FC543A">
        <w:rPr>
          <w:b/>
          <w:sz w:val="24"/>
          <w:szCs w:val="24"/>
          <w:vertAlign w:val="subscript"/>
          <w:lang w:val="en-US"/>
        </w:rPr>
        <w:t>i</w:t>
      </w:r>
      <w:proofErr w:type="spellEnd"/>
      <w:r w:rsidRPr="00FC543A">
        <w:rPr>
          <w:b/>
          <w:sz w:val="24"/>
          <w:szCs w:val="24"/>
        </w:rPr>
        <w:t xml:space="preserve">) * </w:t>
      </w:r>
      <w:proofErr w:type="spellStart"/>
      <w:r w:rsidRPr="00FC543A">
        <w:rPr>
          <w:b/>
          <w:sz w:val="24"/>
          <w:szCs w:val="24"/>
        </w:rPr>
        <w:t>К</w:t>
      </w:r>
      <w:r w:rsidRPr="00FC543A">
        <w:rPr>
          <w:b/>
          <w:sz w:val="24"/>
          <w:szCs w:val="24"/>
          <w:vertAlign w:val="subscript"/>
        </w:rPr>
        <w:t>эф</w:t>
      </w:r>
      <w:proofErr w:type="spellEnd"/>
      <w:r w:rsidRPr="00FC543A">
        <w:rPr>
          <w:b/>
          <w:sz w:val="24"/>
          <w:szCs w:val="24"/>
        </w:rPr>
        <w:t xml:space="preserve"> * К</w:t>
      </w:r>
      <w:r w:rsidRPr="00FC543A">
        <w:rPr>
          <w:b/>
          <w:sz w:val="24"/>
          <w:szCs w:val="24"/>
          <w:vertAlign w:val="subscript"/>
        </w:rPr>
        <w:t>ДПФ</w:t>
      </w:r>
      <w:r w:rsidRPr="00FC543A">
        <w:rPr>
          <w:b/>
          <w:sz w:val="24"/>
          <w:szCs w:val="24"/>
        </w:rPr>
        <w:t xml:space="preserve">, </w:t>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t>(</w:t>
      </w:r>
      <w:r>
        <w:rPr>
          <w:b/>
          <w:sz w:val="24"/>
          <w:szCs w:val="24"/>
        </w:rPr>
        <w:t>2</w:t>
      </w:r>
      <w:r w:rsidRPr="00FC543A">
        <w:rPr>
          <w:b/>
          <w:sz w:val="24"/>
          <w:szCs w:val="24"/>
        </w:rPr>
        <w:t>)</w:t>
      </w:r>
    </w:p>
    <w:p w:rsidR="00B05CBB" w:rsidRPr="00FC543A" w:rsidRDefault="00B05CBB" w:rsidP="00B05CBB">
      <w:pPr>
        <w:ind w:firstLine="709"/>
        <w:jc w:val="both"/>
        <w:rPr>
          <w:sz w:val="24"/>
          <w:szCs w:val="24"/>
        </w:rPr>
      </w:pPr>
      <w:r w:rsidRPr="00FC543A">
        <w:rPr>
          <w:i/>
          <w:sz w:val="24"/>
          <w:szCs w:val="24"/>
        </w:rPr>
        <w:t xml:space="preserve">где </w:t>
      </w:r>
      <w:r w:rsidRPr="00FC543A">
        <w:rPr>
          <w:sz w:val="24"/>
          <w:szCs w:val="24"/>
        </w:rPr>
        <w:t xml:space="preserve">   </w:t>
      </w:r>
    </w:p>
    <w:p w:rsidR="00B05CBB" w:rsidRPr="00FC543A" w:rsidRDefault="00B05CBB" w:rsidP="00B05CBB">
      <w:pPr>
        <w:ind w:firstLine="709"/>
        <w:jc w:val="both"/>
        <w:rPr>
          <w:sz w:val="24"/>
          <w:szCs w:val="24"/>
        </w:rPr>
      </w:pPr>
      <w:r w:rsidRPr="00FC543A">
        <w:rPr>
          <w:sz w:val="24"/>
          <w:szCs w:val="24"/>
        </w:rPr>
        <w:t>С</w:t>
      </w:r>
      <w:r w:rsidRPr="00FC543A">
        <w:rPr>
          <w:sz w:val="24"/>
          <w:szCs w:val="24"/>
          <w:vertAlign w:val="subscript"/>
        </w:rPr>
        <w:t>З</w:t>
      </w:r>
      <w:r w:rsidRPr="00FC543A">
        <w:rPr>
          <w:sz w:val="24"/>
          <w:szCs w:val="24"/>
        </w:rPr>
        <w:t xml:space="preserve"> – сумма Заявки на следующий месяц, в рублях, с округлением до целого числа;</w:t>
      </w:r>
    </w:p>
    <w:p w:rsidR="00B05CBB" w:rsidRPr="00FC543A" w:rsidRDefault="00B05CBB" w:rsidP="00B05CBB">
      <w:pPr>
        <w:ind w:firstLine="709"/>
        <w:jc w:val="both"/>
        <w:rPr>
          <w:sz w:val="24"/>
          <w:szCs w:val="24"/>
        </w:rPr>
      </w:pPr>
      <w:r w:rsidRPr="00FC543A">
        <w:rPr>
          <w:sz w:val="24"/>
          <w:szCs w:val="24"/>
        </w:rPr>
        <w:t>Ч</w:t>
      </w:r>
      <w:proofErr w:type="spellStart"/>
      <w:proofErr w:type="gramStart"/>
      <w:r w:rsidRPr="00FC543A">
        <w:rPr>
          <w:sz w:val="24"/>
          <w:szCs w:val="24"/>
          <w:vertAlign w:val="subscript"/>
          <w:lang w:val="en-US"/>
        </w:rPr>
        <w:t>i</w:t>
      </w:r>
      <w:proofErr w:type="spellEnd"/>
      <w:proofErr w:type="gramEnd"/>
      <w:r w:rsidRPr="00FC543A">
        <w:rPr>
          <w:sz w:val="24"/>
          <w:szCs w:val="24"/>
        </w:rPr>
        <w:t xml:space="preserve"> – численность застрахованных лиц, прикрепленных к Медицинской организации Московской области, попадающая в </w:t>
      </w:r>
      <w:proofErr w:type="spellStart"/>
      <w:r w:rsidRPr="00FC543A">
        <w:rPr>
          <w:sz w:val="24"/>
          <w:szCs w:val="24"/>
          <w:lang w:val="en-US"/>
        </w:rPr>
        <w:t>i</w:t>
      </w:r>
      <w:r w:rsidRPr="001C3C25">
        <w:rPr>
          <w:sz w:val="24"/>
          <w:szCs w:val="24"/>
          <w:vertAlign w:val="superscript"/>
        </w:rPr>
        <w:t>тый</w:t>
      </w:r>
      <w:proofErr w:type="spellEnd"/>
      <w:r w:rsidRPr="00FC543A">
        <w:rPr>
          <w:sz w:val="24"/>
          <w:szCs w:val="24"/>
        </w:rPr>
        <w:t xml:space="preserve"> половозрастной интервал (человек);</w:t>
      </w:r>
    </w:p>
    <w:p w:rsidR="00B05CBB" w:rsidRPr="00FC543A" w:rsidRDefault="00B05CBB" w:rsidP="00B05CBB">
      <w:pPr>
        <w:ind w:firstLine="709"/>
        <w:jc w:val="both"/>
        <w:rPr>
          <w:sz w:val="24"/>
          <w:szCs w:val="24"/>
        </w:rPr>
      </w:pPr>
      <w:r w:rsidRPr="00FC543A">
        <w:rPr>
          <w:sz w:val="24"/>
          <w:szCs w:val="24"/>
        </w:rPr>
        <w:t>ПНФ</w:t>
      </w:r>
      <w:proofErr w:type="spellStart"/>
      <w:proofErr w:type="gramStart"/>
      <w:r w:rsidRPr="00FC543A">
        <w:rPr>
          <w:sz w:val="24"/>
          <w:szCs w:val="24"/>
          <w:vertAlign w:val="subscript"/>
          <w:lang w:val="en-US"/>
        </w:rPr>
        <w:t>i</w:t>
      </w:r>
      <w:proofErr w:type="spellEnd"/>
      <w:proofErr w:type="gramEnd"/>
      <w:r w:rsidRPr="00FC543A">
        <w:rPr>
          <w:sz w:val="24"/>
          <w:szCs w:val="24"/>
          <w:vertAlign w:val="subscript"/>
        </w:rPr>
        <w:t xml:space="preserve"> </w:t>
      </w:r>
      <w:r w:rsidRPr="00FC543A">
        <w:rPr>
          <w:sz w:val="24"/>
          <w:szCs w:val="24"/>
        </w:rPr>
        <w:t xml:space="preserve"> – дифференцированный подушевой норматив для каждой половозрастной группы (рублей);</w:t>
      </w:r>
    </w:p>
    <w:p w:rsidR="00B05CBB" w:rsidRPr="00FC543A" w:rsidRDefault="00B05CBB" w:rsidP="00B05CBB">
      <w:pPr>
        <w:ind w:firstLine="709"/>
        <w:jc w:val="both"/>
        <w:rPr>
          <w:sz w:val="24"/>
          <w:szCs w:val="24"/>
        </w:rPr>
      </w:pPr>
      <w:proofErr w:type="spellStart"/>
      <w:r w:rsidRPr="00FC543A">
        <w:rPr>
          <w:sz w:val="24"/>
          <w:szCs w:val="24"/>
        </w:rPr>
        <w:t>К</w:t>
      </w:r>
      <w:r w:rsidRPr="00FC543A">
        <w:rPr>
          <w:sz w:val="24"/>
          <w:szCs w:val="24"/>
          <w:vertAlign w:val="subscript"/>
        </w:rPr>
        <w:t>эф</w:t>
      </w:r>
      <w:proofErr w:type="spellEnd"/>
      <w:r w:rsidRPr="00FC543A">
        <w:rPr>
          <w:sz w:val="24"/>
          <w:szCs w:val="24"/>
        </w:rPr>
        <w:t xml:space="preserve"> – коэффициент эффективности Медицинской организации</w:t>
      </w:r>
      <w:r w:rsidRPr="00FC543A">
        <w:rPr>
          <w:rStyle w:val="ae"/>
          <w:sz w:val="24"/>
          <w:szCs w:val="24"/>
        </w:rPr>
        <w:footnoteReference w:id="11"/>
      </w:r>
      <w:r w:rsidRPr="00FC543A">
        <w:rPr>
          <w:sz w:val="24"/>
          <w:szCs w:val="24"/>
        </w:rPr>
        <w:t>;</w:t>
      </w:r>
    </w:p>
    <w:p w:rsidR="00B05CBB" w:rsidRPr="00FC543A" w:rsidRDefault="00B05CBB" w:rsidP="00B05CBB">
      <w:pPr>
        <w:ind w:firstLine="709"/>
        <w:jc w:val="both"/>
        <w:rPr>
          <w:sz w:val="24"/>
          <w:szCs w:val="24"/>
        </w:rPr>
      </w:pPr>
      <w:r w:rsidRPr="00FC543A">
        <w:rPr>
          <w:sz w:val="24"/>
          <w:szCs w:val="24"/>
        </w:rPr>
        <w:t>К</w:t>
      </w:r>
      <w:r w:rsidRPr="00FC543A">
        <w:rPr>
          <w:sz w:val="24"/>
          <w:szCs w:val="24"/>
          <w:vertAlign w:val="subscript"/>
        </w:rPr>
        <w:t>ДПФ</w:t>
      </w:r>
      <w:r w:rsidRPr="00FC543A">
        <w:rPr>
          <w:sz w:val="24"/>
          <w:szCs w:val="24"/>
        </w:rPr>
        <w:t xml:space="preserve"> – индивидуальный коэффициент доведения до финансового плана месяца медицинской организации, рассчитывается Медицинской организацией; проверку расчета  К</w:t>
      </w:r>
      <w:r w:rsidRPr="00FC543A">
        <w:rPr>
          <w:sz w:val="24"/>
          <w:szCs w:val="24"/>
          <w:vertAlign w:val="subscript"/>
        </w:rPr>
        <w:t>ДПФ</w:t>
      </w:r>
      <w:r w:rsidRPr="00FC543A">
        <w:rPr>
          <w:sz w:val="24"/>
          <w:szCs w:val="24"/>
        </w:rPr>
        <w:t xml:space="preserve"> осуществляет филиал ТФОМС МО и СМО (округляется до 8 знаков после запятой).</w:t>
      </w:r>
    </w:p>
    <w:p w:rsidR="00B05CBB" w:rsidRPr="00FC543A" w:rsidRDefault="00B05CBB" w:rsidP="00B05CBB">
      <w:pPr>
        <w:ind w:firstLine="709"/>
        <w:jc w:val="both"/>
        <w:rPr>
          <w:sz w:val="24"/>
          <w:szCs w:val="24"/>
        </w:rPr>
      </w:pPr>
      <w:proofErr w:type="gramStart"/>
      <w:r w:rsidRPr="00FC543A">
        <w:rPr>
          <w:sz w:val="24"/>
          <w:szCs w:val="24"/>
        </w:rPr>
        <w:t>В случае получения «прикрепленным» лицом, застрахованным на территории Московской области, медицинской помощи в медицинской организации на территории другого субъекта Российской Федерации в отчетный период (месяц), то данное застрахованное лицо исключается из общего списка численности «прикрепленного» к Медицинской организации населения в последующий период и Заявка на «подушевое» финансирование формируется с учетом скорректированной численности «прикрепленного» населения Медицинской организации.</w:t>
      </w:r>
      <w:proofErr w:type="gramEnd"/>
    </w:p>
    <w:p w:rsidR="00B05CBB" w:rsidRPr="00FC543A" w:rsidRDefault="00B05CBB" w:rsidP="00B05CBB">
      <w:pPr>
        <w:ind w:firstLine="709"/>
        <w:jc w:val="both"/>
        <w:rPr>
          <w:sz w:val="24"/>
          <w:szCs w:val="24"/>
        </w:rPr>
      </w:pPr>
      <w:r w:rsidRPr="00FC543A">
        <w:rPr>
          <w:sz w:val="24"/>
          <w:szCs w:val="24"/>
        </w:rPr>
        <w:t xml:space="preserve">Сумма Заявки на «подушевое» финансирование (скорой медицинской помощи) Медицинской организации определяется по формуле: </w:t>
      </w:r>
    </w:p>
    <w:p w:rsidR="00B05CBB" w:rsidRPr="00FC543A" w:rsidRDefault="00B05CBB" w:rsidP="00B05CBB">
      <w:pPr>
        <w:ind w:firstLine="709"/>
        <w:jc w:val="both"/>
        <w:rPr>
          <w:sz w:val="24"/>
          <w:szCs w:val="24"/>
        </w:rPr>
      </w:pPr>
      <w:proofErr w:type="spellStart"/>
      <w:r w:rsidRPr="00FC543A">
        <w:rPr>
          <w:b/>
          <w:sz w:val="24"/>
          <w:szCs w:val="24"/>
        </w:rPr>
        <w:t>С</w:t>
      </w:r>
      <w:r w:rsidRPr="00FC543A">
        <w:rPr>
          <w:b/>
          <w:sz w:val="24"/>
          <w:szCs w:val="24"/>
          <w:vertAlign w:val="subscript"/>
        </w:rPr>
        <w:t>Зсмп</w:t>
      </w:r>
      <w:proofErr w:type="spellEnd"/>
      <w:r w:rsidRPr="00FC543A">
        <w:rPr>
          <w:b/>
          <w:sz w:val="24"/>
          <w:szCs w:val="24"/>
        </w:rPr>
        <w:t xml:space="preserve"> = Ч * ПНФ * К</w:t>
      </w:r>
      <w:r w:rsidRPr="00FC543A">
        <w:rPr>
          <w:b/>
          <w:sz w:val="24"/>
          <w:szCs w:val="24"/>
          <w:vertAlign w:val="subscript"/>
        </w:rPr>
        <w:t>П</w:t>
      </w:r>
      <w:r w:rsidRPr="00FC543A">
        <w:rPr>
          <w:b/>
          <w:sz w:val="24"/>
          <w:szCs w:val="24"/>
        </w:rPr>
        <w:t xml:space="preserve">, </w:t>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r>
      <w:r w:rsidRPr="00FC543A">
        <w:rPr>
          <w:b/>
          <w:sz w:val="24"/>
          <w:szCs w:val="24"/>
        </w:rPr>
        <w:tab/>
        <w:t>(</w:t>
      </w:r>
      <w:r>
        <w:rPr>
          <w:b/>
          <w:sz w:val="24"/>
          <w:szCs w:val="24"/>
        </w:rPr>
        <w:t>3</w:t>
      </w:r>
      <w:r w:rsidRPr="00FC543A">
        <w:rPr>
          <w:b/>
          <w:sz w:val="24"/>
          <w:szCs w:val="24"/>
        </w:rPr>
        <w:t>)</w:t>
      </w:r>
    </w:p>
    <w:p w:rsidR="00B05CBB" w:rsidRPr="00FC543A" w:rsidRDefault="00B05CBB" w:rsidP="00B05CBB">
      <w:pPr>
        <w:ind w:firstLine="709"/>
        <w:jc w:val="both"/>
        <w:rPr>
          <w:sz w:val="24"/>
          <w:szCs w:val="24"/>
        </w:rPr>
      </w:pPr>
      <w:r w:rsidRPr="00FC543A">
        <w:rPr>
          <w:i/>
          <w:sz w:val="24"/>
          <w:szCs w:val="24"/>
        </w:rPr>
        <w:t xml:space="preserve">где </w:t>
      </w:r>
      <w:r w:rsidRPr="00FC543A">
        <w:rPr>
          <w:sz w:val="24"/>
          <w:szCs w:val="24"/>
        </w:rPr>
        <w:t xml:space="preserve">   </w:t>
      </w:r>
    </w:p>
    <w:p w:rsidR="00B05CBB" w:rsidRPr="00FC543A" w:rsidRDefault="00B05CBB" w:rsidP="00B05CBB">
      <w:pPr>
        <w:ind w:firstLine="709"/>
        <w:jc w:val="both"/>
        <w:rPr>
          <w:sz w:val="24"/>
          <w:szCs w:val="24"/>
        </w:rPr>
      </w:pPr>
      <w:proofErr w:type="spellStart"/>
      <w:r w:rsidRPr="00FC543A">
        <w:rPr>
          <w:sz w:val="24"/>
          <w:szCs w:val="24"/>
        </w:rPr>
        <w:t>С</w:t>
      </w:r>
      <w:r w:rsidRPr="00FC543A">
        <w:rPr>
          <w:sz w:val="24"/>
          <w:szCs w:val="24"/>
          <w:vertAlign w:val="subscript"/>
        </w:rPr>
        <w:t>Зсмп</w:t>
      </w:r>
      <w:proofErr w:type="spellEnd"/>
      <w:r w:rsidRPr="00FC543A">
        <w:rPr>
          <w:sz w:val="24"/>
          <w:szCs w:val="24"/>
        </w:rPr>
        <w:t xml:space="preserve"> – сумма Заявки на следующий месяц, в рублях, с округлением до целого числа;</w:t>
      </w:r>
    </w:p>
    <w:p w:rsidR="00B05CBB" w:rsidRPr="00FC543A" w:rsidRDefault="00B05CBB" w:rsidP="00B05CBB">
      <w:pPr>
        <w:ind w:firstLine="709"/>
        <w:jc w:val="both"/>
        <w:rPr>
          <w:sz w:val="24"/>
          <w:szCs w:val="24"/>
        </w:rPr>
      </w:pPr>
      <w:r w:rsidRPr="00FC543A">
        <w:rPr>
          <w:sz w:val="24"/>
          <w:szCs w:val="24"/>
        </w:rPr>
        <w:t>Ч – численность застрахованных лиц, прикрепленных к Медицинской организации Московской области (человек);</w:t>
      </w:r>
    </w:p>
    <w:p w:rsidR="00B05CBB" w:rsidRPr="00FC543A" w:rsidRDefault="00B05CBB" w:rsidP="00B05CBB">
      <w:pPr>
        <w:ind w:firstLine="709"/>
        <w:jc w:val="both"/>
        <w:rPr>
          <w:sz w:val="24"/>
          <w:szCs w:val="24"/>
        </w:rPr>
      </w:pPr>
      <w:r w:rsidRPr="00FC543A">
        <w:rPr>
          <w:sz w:val="24"/>
          <w:szCs w:val="24"/>
        </w:rPr>
        <w:t>ПНФ</w:t>
      </w:r>
      <w:r w:rsidRPr="00FC543A">
        <w:rPr>
          <w:sz w:val="24"/>
          <w:szCs w:val="24"/>
          <w:vertAlign w:val="subscript"/>
        </w:rPr>
        <w:t xml:space="preserve"> </w:t>
      </w:r>
      <w:r w:rsidRPr="00FC543A">
        <w:rPr>
          <w:sz w:val="24"/>
          <w:szCs w:val="24"/>
        </w:rPr>
        <w:t xml:space="preserve"> – подушевой норматив финансирования (рублей);</w:t>
      </w:r>
    </w:p>
    <w:p w:rsidR="00D63323" w:rsidRPr="00F30F47" w:rsidRDefault="00B05CBB" w:rsidP="00D63323">
      <w:pPr>
        <w:ind w:firstLine="709"/>
        <w:jc w:val="both"/>
        <w:rPr>
          <w:sz w:val="24"/>
          <w:szCs w:val="24"/>
        </w:rPr>
      </w:pPr>
      <w:r w:rsidRPr="00FC543A">
        <w:rPr>
          <w:sz w:val="24"/>
          <w:szCs w:val="24"/>
        </w:rPr>
        <w:t>К</w:t>
      </w:r>
      <w:r w:rsidRPr="00FC543A">
        <w:rPr>
          <w:sz w:val="24"/>
          <w:szCs w:val="24"/>
          <w:vertAlign w:val="subscript"/>
        </w:rPr>
        <w:t>П</w:t>
      </w:r>
      <w:r w:rsidRPr="00FC543A">
        <w:rPr>
          <w:sz w:val="24"/>
          <w:szCs w:val="24"/>
        </w:rPr>
        <w:t xml:space="preserve"> – индивидуальный коэффициент, учитывающий особенности структуры и затрат конкретного подразделения скорой медицинской помощи</w:t>
      </w:r>
      <w:r w:rsidR="00D63323">
        <w:rPr>
          <w:sz w:val="24"/>
          <w:szCs w:val="24"/>
        </w:rPr>
        <w:t>. И</w:t>
      </w:r>
      <w:r w:rsidR="00D63323" w:rsidRPr="00F30F47">
        <w:rPr>
          <w:sz w:val="24"/>
          <w:szCs w:val="24"/>
        </w:rPr>
        <w:t xml:space="preserve">ндивидуальный коэффициент </w:t>
      </w:r>
      <w:r w:rsidR="00D63323">
        <w:rPr>
          <w:sz w:val="24"/>
          <w:szCs w:val="24"/>
        </w:rPr>
        <w:t>для всех медицинских организаций равняется единице</w:t>
      </w:r>
      <w:r w:rsidR="00D63323" w:rsidRPr="00F30F47">
        <w:rPr>
          <w:sz w:val="24"/>
          <w:szCs w:val="24"/>
        </w:rPr>
        <w:t xml:space="preserve">. </w:t>
      </w:r>
    </w:p>
    <w:p w:rsidR="00B05CBB" w:rsidRPr="00FC543A" w:rsidRDefault="00B05CBB" w:rsidP="00B05CBB">
      <w:pPr>
        <w:ind w:firstLine="709"/>
        <w:jc w:val="both"/>
        <w:rPr>
          <w:sz w:val="24"/>
          <w:szCs w:val="24"/>
        </w:rPr>
      </w:pPr>
      <w:r w:rsidRPr="00FC543A">
        <w:rPr>
          <w:sz w:val="24"/>
          <w:szCs w:val="24"/>
        </w:rPr>
        <w:t>При «</w:t>
      </w:r>
      <w:proofErr w:type="spellStart"/>
      <w:r w:rsidRPr="00FC543A">
        <w:rPr>
          <w:sz w:val="24"/>
          <w:szCs w:val="24"/>
        </w:rPr>
        <w:t>подушевых</w:t>
      </w:r>
      <w:proofErr w:type="spellEnd"/>
      <w:r w:rsidRPr="00FC543A">
        <w:rPr>
          <w:sz w:val="24"/>
          <w:szCs w:val="24"/>
        </w:rPr>
        <w:t xml:space="preserve">» способах оплаты </w:t>
      </w:r>
      <w:r w:rsidRPr="00FC543A">
        <w:rPr>
          <w:i/>
          <w:sz w:val="24"/>
          <w:szCs w:val="24"/>
        </w:rPr>
        <w:t xml:space="preserve"> </w:t>
      </w:r>
      <w:r w:rsidRPr="00FC543A">
        <w:rPr>
          <w:sz w:val="24"/>
          <w:szCs w:val="24"/>
        </w:rPr>
        <w:t>применяется коэффициент списания полученных средств (К</w:t>
      </w:r>
      <w:r w:rsidRPr="00FC543A">
        <w:rPr>
          <w:sz w:val="24"/>
          <w:szCs w:val="24"/>
          <w:vertAlign w:val="subscript"/>
        </w:rPr>
        <w:t>СП</w:t>
      </w:r>
      <w:r w:rsidRPr="00FC543A">
        <w:rPr>
          <w:sz w:val="24"/>
          <w:szCs w:val="24"/>
        </w:rPr>
        <w:t>),</w:t>
      </w:r>
      <w:r w:rsidRPr="00FC543A">
        <w:rPr>
          <w:b/>
          <w:sz w:val="24"/>
          <w:szCs w:val="24"/>
        </w:rPr>
        <w:t xml:space="preserve"> </w:t>
      </w:r>
      <w:r w:rsidRPr="00FC543A">
        <w:rPr>
          <w:sz w:val="24"/>
          <w:szCs w:val="24"/>
        </w:rPr>
        <w:t xml:space="preserve">который определяется отношением суммы Заявки, предоставленной Медицинской организацией в СМО на отчетный месяц, к сумме, рассчитанной исходя из </w:t>
      </w:r>
      <w:r w:rsidRPr="00FC543A">
        <w:rPr>
          <w:sz w:val="24"/>
          <w:szCs w:val="24"/>
        </w:rPr>
        <w:lastRenderedPageBreak/>
        <w:t>объема оказанной медицинской помощи (с «</w:t>
      </w:r>
      <w:proofErr w:type="spellStart"/>
      <w:r w:rsidRPr="00FC543A">
        <w:rPr>
          <w:sz w:val="24"/>
          <w:szCs w:val="24"/>
        </w:rPr>
        <w:t>подушевым</w:t>
      </w:r>
      <w:proofErr w:type="spellEnd"/>
      <w:r w:rsidRPr="00FC543A">
        <w:rPr>
          <w:sz w:val="24"/>
          <w:szCs w:val="24"/>
        </w:rPr>
        <w:t>» способом оплаты по Медицинской организации) за тот же отчетный месяц и соответствующим тарифам.</w:t>
      </w:r>
    </w:p>
    <w:p w:rsidR="00B05CBB" w:rsidRPr="00FC543A" w:rsidRDefault="00B05CBB" w:rsidP="00B05CBB">
      <w:pPr>
        <w:ind w:firstLine="709"/>
        <w:jc w:val="both"/>
        <w:rPr>
          <w:sz w:val="24"/>
          <w:szCs w:val="24"/>
        </w:rPr>
      </w:pPr>
      <w:r w:rsidRPr="00FC543A">
        <w:rPr>
          <w:sz w:val="24"/>
          <w:szCs w:val="24"/>
        </w:rPr>
        <w:t>Медицинская организация на основе данных учета оказанной медицинской помощи ежемесячно формирует Счета на оплату, Реестры счетов на оплату медицинской помощи, Сводные справки для «объемного» способа оплаты, Отчеты по списанию сре</w:t>
      </w:r>
      <w:proofErr w:type="gramStart"/>
      <w:r w:rsidRPr="00FC543A">
        <w:rPr>
          <w:sz w:val="24"/>
          <w:szCs w:val="24"/>
        </w:rPr>
        <w:t>дств дл</w:t>
      </w:r>
      <w:proofErr w:type="gramEnd"/>
      <w:r w:rsidRPr="00FC543A">
        <w:rPr>
          <w:sz w:val="24"/>
          <w:szCs w:val="24"/>
        </w:rPr>
        <w:t xml:space="preserve">я «подушевого» способа оплаты. </w:t>
      </w:r>
    </w:p>
    <w:p w:rsidR="00B05CBB" w:rsidRPr="00FC543A" w:rsidRDefault="00B05CBB" w:rsidP="00B05CBB">
      <w:pPr>
        <w:ind w:firstLine="709"/>
        <w:jc w:val="both"/>
        <w:rPr>
          <w:sz w:val="24"/>
          <w:szCs w:val="24"/>
        </w:rPr>
      </w:pPr>
      <w:r w:rsidRPr="00FC543A">
        <w:rPr>
          <w:sz w:val="24"/>
          <w:szCs w:val="24"/>
        </w:rPr>
        <w:t>Юридическая сила документов в электронной форме подтверждается электронной подписью в соответствии с законодательством Российской Федерации.</w:t>
      </w:r>
    </w:p>
    <w:p w:rsidR="00B05CBB" w:rsidRPr="00FC543A" w:rsidRDefault="00B05CBB" w:rsidP="00B05CBB">
      <w:pPr>
        <w:ind w:firstLine="709"/>
        <w:jc w:val="both"/>
        <w:rPr>
          <w:sz w:val="24"/>
          <w:szCs w:val="24"/>
        </w:rPr>
      </w:pPr>
      <w:r w:rsidRPr="00FC543A">
        <w:rPr>
          <w:sz w:val="24"/>
          <w:szCs w:val="24"/>
        </w:rPr>
        <w:t xml:space="preserve">Дифференцированные </w:t>
      </w:r>
      <w:proofErr w:type="spellStart"/>
      <w:r w:rsidRPr="00FC543A">
        <w:rPr>
          <w:sz w:val="24"/>
          <w:szCs w:val="24"/>
        </w:rPr>
        <w:t>подушевые</w:t>
      </w:r>
      <w:proofErr w:type="spellEnd"/>
      <w:r w:rsidRPr="00FC543A">
        <w:rPr>
          <w:sz w:val="24"/>
          <w:szCs w:val="24"/>
        </w:rPr>
        <w:t xml:space="preserve"> нормативы финансирования устанавливаются решением Коми</w:t>
      </w:r>
      <w:r>
        <w:rPr>
          <w:sz w:val="24"/>
          <w:szCs w:val="24"/>
        </w:rPr>
        <w:t xml:space="preserve">ссии, и являются приложением </w:t>
      </w:r>
      <w:proofErr w:type="gramStart"/>
      <w:r>
        <w:rPr>
          <w:sz w:val="24"/>
          <w:szCs w:val="24"/>
        </w:rPr>
        <w:t>к</w:t>
      </w:r>
      <w:proofErr w:type="gramEnd"/>
      <w:r>
        <w:rPr>
          <w:sz w:val="24"/>
          <w:szCs w:val="24"/>
        </w:rPr>
        <w:t xml:space="preserve"> </w:t>
      </w:r>
      <w:r w:rsidRPr="00FC543A">
        <w:rPr>
          <w:sz w:val="24"/>
          <w:szCs w:val="24"/>
        </w:rPr>
        <w:t>ТС.</w:t>
      </w:r>
    </w:p>
    <w:p w:rsidR="00B05CBB" w:rsidRPr="00FC543A" w:rsidRDefault="00B05CBB" w:rsidP="00B05CBB">
      <w:pPr>
        <w:ind w:firstLine="709"/>
        <w:jc w:val="both"/>
        <w:rPr>
          <w:sz w:val="24"/>
          <w:szCs w:val="24"/>
        </w:rPr>
      </w:pPr>
      <w:r w:rsidRPr="00FC543A">
        <w:rPr>
          <w:sz w:val="24"/>
          <w:szCs w:val="24"/>
        </w:rPr>
        <w:t xml:space="preserve">При формировании Реестра счетов за медицинскую помощь, </w:t>
      </w:r>
      <w:r w:rsidRPr="00FC543A">
        <w:rPr>
          <w:bCs/>
          <w:sz w:val="24"/>
          <w:szCs w:val="24"/>
        </w:rPr>
        <w:t>оказанную лицам, застрахованным в Московской области, применяется согласованный тариф</w:t>
      </w:r>
      <w:r w:rsidRPr="00FC543A">
        <w:rPr>
          <w:b/>
          <w:sz w:val="24"/>
          <w:szCs w:val="24"/>
        </w:rPr>
        <w:t xml:space="preserve"> (Т</w:t>
      </w:r>
      <w:r w:rsidRPr="00FC543A">
        <w:rPr>
          <w:b/>
          <w:sz w:val="24"/>
          <w:szCs w:val="24"/>
          <w:vertAlign w:val="subscript"/>
        </w:rPr>
        <w:t>С</w:t>
      </w:r>
      <w:r w:rsidRPr="00FC543A">
        <w:rPr>
          <w:b/>
          <w:sz w:val="24"/>
          <w:szCs w:val="24"/>
        </w:rPr>
        <w:t>)</w:t>
      </w:r>
      <w:r w:rsidRPr="00FC543A">
        <w:rPr>
          <w:bCs/>
          <w:sz w:val="24"/>
          <w:szCs w:val="24"/>
        </w:rPr>
        <w:t xml:space="preserve">, </w:t>
      </w:r>
      <w:r w:rsidRPr="00FC543A">
        <w:rPr>
          <w:sz w:val="24"/>
          <w:szCs w:val="24"/>
        </w:rPr>
        <w:t>который считается по формуле:</w:t>
      </w:r>
    </w:p>
    <w:p w:rsidR="00B05CBB" w:rsidRPr="00FC543A" w:rsidRDefault="00B05CBB" w:rsidP="00B05CBB">
      <w:pPr>
        <w:ind w:firstLine="709"/>
        <w:jc w:val="both"/>
        <w:rPr>
          <w:b/>
          <w:sz w:val="24"/>
          <w:szCs w:val="24"/>
          <w:vertAlign w:val="subscript"/>
        </w:rPr>
      </w:pPr>
      <w:r w:rsidRPr="00FC543A">
        <w:rPr>
          <w:b/>
          <w:sz w:val="24"/>
          <w:szCs w:val="24"/>
        </w:rPr>
        <w:t>Т</w:t>
      </w:r>
      <w:r w:rsidRPr="00FC543A">
        <w:rPr>
          <w:b/>
          <w:sz w:val="24"/>
          <w:szCs w:val="24"/>
          <w:vertAlign w:val="subscript"/>
        </w:rPr>
        <w:t>С</w:t>
      </w:r>
      <w:r w:rsidRPr="00FC543A">
        <w:rPr>
          <w:b/>
          <w:sz w:val="24"/>
          <w:szCs w:val="24"/>
        </w:rPr>
        <w:t xml:space="preserve"> = Т * К</w:t>
      </w:r>
      <w:r w:rsidRPr="00FC543A">
        <w:rPr>
          <w:b/>
          <w:sz w:val="24"/>
          <w:szCs w:val="24"/>
          <w:vertAlign w:val="subscript"/>
        </w:rPr>
        <w:t xml:space="preserve">С, </w:t>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vertAlign w:val="subscript"/>
        </w:rPr>
        <w:tab/>
      </w:r>
      <w:r w:rsidRPr="00FC543A">
        <w:rPr>
          <w:b/>
          <w:sz w:val="24"/>
          <w:szCs w:val="24"/>
        </w:rPr>
        <w:t>(</w:t>
      </w:r>
      <w:r>
        <w:rPr>
          <w:b/>
          <w:sz w:val="24"/>
          <w:szCs w:val="24"/>
        </w:rPr>
        <w:t>4</w:t>
      </w:r>
      <w:r w:rsidRPr="00FC543A">
        <w:rPr>
          <w:b/>
          <w:sz w:val="24"/>
          <w:szCs w:val="24"/>
        </w:rPr>
        <w:t>)</w:t>
      </w:r>
    </w:p>
    <w:p w:rsidR="00B05CBB" w:rsidRPr="00FC543A" w:rsidRDefault="00B05CBB" w:rsidP="00B05CBB">
      <w:pPr>
        <w:ind w:firstLine="709"/>
        <w:jc w:val="both"/>
        <w:rPr>
          <w:i/>
          <w:sz w:val="24"/>
          <w:szCs w:val="24"/>
        </w:rPr>
      </w:pPr>
      <w:r w:rsidRPr="00FC543A">
        <w:rPr>
          <w:i/>
          <w:sz w:val="24"/>
          <w:szCs w:val="24"/>
        </w:rPr>
        <w:t>где</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p>
    <w:p w:rsidR="00B05CBB" w:rsidRPr="00FC543A" w:rsidRDefault="00B05CBB" w:rsidP="00B05CBB">
      <w:pPr>
        <w:ind w:firstLine="709"/>
        <w:jc w:val="both"/>
        <w:rPr>
          <w:sz w:val="24"/>
          <w:szCs w:val="24"/>
        </w:rPr>
      </w:pPr>
      <w:r w:rsidRPr="00FC543A">
        <w:rPr>
          <w:b/>
          <w:sz w:val="24"/>
          <w:szCs w:val="24"/>
        </w:rPr>
        <w:t>Т</w:t>
      </w:r>
      <w:r w:rsidRPr="00FC543A">
        <w:rPr>
          <w:b/>
          <w:sz w:val="24"/>
          <w:szCs w:val="24"/>
          <w:vertAlign w:val="subscript"/>
        </w:rPr>
        <w:t xml:space="preserve">С </w:t>
      </w:r>
      <w:r w:rsidRPr="00FC543A">
        <w:rPr>
          <w:sz w:val="24"/>
          <w:szCs w:val="24"/>
        </w:rPr>
        <w:t>– согласованный тариф, используемый</w:t>
      </w:r>
      <w:r w:rsidRPr="00FC543A">
        <w:rPr>
          <w:b/>
          <w:sz w:val="24"/>
          <w:szCs w:val="24"/>
          <w:vertAlign w:val="subscript"/>
        </w:rPr>
        <w:t xml:space="preserve"> </w:t>
      </w:r>
      <w:r w:rsidRPr="00FC543A">
        <w:rPr>
          <w:sz w:val="24"/>
          <w:szCs w:val="24"/>
        </w:rPr>
        <w:t xml:space="preserve">при оплате медицинской помощи, определяется в рублях с округлением до целого числа. </w:t>
      </w:r>
    </w:p>
    <w:p w:rsidR="00B05CBB" w:rsidRPr="00FC543A" w:rsidRDefault="00B05CBB" w:rsidP="00B05CBB">
      <w:pPr>
        <w:pStyle w:val="a5"/>
        <w:spacing w:line="240" w:lineRule="auto"/>
        <w:ind w:left="0" w:firstLine="709"/>
        <w:rPr>
          <w:strike/>
          <w:szCs w:val="24"/>
        </w:rPr>
      </w:pPr>
      <w:r w:rsidRPr="00FC543A">
        <w:rPr>
          <w:szCs w:val="24"/>
        </w:rPr>
        <w:t xml:space="preserve">Для Прерванных случаев лечения по СМП и схеме применяются тарифы, рассчитанные на основе </w:t>
      </w:r>
      <w:proofErr w:type="spellStart"/>
      <w:r w:rsidRPr="00FC543A">
        <w:rPr>
          <w:szCs w:val="24"/>
        </w:rPr>
        <w:t>Т</w:t>
      </w:r>
      <w:r w:rsidRPr="00FC543A">
        <w:rPr>
          <w:szCs w:val="24"/>
          <w:vertAlign w:val="subscript"/>
        </w:rPr>
        <w:t>пс</w:t>
      </w:r>
      <w:proofErr w:type="spellEnd"/>
      <w:r w:rsidRPr="00FC543A">
        <w:rPr>
          <w:szCs w:val="24"/>
        </w:rPr>
        <w:t>.</w:t>
      </w:r>
    </w:p>
    <w:p w:rsidR="00B05CBB" w:rsidRPr="00FC543A" w:rsidRDefault="00B05CBB" w:rsidP="00B05CBB">
      <w:pPr>
        <w:pStyle w:val="a5"/>
        <w:spacing w:line="240" w:lineRule="auto"/>
        <w:ind w:left="0" w:firstLine="709"/>
        <w:rPr>
          <w:szCs w:val="24"/>
          <w:vertAlign w:val="subscript"/>
        </w:rPr>
      </w:pPr>
      <w:r w:rsidRPr="00FC543A">
        <w:rPr>
          <w:szCs w:val="24"/>
        </w:rPr>
        <w:t>При формировании Реестра счетов на оплату медицинской помощи, оказанной в Медицинских организациях лицам, застрахованным за пределами Московской области, коэффициент К</w:t>
      </w:r>
      <w:r w:rsidRPr="00FC543A">
        <w:rPr>
          <w:szCs w:val="24"/>
          <w:vertAlign w:val="subscript"/>
        </w:rPr>
        <w:t>С</w:t>
      </w:r>
      <w:r w:rsidRPr="00FC543A">
        <w:rPr>
          <w:szCs w:val="24"/>
        </w:rPr>
        <w:t xml:space="preserve"> не применяется. В целях отличия согласованного тарифа, применяемого при оплате медицинской помощи, оказанной </w:t>
      </w:r>
      <w:proofErr w:type="gramStart"/>
      <w:r w:rsidRPr="00FC543A">
        <w:rPr>
          <w:szCs w:val="24"/>
        </w:rPr>
        <w:t>застрахованным</w:t>
      </w:r>
      <w:proofErr w:type="gramEnd"/>
      <w:r w:rsidRPr="00FC543A">
        <w:rPr>
          <w:szCs w:val="24"/>
        </w:rPr>
        <w:t xml:space="preserve"> Московской области и оказанной медицинской помощи «иногородним», Т</w:t>
      </w:r>
      <w:r w:rsidRPr="00FC543A">
        <w:rPr>
          <w:szCs w:val="24"/>
          <w:vertAlign w:val="subscript"/>
        </w:rPr>
        <w:t>С</w:t>
      </w:r>
      <w:r w:rsidRPr="00FC543A">
        <w:rPr>
          <w:szCs w:val="24"/>
        </w:rPr>
        <w:t xml:space="preserve"> имеет признак «МТР» –  </w:t>
      </w:r>
      <w:proofErr w:type="spellStart"/>
      <w:r w:rsidRPr="00FC543A">
        <w:rPr>
          <w:szCs w:val="24"/>
        </w:rPr>
        <w:t>Т</w:t>
      </w:r>
      <w:r w:rsidRPr="00FC543A">
        <w:rPr>
          <w:szCs w:val="24"/>
          <w:vertAlign w:val="subscript"/>
        </w:rPr>
        <w:t>Смтр</w:t>
      </w:r>
      <w:proofErr w:type="spellEnd"/>
      <w:r>
        <w:rPr>
          <w:szCs w:val="24"/>
          <w:vertAlign w:val="subscript"/>
        </w:rPr>
        <w:t>.</w:t>
      </w:r>
    </w:p>
    <w:p w:rsidR="00B05CBB" w:rsidRPr="00FC543A" w:rsidRDefault="00B05CBB" w:rsidP="00B05CBB">
      <w:pPr>
        <w:pStyle w:val="a5"/>
        <w:spacing w:line="240" w:lineRule="auto"/>
        <w:ind w:left="0" w:firstLine="709"/>
        <w:rPr>
          <w:szCs w:val="24"/>
        </w:rPr>
      </w:pPr>
      <w:r w:rsidRPr="00FC543A">
        <w:rPr>
          <w:szCs w:val="24"/>
        </w:rPr>
        <w:t>В данном случае согласованный тариф (</w:t>
      </w:r>
      <w:r w:rsidRPr="00FC543A">
        <w:rPr>
          <w:b/>
          <w:szCs w:val="24"/>
        </w:rPr>
        <w:t>Т</w:t>
      </w:r>
      <w:r w:rsidRPr="00FC543A">
        <w:rPr>
          <w:b/>
          <w:szCs w:val="24"/>
          <w:vertAlign w:val="subscript"/>
        </w:rPr>
        <w:t>С</w:t>
      </w:r>
      <w:r w:rsidRPr="00FC543A">
        <w:rPr>
          <w:b/>
          <w:szCs w:val="24"/>
        </w:rPr>
        <w:t>)</w:t>
      </w:r>
      <w:r w:rsidRPr="00FC543A">
        <w:rPr>
          <w:szCs w:val="24"/>
        </w:rPr>
        <w:t xml:space="preserve"> считается по формуле:</w:t>
      </w:r>
    </w:p>
    <w:p w:rsidR="00B05CBB" w:rsidRPr="00FC543A" w:rsidRDefault="00B05CBB" w:rsidP="00B05CBB">
      <w:pPr>
        <w:ind w:firstLine="709"/>
        <w:jc w:val="both"/>
        <w:rPr>
          <w:i/>
          <w:sz w:val="24"/>
          <w:szCs w:val="24"/>
        </w:rPr>
      </w:pPr>
      <w:proofErr w:type="spellStart"/>
      <w:r w:rsidRPr="00FC543A">
        <w:rPr>
          <w:b/>
          <w:sz w:val="24"/>
          <w:szCs w:val="24"/>
        </w:rPr>
        <w:t>Т</w:t>
      </w:r>
      <w:r w:rsidRPr="00FC543A">
        <w:rPr>
          <w:b/>
          <w:sz w:val="24"/>
          <w:szCs w:val="24"/>
          <w:vertAlign w:val="subscript"/>
        </w:rPr>
        <w:t>Смтр</w:t>
      </w:r>
      <w:proofErr w:type="spellEnd"/>
      <w:proofErr w:type="gramStart"/>
      <w:r w:rsidRPr="00FC543A">
        <w:rPr>
          <w:b/>
          <w:sz w:val="24"/>
          <w:szCs w:val="24"/>
        </w:rPr>
        <w:t xml:space="preserve"> = Т</w:t>
      </w:r>
      <w:proofErr w:type="gramEnd"/>
      <w:r w:rsidRPr="00FC543A">
        <w:rPr>
          <w:b/>
          <w:sz w:val="24"/>
          <w:szCs w:val="24"/>
          <w:vertAlign w:val="subscript"/>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t xml:space="preserve">       </w:t>
      </w:r>
      <w:r w:rsidRPr="00FC543A">
        <w:rPr>
          <w:i/>
          <w:sz w:val="24"/>
          <w:szCs w:val="24"/>
        </w:rPr>
        <w:tab/>
      </w:r>
      <w:r>
        <w:rPr>
          <w:i/>
          <w:sz w:val="24"/>
          <w:szCs w:val="24"/>
        </w:rPr>
        <w:t xml:space="preserve">   </w:t>
      </w:r>
      <w:r w:rsidRPr="00FC543A">
        <w:rPr>
          <w:i/>
          <w:sz w:val="24"/>
          <w:szCs w:val="24"/>
        </w:rPr>
        <w:t xml:space="preserve">           </w:t>
      </w:r>
      <w:r w:rsidRPr="00FC543A">
        <w:rPr>
          <w:b/>
          <w:sz w:val="24"/>
          <w:szCs w:val="24"/>
        </w:rPr>
        <w:t>(</w:t>
      </w:r>
      <w:r>
        <w:rPr>
          <w:b/>
          <w:sz w:val="24"/>
          <w:szCs w:val="24"/>
        </w:rPr>
        <w:t>5</w:t>
      </w:r>
      <w:r w:rsidRPr="00FC543A">
        <w:rPr>
          <w:b/>
          <w:sz w:val="24"/>
          <w:szCs w:val="24"/>
        </w:rPr>
        <w:t>)</w:t>
      </w:r>
    </w:p>
    <w:p w:rsidR="00B05CBB" w:rsidRPr="00FC543A" w:rsidRDefault="00B05CBB" w:rsidP="00B05CBB">
      <w:pPr>
        <w:pStyle w:val="a5"/>
        <w:spacing w:line="240" w:lineRule="auto"/>
        <w:ind w:left="0" w:firstLine="709"/>
        <w:rPr>
          <w:szCs w:val="24"/>
        </w:rPr>
      </w:pPr>
      <w:r w:rsidRPr="00FC543A">
        <w:rPr>
          <w:szCs w:val="24"/>
        </w:rPr>
        <w:t xml:space="preserve">При формировании Реестров счетов за медицинскую помощь, оказанную </w:t>
      </w:r>
      <w:r w:rsidRPr="00FC543A">
        <w:rPr>
          <w:bCs/>
          <w:szCs w:val="24"/>
        </w:rPr>
        <w:t xml:space="preserve">лицам, застрахованным в Московской области, </w:t>
      </w:r>
      <w:r w:rsidRPr="00FC543A">
        <w:rPr>
          <w:szCs w:val="24"/>
        </w:rPr>
        <w:t xml:space="preserve">во всех Медицинских организациях системы ОМС Московской области по всем видам и условиям оказания медицинской помощи с использованием «объемного» способа оплаты, применяется </w:t>
      </w:r>
      <w:r w:rsidRPr="00FC543A">
        <w:rPr>
          <w:b/>
          <w:i/>
          <w:szCs w:val="24"/>
        </w:rPr>
        <w:t>коэффициент соответствия</w:t>
      </w:r>
      <w:r w:rsidRPr="00FC543A">
        <w:rPr>
          <w:szCs w:val="24"/>
        </w:rPr>
        <w:t xml:space="preserve">  плановым  (согласованным) объемам (</w:t>
      </w:r>
      <w:r w:rsidRPr="00FC543A">
        <w:rPr>
          <w:b/>
          <w:szCs w:val="24"/>
        </w:rPr>
        <w:t>К</w:t>
      </w:r>
      <w:r w:rsidRPr="00FC543A">
        <w:rPr>
          <w:b/>
          <w:szCs w:val="24"/>
          <w:vertAlign w:val="subscript"/>
        </w:rPr>
        <w:t>С</w:t>
      </w:r>
      <w:r w:rsidRPr="00FC543A">
        <w:rPr>
          <w:szCs w:val="24"/>
        </w:rPr>
        <w:t>).</w:t>
      </w:r>
    </w:p>
    <w:p w:rsidR="00B05CBB" w:rsidRPr="00FC543A" w:rsidRDefault="00B05CBB" w:rsidP="00B05CBB">
      <w:pPr>
        <w:pStyle w:val="a5"/>
        <w:spacing w:line="240" w:lineRule="auto"/>
        <w:ind w:left="0" w:firstLine="709"/>
        <w:rPr>
          <w:szCs w:val="24"/>
        </w:rPr>
      </w:pPr>
      <w:proofErr w:type="gramStart"/>
      <w:r w:rsidRPr="00FC543A">
        <w:rPr>
          <w:szCs w:val="24"/>
        </w:rPr>
        <w:t xml:space="preserve">Услуги гемодиализа (по всем условиям оказания медицинской помощи, предусмотренным </w:t>
      </w:r>
      <w:r>
        <w:rPr>
          <w:szCs w:val="24"/>
        </w:rPr>
        <w:t>Т</w:t>
      </w:r>
      <w:r w:rsidRPr="00FC543A">
        <w:rPr>
          <w:szCs w:val="24"/>
        </w:rPr>
        <w:t xml:space="preserve">С), </w:t>
      </w:r>
      <w:proofErr w:type="spellStart"/>
      <w:r w:rsidRPr="00FC543A">
        <w:rPr>
          <w:szCs w:val="24"/>
        </w:rPr>
        <w:t>тромболизиса</w:t>
      </w:r>
      <w:proofErr w:type="spellEnd"/>
      <w:r w:rsidRPr="00FC543A">
        <w:rPr>
          <w:szCs w:val="24"/>
        </w:rPr>
        <w:t xml:space="preserve"> (скорая медицинская помощь), экстракорпорального оплодотворения (по всем условиям оказания медицин</w:t>
      </w:r>
      <w:r>
        <w:rPr>
          <w:szCs w:val="24"/>
        </w:rPr>
        <w:t>ской помощи, предусмотренным</w:t>
      </w:r>
      <w:r w:rsidRPr="00FC543A">
        <w:rPr>
          <w:szCs w:val="24"/>
        </w:rPr>
        <w:t xml:space="preserve"> ТС), </w:t>
      </w:r>
      <w:r>
        <w:rPr>
          <w:szCs w:val="24"/>
        </w:rPr>
        <w:t xml:space="preserve">компьютерной томографии, магнитно-резонансной томографии, </w:t>
      </w:r>
      <w:proofErr w:type="spellStart"/>
      <w:r>
        <w:rPr>
          <w:szCs w:val="24"/>
        </w:rPr>
        <w:t>позитронно-эмиссионной</w:t>
      </w:r>
      <w:proofErr w:type="spellEnd"/>
      <w:r>
        <w:rPr>
          <w:szCs w:val="24"/>
        </w:rPr>
        <w:t xml:space="preserve"> томографии</w:t>
      </w:r>
      <w:r w:rsidRPr="00FC543A">
        <w:rPr>
          <w:szCs w:val="24"/>
        </w:rPr>
        <w:t xml:space="preserve"> оплачивается без применения </w:t>
      </w:r>
      <w:r w:rsidRPr="00FC543A">
        <w:rPr>
          <w:b/>
          <w:szCs w:val="24"/>
        </w:rPr>
        <w:t>К</w:t>
      </w:r>
      <w:r w:rsidRPr="00FC543A">
        <w:rPr>
          <w:b/>
          <w:szCs w:val="24"/>
          <w:vertAlign w:val="subscript"/>
        </w:rPr>
        <w:t xml:space="preserve">С </w:t>
      </w:r>
      <w:r w:rsidRPr="00FC543A">
        <w:rPr>
          <w:szCs w:val="24"/>
        </w:rPr>
        <w:t>(</w:t>
      </w:r>
      <w:r w:rsidRPr="00FC543A">
        <w:rPr>
          <w:b/>
          <w:szCs w:val="24"/>
        </w:rPr>
        <w:t>К</w:t>
      </w:r>
      <w:r w:rsidRPr="00FC543A">
        <w:rPr>
          <w:b/>
          <w:szCs w:val="24"/>
          <w:vertAlign w:val="subscript"/>
        </w:rPr>
        <w:t>С</w:t>
      </w:r>
      <w:r w:rsidRPr="00FC543A">
        <w:rPr>
          <w:b/>
          <w:szCs w:val="24"/>
        </w:rPr>
        <w:t>=1</w:t>
      </w:r>
      <w:r w:rsidRPr="00FC543A">
        <w:rPr>
          <w:szCs w:val="24"/>
        </w:rPr>
        <w:t>).</w:t>
      </w:r>
      <w:proofErr w:type="gramEnd"/>
    </w:p>
    <w:p w:rsidR="00B05CBB" w:rsidRPr="00FC543A" w:rsidRDefault="00B05CBB" w:rsidP="00B05CBB">
      <w:pPr>
        <w:pStyle w:val="a5"/>
        <w:tabs>
          <w:tab w:val="left" w:pos="9360"/>
          <w:tab w:val="left" w:pos="9720"/>
        </w:tabs>
        <w:spacing w:line="240" w:lineRule="auto"/>
        <w:ind w:left="0" w:firstLine="709"/>
        <w:rPr>
          <w:szCs w:val="24"/>
        </w:rPr>
      </w:pPr>
      <w:r w:rsidRPr="00FC543A">
        <w:rPr>
          <w:szCs w:val="24"/>
        </w:rPr>
        <w:t xml:space="preserve">Расчет </w:t>
      </w:r>
      <w:r w:rsidRPr="00FC543A">
        <w:rPr>
          <w:b/>
          <w:szCs w:val="24"/>
        </w:rPr>
        <w:t>К</w:t>
      </w:r>
      <w:r w:rsidRPr="00FC543A">
        <w:rPr>
          <w:b/>
          <w:szCs w:val="24"/>
          <w:vertAlign w:val="subscript"/>
        </w:rPr>
        <w:t>С</w:t>
      </w:r>
      <w:r w:rsidRPr="00FC543A">
        <w:rPr>
          <w:szCs w:val="24"/>
        </w:rPr>
        <w:t xml:space="preserve"> осуществляется путем соотнесения плановой (С</w:t>
      </w:r>
      <w:r w:rsidRPr="00FC543A">
        <w:rPr>
          <w:szCs w:val="24"/>
          <w:vertAlign w:val="subscript"/>
        </w:rPr>
        <w:t>П</w:t>
      </w:r>
      <w:r w:rsidRPr="00FC543A">
        <w:rPr>
          <w:szCs w:val="24"/>
        </w:rPr>
        <w:t>) и фактической (С</w:t>
      </w:r>
      <w:r w:rsidRPr="00FC543A">
        <w:rPr>
          <w:szCs w:val="24"/>
          <w:vertAlign w:val="subscript"/>
        </w:rPr>
        <w:t>Ф</w:t>
      </w:r>
      <w:r w:rsidRPr="00FC543A">
        <w:rPr>
          <w:szCs w:val="24"/>
        </w:rPr>
        <w:t>) стоимости объема медицинской помощи в целом по Медицинской организации.</w:t>
      </w:r>
    </w:p>
    <w:p w:rsidR="00B05CBB" w:rsidRPr="00FC543A" w:rsidRDefault="00B05CBB" w:rsidP="00B05CBB">
      <w:pPr>
        <w:ind w:firstLine="709"/>
        <w:jc w:val="both"/>
        <w:rPr>
          <w:sz w:val="24"/>
          <w:szCs w:val="24"/>
        </w:rPr>
      </w:pPr>
      <w:proofErr w:type="gramStart"/>
      <w:r w:rsidRPr="00FC543A">
        <w:rPr>
          <w:i/>
          <w:sz w:val="24"/>
          <w:szCs w:val="24"/>
        </w:rPr>
        <w:t>Плановая стоимость</w:t>
      </w:r>
      <w:r w:rsidRPr="00FC543A">
        <w:rPr>
          <w:sz w:val="24"/>
          <w:szCs w:val="24"/>
        </w:rPr>
        <w:t xml:space="preserve"> месячного объема медицинской помощи застрахованным в Московской области (С</w:t>
      </w:r>
      <w:r w:rsidRPr="00FC543A">
        <w:rPr>
          <w:sz w:val="24"/>
          <w:szCs w:val="24"/>
          <w:vertAlign w:val="subscript"/>
        </w:rPr>
        <w:t>П</w:t>
      </w:r>
      <w:r w:rsidRPr="00FC543A">
        <w:rPr>
          <w:sz w:val="24"/>
          <w:szCs w:val="24"/>
        </w:rPr>
        <w:t>) определяется показателем, указанным в ТМП Медицинской организации (С</w:t>
      </w:r>
      <w:r w:rsidRPr="00FC543A">
        <w:rPr>
          <w:sz w:val="24"/>
          <w:szCs w:val="24"/>
          <w:vertAlign w:val="subscript"/>
        </w:rPr>
        <w:t>ТМП</w:t>
      </w:r>
      <w:r w:rsidRPr="00FC543A">
        <w:rPr>
          <w:sz w:val="24"/>
          <w:szCs w:val="24"/>
        </w:rPr>
        <w:t>), уменьшенным на фактическую стоимость медицинской помощи, оказанной застрахованным за пределами Московской области (С</w:t>
      </w:r>
      <w:r w:rsidRPr="00FC543A">
        <w:rPr>
          <w:sz w:val="24"/>
          <w:szCs w:val="24"/>
          <w:vertAlign w:val="subscript"/>
        </w:rPr>
        <w:t>Ф МТР</w:t>
      </w:r>
      <w:r w:rsidRPr="00FC543A">
        <w:rPr>
          <w:sz w:val="24"/>
          <w:szCs w:val="24"/>
        </w:rPr>
        <w:t>):</w:t>
      </w:r>
      <w:proofErr w:type="gramEnd"/>
    </w:p>
    <w:p w:rsidR="00B05CBB" w:rsidRPr="00FC543A" w:rsidRDefault="00B05CBB" w:rsidP="00B05CBB">
      <w:pPr>
        <w:ind w:firstLine="709"/>
        <w:jc w:val="both"/>
        <w:rPr>
          <w:sz w:val="24"/>
          <w:szCs w:val="24"/>
        </w:rPr>
      </w:pPr>
      <w:r w:rsidRPr="00FC543A">
        <w:rPr>
          <w:sz w:val="24"/>
          <w:szCs w:val="24"/>
        </w:rPr>
        <w:t>С</w:t>
      </w:r>
      <w:r w:rsidRPr="00FC543A">
        <w:rPr>
          <w:sz w:val="24"/>
          <w:szCs w:val="24"/>
          <w:vertAlign w:val="subscript"/>
        </w:rPr>
        <w:t xml:space="preserve">П </w:t>
      </w:r>
      <w:r w:rsidRPr="00FC543A">
        <w:rPr>
          <w:sz w:val="24"/>
          <w:szCs w:val="24"/>
        </w:rPr>
        <w:t>= С</w:t>
      </w:r>
      <w:r w:rsidRPr="00FC543A">
        <w:rPr>
          <w:sz w:val="24"/>
          <w:szCs w:val="24"/>
          <w:vertAlign w:val="subscript"/>
        </w:rPr>
        <w:t>ТМП</w:t>
      </w:r>
      <w:r w:rsidRPr="00FC543A">
        <w:rPr>
          <w:sz w:val="24"/>
          <w:szCs w:val="24"/>
        </w:rPr>
        <w:t xml:space="preserve"> – С</w:t>
      </w:r>
      <w:r w:rsidRPr="00FC543A">
        <w:rPr>
          <w:sz w:val="24"/>
          <w:szCs w:val="24"/>
          <w:vertAlign w:val="subscript"/>
        </w:rPr>
        <w:t>Ф МТР</w:t>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r>
      <w:r w:rsidRPr="00FC543A">
        <w:rPr>
          <w:sz w:val="24"/>
          <w:szCs w:val="24"/>
          <w:vertAlign w:val="subscript"/>
        </w:rPr>
        <w:tab/>
        <w:t xml:space="preserve">  </w:t>
      </w:r>
      <w:r w:rsidRPr="00FC543A">
        <w:rPr>
          <w:b/>
          <w:sz w:val="24"/>
          <w:szCs w:val="24"/>
        </w:rPr>
        <w:t>(</w:t>
      </w:r>
      <w:r>
        <w:rPr>
          <w:b/>
          <w:sz w:val="24"/>
          <w:szCs w:val="24"/>
        </w:rPr>
        <w:t>6</w:t>
      </w:r>
      <w:r w:rsidRPr="00FC543A">
        <w:rPr>
          <w:b/>
          <w:sz w:val="24"/>
          <w:szCs w:val="24"/>
        </w:rPr>
        <w:t>)</w:t>
      </w:r>
    </w:p>
    <w:p w:rsidR="00B05CBB" w:rsidRPr="00FC543A" w:rsidRDefault="00B05CBB" w:rsidP="00B05CBB">
      <w:pPr>
        <w:ind w:firstLine="709"/>
        <w:jc w:val="both"/>
        <w:rPr>
          <w:sz w:val="24"/>
          <w:szCs w:val="24"/>
        </w:rPr>
      </w:pPr>
      <w:proofErr w:type="gramStart"/>
      <w:r w:rsidRPr="00FC543A">
        <w:rPr>
          <w:i/>
          <w:sz w:val="24"/>
          <w:szCs w:val="24"/>
        </w:rPr>
        <w:t>Фактическая стоимость медицинской помощи</w:t>
      </w:r>
      <w:r w:rsidRPr="00FC543A">
        <w:rPr>
          <w:sz w:val="24"/>
          <w:szCs w:val="24"/>
        </w:rPr>
        <w:t xml:space="preserve"> (С</w:t>
      </w:r>
      <w:r w:rsidRPr="00FC543A">
        <w:rPr>
          <w:sz w:val="24"/>
          <w:szCs w:val="24"/>
          <w:vertAlign w:val="subscript"/>
        </w:rPr>
        <w:t>Ф</w:t>
      </w:r>
      <w:r w:rsidRPr="00FC543A">
        <w:rPr>
          <w:sz w:val="24"/>
          <w:szCs w:val="24"/>
        </w:rPr>
        <w:t xml:space="preserve">) рассчитывается в рублях на основе данных по оказанным медицинским услугам согласно Реестрам счетов за отчетный период по всем СМО. </w:t>
      </w:r>
      <w:proofErr w:type="gramEnd"/>
    </w:p>
    <w:p w:rsidR="00B05CBB" w:rsidRPr="00FC543A" w:rsidRDefault="00B05CBB" w:rsidP="00B05CBB">
      <w:pPr>
        <w:ind w:firstLine="709"/>
        <w:jc w:val="both"/>
        <w:rPr>
          <w:sz w:val="24"/>
          <w:szCs w:val="24"/>
        </w:rPr>
      </w:pPr>
      <w:proofErr w:type="gramStart"/>
      <w:r w:rsidRPr="00FC543A">
        <w:rPr>
          <w:sz w:val="24"/>
          <w:szCs w:val="24"/>
        </w:rPr>
        <w:t>Фактическая стоимость медицинской помощи (С</w:t>
      </w:r>
      <w:r w:rsidRPr="00FC543A">
        <w:rPr>
          <w:sz w:val="24"/>
          <w:szCs w:val="24"/>
          <w:vertAlign w:val="subscript"/>
        </w:rPr>
        <w:t>Ф</w:t>
      </w:r>
      <w:r w:rsidRPr="00FC543A">
        <w:rPr>
          <w:sz w:val="24"/>
          <w:szCs w:val="24"/>
        </w:rPr>
        <w:t>) определяется по формуле:</w:t>
      </w:r>
      <w:proofErr w:type="gramEnd"/>
    </w:p>
    <w:p w:rsidR="00B05CBB" w:rsidRPr="00FC543A" w:rsidRDefault="00B05CBB" w:rsidP="00B05CBB">
      <w:pPr>
        <w:ind w:firstLine="709"/>
        <w:jc w:val="both"/>
        <w:rPr>
          <w:sz w:val="24"/>
          <w:szCs w:val="24"/>
        </w:rPr>
      </w:pPr>
      <w:r w:rsidRPr="00FC543A">
        <w:rPr>
          <w:sz w:val="24"/>
          <w:szCs w:val="24"/>
        </w:rPr>
        <w:t>С</w:t>
      </w:r>
      <w:r w:rsidRPr="00FC543A">
        <w:rPr>
          <w:sz w:val="24"/>
          <w:szCs w:val="24"/>
          <w:vertAlign w:val="subscript"/>
        </w:rPr>
        <w:t>Ф</w:t>
      </w:r>
      <w:r w:rsidRPr="00FC543A">
        <w:rPr>
          <w:sz w:val="24"/>
          <w:szCs w:val="24"/>
        </w:rPr>
        <w:t>=</w:t>
      </w:r>
      <w:r w:rsidRPr="00FC543A">
        <w:rPr>
          <w:rFonts w:ascii="Symbol" w:hAnsi="Symbol"/>
          <w:b/>
          <w:sz w:val="24"/>
          <w:szCs w:val="24"/>
          <w:lang w:val="en-US"/>
        </w:rPr>
        <w:t></w:t>
      </w:r>
      <w:r w:rsidRPr="00FC543A">
        <w:rPr>
          <w:sz w:val="24"/>
          <w:szCs w:val="24"/>
        </w:rPr>
        <w:t>(</w:t>
      </w:r>
      <w:r w:rsidRPr="00FC543A">
        <w:rPr>
          <w:b/>
          <w:sz w:val="24"/>
          <w:szCs w:val="24"/>
        </w:rPr>
        <w:t>О</w:t>
      </w:r>
      <w:r w:rsidRPr="00FC543A">
        <w:rPr>
          <w:b/>
          <w:sz w:val="24"/>
          <w:szCs w:val="24"/>
          <w:vertAlign w:val="subscript"/>
        </w:rPr>
        <w:t>Б</w:t>
      </w:r>
      <w:r w:rsidRPr="00FC543A">
        <w:rPr>
          <w:b/>
          <w:sz w:val="24"/>
          <w:szCs w:val="24"/>
        </w:rPr>
        <w:t>*Т</w:t>
      </w:r>
      <w:r w:rsidRPr="00FC543A">
        <w:rPr>
          <w:sz w:val="24"/>
          <w:szCs w:val="24"/>
        </w:rPr>
        <w:t>)</w:t>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r>
      <w:r w:rsidRPr="00FC543A">
        <w:rPr>
          <w:sz w:val="24"/>
          <w:szCs w:val="24"/>
        </w:rPr>
        <w:tab/>
        <w:t xml:space="preserve"> </w:t>
      </w:r>
      <w:r w:rsidRPr="00FC543A">
        <w:rPr>
          <w:b/>
          <w:sz w:val="24"/>
          <w:szCs w:val="24"/>
        </w:rPr>
        <w:t>(</w:t>
      </w:r>
      <w:r>
        <w:rPr>
          <w:b/>
          <w:sz w:val="24"/>
          <w:szCs w:val="24"/>
        </w:rPr>
        <w:t>7</w:t>
      </w:r>
      <w:r w:rsidRPr="00FC543A">
        <w:rPr>
          <w:b/>
          <w:sz w:val="24"/>
          <w:szCs w:val="24"/>
        </w:rPr>
        <w:t>)</w:t>
      </w:r>
    </w:p>
    <w:p w:rsidR="00B05CBB" w:rsidRPr="00FC543A" w:rsidRDefault="00B05CBB" w:rsidP="00B05CBB">
      <w:pPr>
        <w:ind w:firstLine="709"/>
        <w:jc w:val="both"/>
        <w:rPr>
          <w:sz w:val="24"/>
          <w:szCs w:val="24"/>
        </w:rPr>
      </w:pPr>
      <w:r w:rsidRPr="00FC543A">
        <w:rPr>
          <w:sz w:val="24"/>
          <w:szCs w:val="24"/>
        </w:rPr>
        <w:t>Округление полученного значения С</w:t>
      </w:r>
      <w:r w:rsidRPr="00FC543A">
        <w:rPr>
          <w:sz w:val="24"/>
          <w:szCs w:val="24"/>
          <w:vertAlign w:val="subscript"/>
        </w:rPr>
        <w:t>Ф</w:t>
      </w:r>
      <w:r w:rsidRPr="00FC543A">
        <w:rPr>
          <w:sz w:val="24"/>
          <w:szCs w:val="24"/>
        </w:rPr>
        <w:t xml:space="preserve"> по условиям оказания </w:t>
      </w:r>
      <w:proofErr w:type="gramStart"/>
      <w:r w:rsidRPr="00FC543A">
        <w:rPr>
          <w:sz w:val="24"/>
          <w:szCs w:val="24"/>
        </w:rPr>
        <w:t>медицинской</w:t>
      </w:r>
      <w:proofErr w:type="gramEnd"/>
      <w:r w:rsidRPr="00FC543A">
        <w:rPr>
          <w:sz w:val="24"/>
          <w:szCs w:val="24"/>
        </w:rPr>
        <w:t xml:space="preserve"> помощи осуществляется до целого числа после суммирования произведений.</w:t>
      </w:r>
    </w:p>
    <w:p w:rsidR="00B05CBB" w:rsidRPr="00FC543A" w:rsidRDefault="00B05CBB" w:rsidP="00B05CBB">
      <w:pPr>
        <w:ind w:firstLine="709"/>
        <w:jc w:val="both"/>
        <w:rPr>
          <w:sz w:val="24"/>
          <w:szCs w:val="24"/>
        </w:rPr>
      </w:pPr>
      <w:r w:rsidRPr="00FC543A">
        <w:rPr>
          <w:sz w:val="24"/>
          <w:szCs w:val="24"/>
        </w:rPr>
        <w:t xml:space="preserve">Для Прерванного случая лечения применяется тариф </w:t>
      </w:r>
      <w:proofErr w:type="spellStart"/>
      <w:r w:rsidRPr="00FC543A">
        <w:rPr>
          <w:b/>
          <w:sz w:val="24"/>
          <w:szCs w:val="24"/>
        </w:rPr>
        <w:t>Т</w:t>
      </w:r>
      <w:r w:rsidRPr="00FC543A">
        <w:rPr>
          <w:b/>
          <w:sz w:val="24"/>
          <w:szCs w:val="24"/>
          <w:vertAlign w:val="subscript"/>
        </w:rPr>
        <w:t>пс</w:t>
      </w:r>
      <w:proofErr w:type="spellEnd"/>
      <w:r w:rsidRPr="00FC543A">
        <w:rPr>
          <w:sz w:val="24"/>
          <w:szCs w:val="24"/>
        </w:rPr>
        <w:t>.</w:t>
      </w:r>
    </w:p>
    <w:p w:rsidR="00B05CBB" w:rsidRPr="00FC543A" w:rsidRDefault="00B05CBB" w:rsidP="00B05CBB">
      <w:pPr>
        <w:ind w:firstLine="709"/>
        <w:jc w:val="both"/>
        <w:rPr>
          <w:sz w:val="24"/>
          <w:szCs w:val="24"/>
        </w:rPr>
      </w:pPr>
      <w:r w:rsidRPr="00FC543A">
        <w:rPr>
          <w:sz w:val="24"/>
          <w:szCs w:val="24"/>
        </w:rPr>
        <w:t>Расчет К</w:t>
      </w:r>
      <w:r w:rsidRPr="00FC543A">
        <w:rPr>
          <w:sz w:val="24"/>
          <w:szCs w:val="24"/>
          <w:vertAlign w:val="subscript"/>
        </w:rPr>
        <w:t>С</w:t>
      </w:r>
      <w:r w:rsidRPr="00FC543A">
        <w:rPr>
          <w:sz w:val="24"/>
          <w:szCs w:val="24"/>
        </w:rPr>
        <w:t xml:space="preserve"> осуществляется с использованием технической возможности программного продукта, и реализуется в следующей последовательности: плановые объемы стоимости </w:t>
      </w:r>
      <w:r w:rsidRPr="00FC543A">
        <w:rPr>
          <w:sz w:val="24"/>
          <w:szCs w:val="24"/>
        </w:rPr>
        <w:lastRenderedPageBreak/>
        <w:t>медицинской помощи первого и второго месяцев квартала принимают значение, равное фактической стоимости  медицинской помощи соответствующего месяца (С</w:t>
      </w:r>
      <w:r w:rsidRPr="00FC543A">
        <w:rPr>
          <w:sz w:val="24"/>
          <w:szCs w:val="24"/>
          <w:vertAlign w:val="subscript"/>
        </w:rPr>
        <w:t xml:space="preserve">П </w:t>
      </w:r>
      <w:r w:rsidRPr="00FC543A">
        <w:rPr>
          <w:sz w:val="24"/>
          <w:szCs w:val="24"/>
        </w:rPr>
        <w:t>= С</w:t>
      </w:r>
      <w:r w:rsidRPr="00FC543A">
        <w:rPr>
          <w:sz w:val="24"/>
          <w:szCs w:val="24"/>
          <w:vertAlign w:val="subscript"/>
        </w:rPr>
        <w:t>Ф</w:t>
      </w:r>
      <w:r w:rsidRPr="00FC543A">
        <w:rPr>
          <w:sz w:val="24"/>
          <w:szCs w:val="24"/>
        </w:rPr>
        <w:t xml:space="preserve">). </w:t>
      </w:r>
    </w:p>
    <w:p w:rsidR="00B05CBB" w:rsidRPr="00FC543A" w:rsidRDefault="00B05CBB" w:rsidP="00B05CBB">
      <w:pPr>
        <w:pStyle w:val="a5"/>
        <w:spacing w:line="240" w:lineRule="auto"/>
        <w:ind w:left="0" w:firstLine="709"/>
        <w:rPr>
          <w:szCs w:val="24"/>
        </w:rPr>
      </w:pPr>
      <w:r w:rsidRPr="00FC543A">
        <w:rPr>
          <w:szCs w:val="24"/>
        </w:rPr>
        <w:t>При расчете К</w:t>
      </w:r>
      <w:r w:rsidRPr="00FC543A">
        <w:rPr>
          <w:szCs w:val="24"/>
          <w:vertAlign w:val="subscript"/>
        </w:rPr>
        <w:t>С</w:t>
      </w:r>
      <w:r w:rsidRPr="00FC543A">
        <w:rPr>
          <w:szCs w:val="24"/>
        </w:rPr>
        <w:t xml:space="preserve"> последнего месяца квартала учитывается, что плановый объем стоимости медицинской помощи последнего месяца квартала считается следующим образом: </w:t>
      </w:r>
    </w:p>
    <w:p w:rsidR="00B05CBB" w:rsidRPr="00FC543A" w:rsidRDefault="00B05CBB" w:rsidP="00B05CBB">
      <w:pPr>
        <w:pStyle w:val="a5"/>
        <w:spacing w:line="240" w:lineRule="auto"/>
        <w:ind w:left="0" w:firstLine="709"/>
        <w:rPr>
          <w:szCs w:val="24"/>
          <w:vertAlign w:val="subscript"/>
        </w:rPr>
      </w:pPr>
      <w:r w:rsidRPr="00FC543A">
        <w:rPr>
          <w:szCs w:val="24"/>
        </w:rPr>
        <w:t>С</w:t>
      </w:r>
      <w:r w:rsidRPr="00FC543A">
        <w:rPr>
          <w:szCs w:val="24"/>
          <w:vertAlign w:val="subscript"/>
        </w:rPr>
        <w:t xml:space="preserve">П 3мес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С</w:t>
      </w:r>
      <w:r w:rsidRPr="00FC543A">
        <w:rPr>
          <w:szCs w:val="24"/>
          <w:vertAlign w:val="subscript"/>
        </w:rPr>
        <w:t>П</w:t>
      </w:r>
      <w:r w:rsidRPr="00FC543A">
        <w:rPr>
          <w:szCs w:val="24"/>
        </w:rPr>
        <w:t xml:space="preserve"> </w:t>
      </w:r>
      <w:proofErr w:type="spellStart"/>
      <w:r w:rsidRPr="00FC543A">
        <w:rPr>
          <w:szCs w:val="24"/>
          <w:vertAlign w:val="subscript"/>
        </w:rPr>
        <w:t>кв</w:t>
      </w:r>
      <w:proofErr w:type="spellEnd"/>
      <w:r w:rsidRPr="00FC543A">
        <w:rPr>
          <w:szCs w:val="24"/>
        </w:rPr>
        <w:t xml:space="preserve"> – С </w:t>
      </w:r>
      <w:r w:rsidRPr="00FC543A">
        <w:rPr>
          <w:szCs w:val="24"/>
          <w:vertAlign w:val="subscript"/>
        </w:rPr>
        <w:t xml:space="preserve">Ф 1мес </w:t>
      </w:r>
      <w:proofErr w:type="spellStart"/>
      <w:r w:rsidRPr="00FC543A">
        <w:rPr>
          <w:szCs w:val="24"/>
          <w:vertAlign w:val="subscript"/>
        </w:rPr>
        <w:t>кв</w:t>
      </w:r>
      <w:proofErr w:type="spellEnd"/>
      <w:r w:rsidRPr="00FC543A">
        <w:rPr>
          <w:szCs w:val="24"/>
        </w:rPr>
        <w:t xml:space="preserve"> – С </w:t>
      </w:r>
      <w:r w:rsidRPr="00FC543A">
        <w:rPr>
          <w:szCs w:val="24"/>
          <w:vertAlign w:val="subscript"/>
        </w:rPr>
        <w:t xml:space="preserve">Ф 2мес </w:t>
      </w:r>
      <w:proofErr w:type="spellStart"/>
      <w:r w:rsidRPr="00FC543A">
        <w:rPr>
          <w:szCs w:val="24"/>
          <w:vertAlign w:val="subscript"/>
        </w:rPr>
        <w:t>кв</w:t>
      </w:r>
      <w:proofErr w:type="spellEnd"/>
      <w:r w:rsidRPr="00FC543A">
        <w:rPr>
          <w:szCs w:val="24"/>
          <w:vertAlign w:val="subscript"/>
        </w:rPr>
        <w:t xml:space="preserve">, </w:t>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b/>
          <w:szCs w:val="24"/>
        </w:rPr>
        <w:t>(</w:t>
      </w:r>
      <w:r>
        <w:rPr>
          <w:b/>
          <w:szCs w:val="24"/>
        </w:rPr>
        <w:t>8</w:t>
      </w:r>
      <w:r w:rsidRPr="00FC543A">
        <w:rPr>
          <w:b/>
          <w:szCs w:val="24"/>
        </w:rPr>
        <w:t>)</w:t>
      </w:r>
    </w:p>
    <w:p w:rsidR="00B05CBB" w:rsidRPr="00FC543A" w:rsidRDefault="00B05CBB" w:rsidP="00B05CBB">
      <w:pPr>
        <w:pStyle w:val="a5"/>
        <w:spacing w:line="240" w:lineRule="auto"/>
        <w:ind w:left="0" w:firstLine="709"/>
        <w:rPr>
          <w:szCs w:val="24"/>
          <w:vertAlign w:val="subscript"/>
        </w:rPr>
      </w:pPr>
      <w:r w:rsidRPr="00FC543A">
        <w:rPr>
          <w:i/>
          <w:szCs w:val="24"/>
        </w:rPr>
        <w:t>где</w:t>
      </w:r>
      <w:r w:rsidRPr="00FC543A">
        <w:rPr>
          <w:i/>
          <w:szCs w:val="24"/>
        </w:rPr>
        <w:tab/>
      </w:r>
      <w:r w:rsidRPr="00FC543A">
        <w:rPr>
          <w:i/>
          <w:szCs w:val="24"/>
        </w:rPr>
        <w:tab/>
      </w:r>
      <w:r w:rsidRPr="00FC543A">
        <w:rPr>
          <w:i/>
          <w:szCs w:val="24"/>
        </w:rPr>
        <w:tab/>
      </w:r>
      <w:r w:rsidRPr="00FC543A">
        <w:rPr>
          <w:i/>
          <w:szCs w:val="24"/>
        </w:rPr>
        <w:tab/>
      </w:r>
      <w:r w:rsidRPr="00FC543A">
        <w:rPr>
          <w:i/>
          <w:szCs w:val="24"/>
        </w:rPr>
        <w:tab/>
      </w:r>
      <w:r w:rsidRPr="00FC543A">
        <w:rPr>
          <w:i/>
          <w:szCs w:val="24"/>
        </w:rPr>
        <w:tab/>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 xml:space="preserve">П 3мес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плановый объем стоимости медицинской помощи</w:t>
      </w:r>
      <w:r w:rsidRPr="00FC543A">
        <w:rPr>
          <w:szCs w:val="24"/>
          <w:vertAlign w:val="subscript"/>
        </w:rPr>
        <w:t xml:space="preserve"> </w:t>
      </w:r>
      <w:r w:rsidRPr="00FC543A">
        <w:rPr>
          <w:szCs w:val="24"/>
        </w:rPr>
        <w:t>третьего месяца квартала (руб.);</w:t>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П</w:t>
      </w:r>
      <w:r w:rsidRPr="00FC543A">
        <w:rPr>
          <w:szCs w:val="24"/>
        </w:rPr>
        <w:t xml:space="preserve"> </w:t>
      </w:r>
      <w:proofErr w:type="spellStart"/>
      <w:r w:rsidRPr="00FC543A">
        <w:rPr>
          <w:szCs w:val="24"/>
          <w:vertAlign w:val="subscript"/>
        </w:rPr>
        <w:t>кв</w:t>
      </w:r>
      <w:proofErr w:type="spellEnd"/>
      <w:r w:rsidRPr="00FC543A">
        <w:rPr>
          <w:szCs w:val="24"/>
          <w:vertAlign w:val="subscript"/>
        </w:rPr>
        <w:t xml:space="preserve"> </w:t>
      </w:r>
      <w:r w:rsidRPr="00FC543A">
        <w:rPr>
          <w:szCs w:val="24"/>
        </w:rPr>
        <w:t>– плановый  квартальный объем стоимости медицинской помощи</w:t>
      </w:r>
      <w:r w:rsidRPr="00FC543A">
        <w:rPr>
          <w:szCs w:val="24"/>
          <w:vertAlign w:val="subscript"/>
        </w:rPr>
        <w:t xml:space="preserve"> </w:t>
      </w:r>
      <w:r w:rsidRPr="00FC543A">
        <w:rPr>
          <w:szCs w:val="24"/>
        </w:rPr>
        <w:t>(руб.);</w:t>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 xml:space="preserve">Ф 1мес </w:t>
      </w:r>
      <w:proofErr w:type="spellStart"/>
      <w:r w:rsidRPr="00FC543A">
        <w:rPr>
          <w:szCs w:val="24"/>
          <w:vertAlign w:val="subscript"/>
        </w:rPr>
        <w:t>кв</w:t>
      </w:r>
      <w:proofErr w:type="spellEnd"/>
      <w:r w:rsidRPr="00FC543A">
        <w:rPr>
          <w:szCs w:val="24"/>
        </w:rPr>
        <w:t xml:space="preserve"> – фактический объем стоимости медицинской помощи</w:t>
      </w:r>
      <w:r w:rsidRPr="00FC543A">
        <w:rPr>
          <w:szCs w:val="24"/>
          <w:vertAlign w:val="subscript"/>
        </w:rPr>
        <w:t xml:space="preserve"> </w:t>
      </w:r>
      <w:r w:rsidRPr="00FC543A">
        <w:rPr>
          <w:szCs w:val="24"/>
        </w:rPr>
        <w:t>первого месяца квартала (руб.);</w:t>
      </w:r>
    </w:p>
    <w:p w:rsidR="00B05CBB" w:rsidRPr="00FC543A" w:rsidRDefault="00B05CBB" w:rsidP="00B05CBB">
      <w:pPr>
        <w:pStyle w:val="a5"/>
        <w:spacing w:line="240" w:lineRule="auto"/>
        <w:ind w:left="0" w:firstLine="709"/>
        <w:rPr>
          <w:szCs w:val="24"/>
        </w:rPr>
      </w:pPr>
      <w:r w:rsidRPr="00FC543A">
        <w:rPr>
          <w:szCs w:val="24"/>
        </w:rPr>
        <w:t>С</w:t>
      </w:r>
      <w:r w:rsidRPr="00FC543A">
        <w:rPr>
          <w:szCs w:val="24"/>
          <w:vertAlign w:val="subscript"/>
        </w:rPr>
        <w:t xml:space="preserve">Ф 2мес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фактический объем стоимости медицинской помощи</w:t>
      </w:r>
      <w:r w:rsidRPr="00FC543A">
        <w:rPr>
          <w:szCs w:val="24"/>
          <w:vertAlign w:val="subscript"/>
        </w:rPr>
        <w:t xml:space="preserve"> </w:t>
      </w:r>
      <w:r w:rsidRPr="00FC543A">
        <w:rPr>
          <w:szCs w:val="24"/>
        </w:rPr>
        <w:t>второго месяца квартала (руб.).</w:t>
      </w:r>
    </w:p>
    <w:p w:rsidR="00B05CBB" w:rsidRPr="00FC543A" w:rsidRDefault="00B05CBB" w:rsidP="00B05CBB">
      <w:pPr>
        <w:pStyle w:val="a5"/>
        <w:spacing w:line="240" w:lineRule="auto"/>
        <w:ind w:left="0" w:firstLine="709"/>
        <w:rPr>
          <w:szCs w:val="24"/>
        </w:rPr>
      </w:pPr>
      <w:r w:rsidRPr="00FC543A">
        <w:rPr>
          <w:szCs w:val="24"/>
        </w:rPr>
        <w:t>Коэффициент соответствия (К</w:t>
      </w:r>
      <w:r w:rsidRPr="00FC543A">
        <w:rPr>
          <w:szCs w:val="24"/>
          <w:vertAlign w:val="subscript"/>
        </w:rPr>
        <w:t>С</w:t>
      </w:r>
      <w:r w:rsidRPr="00FC543A">
        <w:rPr>
          <w:szCs w:val="24"/>
        </w:rPr>
        <w:t>)</w:t>
      </w:r>
      <w:r w:rsidRPr="00FC543A">
        <w:rPr>
          <w:szCs w:val="24"/>
          <w:vertAlign w:val="subscript"/>
        </w:rPr>
        <w:t xml:space="preserve"> </w:t>
      </w:r>
      <w:r w:rsidRPr="00FC543A">
        <w:rPr>
          <w:szCs w:val="24"/>
        </w:rPr>
        <w:t>последнего (третьего) месяца квартала рассчитывается по следующей формуле:</w:t>
      </w:r>
    </w:p>
    <w:p w:rsidR="00B05CBB" w:rsidRPr="00FC543A" w:rsidRDefault="00B05CBB" w:rsidP="00B05CBB">
      <w:pPr>
        <w:pStyle w:val="a5"/>
        <w:spacing w:line="240" w:lineRule="auto"/>
        <w:ind w:left="0" w:firstLine="709"/>
        <w:rPr>
          <w:szCs w:val="24"/>
          <w:vertAlign w:val="subscript"/>
        </w:rPr>
      </w:pPr>
      <w:r w:rsidRPr="00FC543A">
        <w:rPr>
          <w:b/>
          <w:szCs w:val="24"/>
        </w:rPr>
        <w:t>К</w:t>
      </w:r>
      <w:r w:rsidRPr="00FC543A">
        <w:rPr>
          <w:b/>
          <w:szCs w:val="24"/>
          <w:vertAlign w:val="subscript"/>
        </w:rPr>
        <w:t>С</w:t>
      </w:r>
      <w:r w:rsidRPr="00FC543A">
        <w:rPr>
          <w:szCs w:val="24"/>
          <w:vertAlign w:val="subscript"/>
        </w:rPr>
        <w:t xml:space="preserve"> </w:t>
      </w:r>
      <w:r w:rsidRPr="00FC543A">
        <w:rPr>
          <w:szCs w:val="24"/>
        </w:rPr>
        <w:t>= С</w:t>
      </w:r>
      <w:r w:rsidRPr="00FC543A">
        <w:rPr>
          <w:szCs w:val="24"/>
          <w:vertAlign w:val="subscript"/>
        </w:rPr>
        <w:t>П</w:t>
      </w:r>
      <w:r w:rsidRPr="00FC543A">
        <w:rPr>
          <w:szCs w:val="24"/>
        </w:rPr>
        <w:t xml:space="preserve"> </w:t>
      </w:r>
      <w:r w:rsidRPr="00FC543A">
        <w:rPr>
          <w:szCs w:val="24"/>
          <w:vertAlign w:val="subscript"/>
        </w:rPr>
        <w:t xml:space="preserve">3мес </w:t>
      </w:r>
      <w:proofErr w:type="spellStart"/>
      <w:r w:rsidRPr="00FC543A">
        <w:rPr>
          <w:szCs w:val="24"/>
          <w:vertAlign w:val="subscript"/>
        </w:rPr>
        <w:t>кв</w:t>
      </w:r>
      <w:proofErr w:type="spellEnd"/>
      <w:r w:rsidRPr="00FC543A">
        <w:rPr>
          <w:szCs w:val="24"/>
          <w:vertAlign w:val="subscript"/>
        </w:rPr>
        <w:t xml:space="preserve"> </w:t>
      </w:r>
      <w:r w:rsidRPr="00FC543A">
        <w:rPr>
          <w:szCs w:val="24"/>
        </w:rPr>
        <w:t>/ С</w:t>
      </w:r>
      <w:r w:rsidRPr="00FC543A">
        <w:rPr>
          <w:szCs w:val="24"/>
          <w:vertAlign w:val="subscript"/>
        </w:rPr>
        <w:t>Ф</w:t>
      </w:r>
      <w:r w:rsidRPr="00FC543A">
        <w:rPr>
          <w:szCs w:val="24"/>
        </w:rPr>
        <w:t xml:space="preserve"> </w:t>
      </w:r>
      <w:r w:rsidRPr="00FC543A">
        <w:rPr>
          <w:szCs w:val="24"/>
          <w:vertAlign w:val="subscript"/>
        </w:rPr>
        <w:t>3мес кв.</w:t>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szCs w:val="24"/>
          <w:vertAlign w:val="subscript"/>
        </w:rPr>
        <w:tab/>
      </w:r>
      <w:r w:rsidRPr="00FC543A">
        <w:rPr>
          <w:b/>
          <w:szCs w:val="24"/>
        </w:rPr>
        <w:t>(</w:t>
      </w:r>
      <w:r>
        <w:rPr>
          <w:b/>
          <w:szCs w:val="24"/>
        </w:rPr>
        <w:t>9</w:t>
      </w:r>
      <w:r w:rsidRPr="00FC543A">
        <w:rPr>
          <w:b/>
          <w:szCs w:val="24"/>
        </w:rPr>
        <w:t>)</w:t>
      </w:r>
    </w:p>
    <w:p w:rsidR="00B05CBB" w:rsidRPr="00FC543A" w:rsidRDefault="00B05CBB" w:rsidP="00B05CBB">
      <w:pPr>
        <w:pStyle w:val="a5"/>
        <w:spacing w:line="240" w:lineRule="auto"/>
        <w:ind w:left="0" w:firstLine="709"/>
        <w:rPr>
          <w:szCs w:val="24"/>
        </w:rPr>
      </w:pPr>
      <w:r w:rsidRPr="00FC543A">
        <w:rPr>
          <w:szCs w:val="24"/>
        </w:rPr>
        <w:t>Фактические квартальные</w:t>
      </w:r>
      <w:r w:rsidRPr="00FC543A">
        <w:rPr>
          <w:b/>
          <w:szCs w:val="24"/>
        </w:rPr>
        <w:t xml:space="preserve"> </w:t>
      </w:r>
      <w:r w:rsidRPr="00FC543A">
        <w:rPr>
          <w:szCs w:val="24"/>
        </w:rPr>
        <w:t>объемы по «межтерриториальной» медицинской помощи вычитаются</w:t>
      </w:r>
      <w:r w:rsidRPr="00FC543A">
        <w:rPr>
          <w:b/>
          <w:szCs w:val="24"/>
        </w:rPr>
        <w:t xml:space="preserve"> </w:t>
      </w:r>
      <w:r w:rsidRPr="00FC543A">
        <w:rPr>
          <w:szCs w:val="24"/>
        </w:rPr>
        <w:t>из «остатка» квартального протокола стоимости при расчете К</w:t>
      </w:r>
      <w:r w:rsidRPr="00FC543A">
        <w:rPr>
          <w:szCs w:val="24"/>
          <w:vertAlign w:val="subscript"/>
        </w:rPr>
        <w:t>С</w:t>
      </w:r>
      <w:r w:rsidRPr="00FC543A">
        <w:rPr>
          <w:szCs w:val="24"/>
        </w:rPr>
        <w:t xml:space="preserve"> последнего (третьего) месяца квартала.</w:t>
      </w:r>
    </w:p>
    <w:p w:rsidR="00B05CBB" w:rsidRPr="00FC543A" w:rsidRDefault="00B05CBB" w:rsidP="00B05CBB">
      <w:pPr>
        <w:pStyle w:val="a5"/>
        <w:spacing w:line="240" w:lineRule="auto"/>
        <w:ind w:left="0" w:firstLine="709"/>
        <w:rPr>
          <w:szCs w:val="24"/>
        </w:rPr>
      </w:pPr>
      <w:r w:rsidRPr="00FC543A">
        <w:rPr>
          <w:szCs w:val="24"/>
        </w:rPr>
        <w:t>Значение К</w:t>
      </w:r>
      <w:r w:rsidRPr="00FC543A">
        <w:rPr>
          <w:szCs w:val="24"/>
          <w:vertAlign w:val="subscript"/>
        </w:rPr>
        <w:t>С</w:t>
      </w:r>
      <w:r w:rsidRPr="00FC543A">
        <w:rPr>
          <w:szCs w:val="24"/>
        </w:rPr>
        <w:t xml:space="preserve"> первые два месяца квартала равняется единице, последний месяц квартала может быть равен единице, либо иметь значение меньше единицы.</w:t>
      </w:r>
    </w:p>
    <w:p w:rsidR="00B05CBB" w:rsidRPr="00FC543A" w:rsidRDefault="00B05CBB" w:rsidP="00B05CBB">
      <w:pPr>
        <w:pStyle w:val="a5"/>
        <w:spacing w:line="240" w:lineRule="auto"/>
        <w:ind w:left="0" w:firstLine="709"/>
        <w:rPr>
          <w:szCs w:val="24"/>
        </w:rPr>
      </w:pPr>
      <w:r w:rsidRPr="00FC543A">
        <w:rPr>
          <w:szCs w:val="24"/>
        </w:rPr>
        <w:t>Если К</w:t>
      </w:r>
      <w:r w:rsidRPr="00FC543A">
        <w:rPr>
          <w:szCs w:val="24"/>
          <w:vertAlign w:val="subscript"/>
        </w:rPr>
        <w:t>С</w:t>
      </w:r>
      <w:r w:rsidRPr="00FC543A">
        <w:rPr>
          <w:szCs w:val="24"/>
        </w:rPr>
        <w:t xml:space="preserve"> принимает значение меньше единицы, то оно округляется </w:t>
      </w:r>
      <w:r w:rsidRPr="00FC543A">
        <w:rPr>
          <w:b/>
          <w:szCs w:val="24"/>
        </w:rPr>
        <w:t>до 8 знаков после запятой</w:t>
      </w:r>
      <w:r w:rsidRPr="00FC543A">
        <w:rPr>
          <w:szCs w:val="24"/>
        </w:rPr>
        <w:t>.</w:t>
      </w:r>
    </w:p>
    <w:p w:rsidR="00B05CBB" w:rsidRPr="00FC543A" w:rsidRDefault="00B05CBB" w:rsidP="00B05CBB">
      <w:pPr>
        <w:pStyle w:val="a5"/>
        <w:spacing w:line="240" w:lineRule="auto"/>
        <w:ind w:left="0" w:firstLine="709"/>
        <w:rPr>
          <w:szCs w:val="24"/>
        </w:rPr>
      </w:pPr>
      <w:r w:rsidRPr="00FC543A">
        <w:rPr>
          <w:szCs w:val="24"/>
        </w:rPr>
        <w:t xml:space="preserve">Медицинская организация осуществляет расчет </w:t>
      </w:r>
      <w:r w:rsidRPr="00FC543A">
        <w:rPr>
          <w:b/>
          <w:szCs w:val="24"/>
        </w:rPr>
        <w:t>К</w:t>
      </w:r>
      <w:r w:rsidRPr="00FC543A">
        <w:rPr>
          <w:b/>
          <w:szCs w:val="24"/>
          <w:vertAlign w:val="subscript"/>
        </w:rPr>
        <w:t>С</w:t>
      </w:r>
      <w:r w:rsidRPr="00FC543A">
        <w:rPr>
          <w:szCs w:val="24"/>
        </w:rPr>
        <w:t xml:space="preserve"> последнего (третьего) месяца квартала. Проверку расчета К</w:t>
      </w:r>
      <w:r w:rsidRPr="00FC543A">
        <w:rPr>
          <w:szCs w:val="24"/>
          <w:vertAlign w:val="subscript"/>
        </w:rPr>
        <w:t>С</w:t>
      </w:r>
      <w:r w:rsidRPr="00FC543A">
        <w:rPr>
          <w:szCs w:val="24"/>
        </w:rPr>
        <w:t xml:space="preserve"> для Медицинских организаций, находящихся на территориях муниципальных образований, осуществляет филиал ТФОМС МО, для областных, федеральных, ведомственных, частных медицинских организаций  − уполномоченный сотрудник Управления экономических расчетов. </w:t>
      </w:r>
    </w:p>
    <w:p w:rsidR="00B05CBB" w:rsidRPr="00FC543A" w:rsidRDefault="00B05CBB" w:rsidP="00B05CBB">
      <w:pPr>
        <w:pStyle w:val="a5"/>
        <w:spacing w:line="240" w:lineRule="auto"/>
        <w:ind w:left="0" w:firstLine="709"/>
        <w:rPr>
          <w:szCs w:val="24"/>
        </w:rPr>
      </w:pPr>
      <w:r w:rsidRPr="00FC543A">
        <w:rPr>
          <w:szCs w:val="24"/>
        </w:rPr>
        <w:t xml:space="preserve">Значение </w:t>
      </w:r>
      <w:r w:rsidRPr="00FC543A">
        <w:rPr>
          <w:b/>
          <w:szCs w:val="24"/>
        </w:rPr>
        <w:t>К</w:t>
      </w:r>
      <w:r w:rsidRPr="00FC543A">
        <w:rPr>
          <w:b/>
          <w:szCs w:val="24"/>
          <w:vertAlign w:val="subscript"/>
        </w:rPr>
        <w:t>С</w:t>
      </w:r>
      <w:r w:rsidRPr="00FC543A">
        <w:rPr>
          <w:szCs w:val="24"/>
        </w:rPr>
        <w:t xml:space="preserve"> применяется при формировании Реестров счетов за медицинскую помощь для «объемного» способа оплаты к тарифу</w:t>
      </w:r>
      <w:proofErr w:type="gramStart"/>
      <w:r w:rsidRPr="00FC543A">
        <w:rPr>
          <w:szCs w:val="24"/>
        </w:rPr>
        <w:t xml:space="preserve"> </w:t>
      </w:r>
      <w:r w:rsidRPr="00FC543A">
        <w:rPr>
          <w:b/>
          <w:szCs w:val="24"/>
        </w:rPr>
        <w:t>Т</w:t>
      </w:r>
      <w:proofErr w:type="gramEnd"/>
      <w:r w:rsidRPr="00FC543A">
        <w:rPr>
          <w:szCs w:val="24"/>
        </w:rPr>
        <w:t xml:space="preserve"> для всех форм отчетности в бумажном и электронном виде.</w:t>
      </w:r>
    </w:p>
    <w:p w:rsidR="00B05CBB" w:rsidRPr="00FC543A" w:rsidRDefault="00B05CBB" w:rsidP="00B05CBB">
      <w:pPr>
        <w:pStyle w:val="a5"/>
        <w:spacing w:line="240" w:lineRule="auto"/>
        <w:ind w:left="0" w:firstLine="709"/>
        <w:rPr>
          <w:szCs w:val="24"/>
        </w:rPr>
      </w:pPr>
      <w:r w:rsidRPr="00FC543A">
        <w:rPr>
          <w:szCs w:val="24"/>
        </w:rPr>
        <w:t>Расчет значения К</w:t>
      </w:r>
      <w:r w:rsidRPr="00FC543A">
        <w:rPr>
          <w:szCs w:val="24"/>
          <w:vertAlign w:val="subscript"/>
        </w:rPr>
        <w:t xml:space="preserve">С  </w:t>
      </w:r>
      <w:r w:rsidRPr="00FC543A">
        <w:rPr>
          <w:szCs w:val="24"/>
        </w:rPr>
        <w:t>приводится в таблице к Сводной справке к реестру счетов (</w:t>
      </w:r>
      <w:r w:rsidRPr="00FC543A">
        <w:rPr>
          <w:i/>
          <w:szCs w:val="24"/>
        </w:rPr>
        <w:t>Приложение №8 к настоящему положению о порядке оплаты</w:t>
      </w:r>
      <w:r w:rsidRPr="00FC543A">
        <w:rPr>
          <w:szCs w:val="24"/>
        </w:rPr>
        <w:t>).</w:t>
      </w:r>
    </w:p>
    <w:p w:rsidR="00B05CBB" w:rsidRPr="00FC543A" w:rsidRDefault="00B05CBB" w:rsidP="00B05CBB">
      <w:pPr>
        <w:tabs>
          <w:tab w:val="left" w:pos="3780"/>
        </w:tabs>
        <w:ind w:firstLine="709"/>
        <w:jc w:val="both"/>
        <w:rPr>
          <w:sz w:val="24"/>
          <w:szCs w:val="24"/>
        </w:rPr>
      </w:pPr>
      <w:r w:rsidRPr="00FC543A">
        <w:rPr>
          <w:sz w:val="24"/>
          <w:szCs w:val="24"/>
        </w:rPr>
        <w:t xml:space="preserve">Значения по итоговой строке Сводной справки к реестру счетов и значения, полученные путем произведения </w:t>
      </w:r>
      <w:proofErr w:type="gramStart"/>
      <w:r w:rsidRPr="00FC543A">
        <w:rPr>
          <w:sz w:val="24"/>
          <w:szCs w:val="24"/>
        </w:rPr>
        <w:t>значения итоговой строки таблицы расчета коэффициента соответствия</w:t>
      </w:r>
      <w:proofErr w:type="gramEnd"/>
      <w:r w:rsidRPr="00FC543A">
        <w:rPr>
          <w:sz w:val="24"/>
          <w:szCs w:val="24"/>
        </w:rPr>
        <w:t xml:space="preserve"> плановым объемам медицинской помощи (К</w:t>
      </w:r>
      <w:r w:rsidRPr="00FC543A">
        <w:rPr>
          <w:sz w:val="24"/>
          <w:szCs w:val="24"/>
          <w:vertAlign w:val="subscript"/>
        </w:rPr>
        <w:t>С</w:t>
      </w:r>
      <w:r w:rsidRPr="00FC543A">
        <w:rPr>
          <w:sz w:val="24"/>
          <w:szCs w:val="24"/>
        </w:rPr>
        <w:t>) последнего (третьего) месяца квартала и значения К</w:t>
      </w:r>
      <w:r w:rsidRPr="00FC543A">
        <w:rPr>
          <w:sz w:val="24"/>
          <w:szCs w:val="24"/>
          <w:vertAlign w:val="subscript"/>
        </w:rPr>
        <w:t>С</w:t>
      </w:r>
      <w:r w:rsidRPr="00FC543A">
        <w:rPr>
          <w:sz w:val="24"/>
          <w:szCs w:val="24"/>
        </w:rPr>
        <w:t>, в результате ошибок округления могут иметь различные значения. Для целей формирования различных форм отчетных документов и справок используются значения Сводной справки к реестру счетов.</w:t>
      </w:r>
    </w:p>
    <w:p w:rsidR="00B05CBB" w:rsidRPr="00FC543A" w:rsidRDefault="00B05CBB" w:rsidP="00B05CBB">
      <w:pPr>
        <w:tabs>
          <w:tab w:val="left" w:pos="3780"/>
        </w:tabs>
        <w:ind w:firstLine="709"/>
        <w:jc w:val="both"/>
        <w:rPr>
          <w:sz w:val="24"/>
          <w:szCs w:val="24"/>
        </w:rPr>
      </w:pPr>
      <w:r w:rsidRPr="00FC543A">
        <w:rPr>
          <w:sz w:val="24"/>
          <w:szCs w:val="24"/>
        </w:rPr>
        <w:t>Порядок проверки и применения К</w:t>
      </w:r>
      <w:r w:rsidRPr="00FC543A">
        <w:rPr>
          <w:sz w:val="24"/>
          <w:szCs w:val="24"/>
          <w:vertAlign w:val="subscript"/>
        </w:rPr>
        <w:t>С</w:t>
      </w:r>
      <w:r w:rsidRPr="00FC543A">
        <w:rPr>
          <w:sz w:val="24"/>
          <w:szCs w:val="24"/>
        </w:rPr>
        <w:t xml:space="preserve"> осуществляется следующим образом:</w:t>
      </w:r>
    </w:p>
    <w:p w:rsidR="00B05CBB" w:rsidRPr="00FC543A" w:rsidRDefault="00B05CBB" w:rsidP="00B05CBB">
      <w:pPr>
        <w:tabs>
          <w:tab w:val="left" w:pos="3780"/>
        </w:tabs>
        <w:ind w:firstLine="709"/>
        <w:jc w:val="both"/>
        <w:rPr>
          <w:sz w:val="24"/>
          <w:szCs w:val="24"/>
          <w:u w:val="single"/>
        </w:rPr>
      </w:pPr>
      <w:r w:rsidRPr="00FC543A">
        <w:rPr>
          <w:sz w:val="24"/>
          <w:szCs w:val="24"/>
          <w:u w:val="single"/>
        </w:rPr>
        <w:t>Медицинская организация:</w:t>
      </w:r>
    </w:p>
    <w:p w:rsidR="00B05CBB" w:rsidRPr="00FC543A" w:rsidRDefault="00B05CBB" w:rsidP="00B05CBB">
      <w:pPr>
        <w:tabs>
          <w:tab w:val="left" w:pos="3780"/>
        </w:tabs>
        <w:ind w:firstLine="709"/>
        <w:jc w:val="both"/>
        <w:rPr>
          <w:sz w:val="24"/>
          <w:szCs w:val="24"/>
        </w:rPr>
      </w:pPr>
      <w:r w:rsidRPr="00FC543A">
        <w:rPr>
          <w:sz w:val="24"/>
          <w:szCs w:val="24"/>
        </w:rPr>
        <w:t>- формирует или корректирует ТМП, и представляет в филиал ТФОМС МО на бумажном носителе в одном экземпляре;</w:t>
      </w:r>
    </w:p>
    <w:p w:rsidR="00B05CBB" w:rsidRPr="00FC543A" w:rsidRDefault="00B05CBB" w:rsidP="00B05CBB">
      <w:pPr>
        <w:tabs>
          <w:tab w:val="left" w:pos="3780"/>
        </w:tabs>
        <w:ind w:firstLine="709"/>
        <w:jc w:val="both"/>
        <w:rPr>
          <w:sz w:val="24"/>
          <w:szCs w:val="24"/>
        </w:rPr>
      </w:pPr>
      <w:r w:rsidRPr="00FC543A">
        <w:rPr>
          <w:sz w:val="24"/>
          <w:szCs w:val="24"/>
        </w:rPr>
        <w:t>- формирует реестры счетов, сводные справки и отчеты по списанию средств с учетом действующих протоколов ТМП в соответствии с ТУ ИВ и ОТР-ИВ 7.Х (</w:t>
      </w:r>
      <w:r w:rsidRPr="00FC543A">
        <w:rPr>
          <w:sz w:val="24"/>
          <w:szCs w:val="24"/>
          <w:lang w:val="en-US"/>
        </w:rPr>
        <w:t>X</w:t>
      </w:r>
      <w:r w:rsidRPr="00FC543A">
        <w:rPr>
          <w:sz w:val="24"/>
          <w:szCs w:val="24"/>
        </w:rPr>
        <w:t xml:space="preserve"> – номер текущей версии регламента) направляет в ТФОМС МО, начиная с первого дня месяца, следующего </w:t>
      </w:r>
      <w:proofErr w:type="gramStart"/>
      <w:r w:rsidRPr="00FC543A">
        <w:rPr>
          <w:sz w:val="24"/>
          <w:szCs w:val="24"/>
        </w:rPr>
        <w:t>за</w:t>
      </w:r>
      <w:proofErr w:type="gramEnd"/>
      <w:r w:rsidRPr="00FC543A">
        <w:rPr>
          <w:sz w:val="24"/>
          <w:szCs w:val="24"/>
        </w:rPr>
        <w:t xml:space="preserve"> отчетным;</w:t>
      </w:r>
    </w:p>
    <w:p w:rsidR="00B05CBB" w:rsidRPr="00FC543A" w:rsidRDefault="00B05CBB" w:rsidP="00B05CBB">
      <w:pPr>
        <w:tabs>
          <w:tab w:val="left" w:pos="3780"/>
        </w:tabs>
        <w:ind w:firstLine="709"/>
        <w:jc w:val="both"/>
        <w:rPr>
          <w:sz w:val="24"/>
          <w:szCs w:val="24"/>
        </w:rPr>
      </w:pPr>
      <w:r w:rsidRPr="00FC543A">
        <w:rPr>
          <w:sz w:val="24"/>
          <w:szCs w:val="24"/>
        </w:rPr>
        <w:t>- ТФОМС МО в соответствии с Порядком ведения персонифицированного учета в сфере обязательного медицинского страхования</w:t>
      </w:r>
      <w:r w:rsidRPr="00FC543A">
        <w:rPr>
          <w:rStyle w:val="ae"/>
          <w:sz w:val="24"/>
          <w:szCs w:val="24"/>
        </w:rPr>
        <w:footnoteReference w:id="12"/>
      </w:r>
      <w:r w:rsidRPr="00FC543A">
        <w:rPr>
          <w:sz w:val="24"/>
          <w:szCs w:val="24"/>
        </w:rPr>
        <w:t xml:space="preserve">, ТУ ИВ и ОТР-ИВ 7.Х производит автоматическую обработку данных реестров счетов с целью форматно-логического контроля, сверки и идентификации персональных данных застрахованных лиц по единому регистру застрахованных. При отсутствии ошибок целостности данных и ошибок идентификации </w:t>
      </w:r>
      <w:r w:rsidRPr="00FC543A">
        <w:rPr>
          <w:sz w:val="24"/>
          <w:szCs w:val="24"/>
        </w:rPr>
        <w:lastRenderedPageBreak/>
        <w:t xml:space="preserve">застрахованных лиц реестры счетов, подписанные  электронной подписью медицинской организации и заверенные электронной подписью ТФОМС МО, направляются в автоматическом режиме в адрес МО и СМО; </w:t>
      </w:r>
    </w:p>
    <w:p w:rsidR="00B05CBB" w:rsidRPr="00FC543A" w:rsidRDefault="00B05CBB" w:rsidP="00B05CBB">
      <w:pPr>
        <w:tabs>
          <w:tab w:val="left" w:pos="3780"/>
        </w:tabs>
        <w:ind w:firstLine="709"/>
        <w:jc w:val="both"/>
        <w:rPr>
          <w:sz w:val="24"/>
          <w:szCs w:val="24"/>
        </w:rPr>
      </w:pPr>
      <w:r w:rsidRPr="00FC543A">
        <w:rPr>
          <w:sz w:val="24"/>
          <w:szCs w:val="24"/>
        </w:rPr>
        <w:t>- при выявлении ТФОМС МО ошибок целостности представленных данных информационного обмена или ошибок идентификации застрахованных лиц, исправление которых влечет за собой изменение сводных справок и значений К</w:t>
      </w:r>
      <w:r w:rsidRPr="00FC543A">
        <w:rPr>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 xml:space="preserve">МО исправляет ошибки, </w:t>
      </w:r>
      <w:proofErr w:type="gramStart"/>
      <w:r w:rsidRPr="00FC543A">
        <w:rPr>
          <w:sz w:val="24"/>
          <w:szCs w:val="24"/>
        </w:rPr>
        <w:t>осуществляет повторное формирование и  направляет</w:t>
      </w:r>
      <w:proofErr w:type="gramEnd"/>
      <w:r w:rsidRPr="00FC543A">
        <w:rPr>
          <w:sz w:val="24"/>
          <w:szCs w:val="24"/>
        </w:rPr>
        <w:t xml:space="preserve"> в ТФОМС МО реестры счетов;</w:t>
      </w:r>
    </w:p>
    <w:p w:rsidR="00B05CBB" w:rsidRPr="00FC543A" w:rsidRDefault="00B05CBB" w:rsidP="00B05CBB">
      <w:pPr>
        <w:tabs>
          <w:tab w:val="left" w:pos="3780"/>
        </w:tabs>
        <w:ind w:firstLine="709"/>
        <w:jc w:val="both"/>
        <w:rPr>
          <w:sz w:val="24"/>
          <w:szCs w:val="24"/>
        </w:rPr>
      </w:pPr>
      <w:proofErr w:type="gramStart"/>
      <w:r w:rsidRPr="00FC543A">
        <w:rPr>
          <w:sz w:val="24"/>
          <w:szCs w:val="24"/>
        </w:rPr>
        <w:t xml:space="preserve">- при отсутствии ошибок целостности данных и ошибок идентификации застрахованных лиц в Реестрах счетов, заверенных электронной подписью ТФОМС МО, направляет по электронной почте в филиал ТФОМС МО сводные справки и отчеты по списанию средств в файлах документов </w:t>
      </w:r>
      <w:r w:rsidRPr="00FC543A">
        <w:rPr>
          <w:sz w:val="24"/>
          <w:szCs w:val="24"/>
          <w:lang w:val="en-US"/>
        </w:rPr>
        <w:t>Microsoft</w:t>
      </w:r>
      <w:r w:rsidRPr="00FC543A">
        <w:rPr>
          <w:sz w:val="24"/>
          <w:szCs w:val="24"/>
        </w:rPr>
        <w:t xml:space="preserve"> </w:t>
      </w:r>
      <w:r w:rsidRPr="00FC543A">
        <w:rPr>
          <w:sz w:val="24"/>
          <w:szCs w:val="24"/>
          <w:lang w:val="en-US"/>
        </w:rPr>
        <w:t>Office</w:t>
      </w:r>
      <w:r w:rsidRPr="00FC543A">
        <w:rPr>
          <w:sz w:val="24"/>
          <w:szCs w:val="24"/>
        </w:rPr>
        <w:t xml:space="preserve"> (</w:t>
      </w:r>
      <w:r w:rsidRPr="00FC543A">
        <w:rPr>
          <w:sz w:val="24"/>
          <w:szCs w:val="24"/>
          <w:lang w:val="en-US"/>
        </w:rPr>
        <w:t>Word</w:t>
      </w:r>
      <w:r w:rsidRPr="00FC543A">
        <w:rPr>
          <w:sz w:val="24"/>
          <w:szCs w:val="24"/>
        </w:rPr>
        <w:t xml:space="preserve">, </w:t>
      </w:r>
      <w:r w:rsidRPr="00FC543A">
        <w:rPr>
          <w:sz w:val="24"/>
          <w:szCs w:val="24"/>
          <w:lang w:val="en-US"/>
        </w:rPr>
        <w:t>Excel</w:t>
      </w:r>
      <w:r w:rsidRPr="00FC543A">
        <w:rPr>
          <w:sz w:val="24"/>
          <w:szCs w:val="24"/>
        </w:rPr>
        <w:t xml:space="preserve">) или </w:t>
      </w:r>
      <w:r w:rsidRPr="00FC543A">
        <w:rPr>
          <w:sz w:val="24"/>
          <w:szCs w:val="24"/>
          <w:lang w:val="en-US"/>
        </w:rPr>
        <w:t>PDF</w:t>
      </w:r>
      <w:r w:rsidRPr="00FC543A">
        <w:rPr>
          <w:sz w:val="24"/>
          <w:szCs w:val="24"/>
        </w:rPr>
        <w:t xml:space="preserve"> по всем СМО для проверки расчета </w:t>
      </w:r>
      <w:r w:rsidRPr="00FC543A">
        <w:rPr>
          <w:b/>
          <w:sz w:val="24"/>
          <w:szCs w:val="24"/>
        </w:rPr>
        <w:t>К</w:t>
      </w:r>
      <w:r w:rsidRPr="00FC543A">
        <w:rPr>
          <w:b/>
          <w:sz w:val="24"/>
          <w:szCs w:val="24"/>
          <w:vertAlign w:val="subscript"/>
        </w:rPr>
        <w:t>С</w:t>
      </w:r>
      <w:r w:rsidRPr="00FC543A">
        <w:rPr>
          <w:sz w:val="24"/>
          <w:szCs w:val="24"/>
          <w:vertAlign w:val="subscript"/>
        </w:rPr>
        <w:t xml:space="preserve"> </w:t>
      </w:r>
      <w:r w:rsidRPr="00FC543A">
        <w:rPr>
          <w:sz w:val="24"/>
          <w:szCs w:val="24"/>
        </w:rPr>
        <w:t>и формирования в установленном порядке необходимых документов;</w:t>
      </w:r>
      <w:proofErr w:type="gramEnd"/>
    </w:p>
    <w:p w:rsidR="00B05CBB" w:rsidRPr="00FC543A" w:rsidRDefault="00B05CBB" w:rsidP="00B05CBB">
      <w:pPr>
        <w:tabs>
          <w:tab w:val="left" w:pos="3780"/>
        </w:tabs>
        <w:ind w:firstLine="709"/>
        <w:jc w:val="both"/>
        <w:rPr>
          <w:sz w:val="24"/>
          <w:szCs w:val="24"/>
        </w:rPr>
      </w:pPr>
      <w:proofErr w:type="gramStart"/>
      <w:r w:rsidRPr="00FC543A">
        <w:rPr>
          <w:sz w:val="24"/>
          <w:szCs w:val="24"/>
        </w:rPr>
        <w:t xml:space="preserve">- при выявлении ошибки филиалом ТФОМС МО в расчете </w:t>
      </w:r>
      <w:r w:rsidRPr="00FC543A">
        <w:rPr>
          <w:b/>
          <w:sz w:val="24"/>
          <w:szCs w:val="24"/>
        </w:rPr>
        <w:t>К</w:t>
      </w:r>
      <w:r w:rsidRPr="00FC543A">
        <w:rPr>
          <w:b/>
          <w:sz w:val="24"/>
          <w:szCs w:val="24"/>
          <w:vertAlign w:val="subscript"/>
        </w:rPr>
        <w:t>С</w:t>
      </w:r>
      <w:r w:rsidRPr="00FC543A">
        <w:rPr>
          <w:sz w:val="24"/>
          <w:szCs w:val="24"/>
        </w:rPr>
        <w:t>, исправляет ошибки, приведшие к неверному расчету К</w:t>
      </w:r>
      <w:r w:rsidRPr="00FC543A">
        <w:rPr>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 xml:space="preserve">направляет в СМО и филиал ТФОМС МО новый Протокол ТМП в случае его изменения, осуществляет повторное формирование сводных справок и направление их в филиал ТФОМС МО для повторной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 xml:space="preserve">после получения уведомления от ТФОМС МО о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 направляет в  ТФОМС</w:t>
      </w:r>
      <w:proofErr w:type="gramEnd"/>
      <w:r w:rsidRPr="00FC543A">
        <w:rPr>
          <w:sz w:val="24"/>
          <w:szCs w:val="24"/>
        </w:rPr>
        <w:t xml:space="preserve"> МО измененные реестры счетов на повторную автоматическую обработку в  режиме санкционированной ТФОМС МО пересдачи счетов (описано в ОТР-ИВ-7.Х);</w:t>
      </w:r>
    </w:p>
    <w:p w:rsidR="00B05CBB" w:rsidRPr="00FC543A" w:rsidRDefault="00B05CBB" w:rsidP="00B05CBB">
      <w:pPr>
        <w:tabs>
          <w:tab w:val="left" w:pos="3780"/>
        </w:tabs>
        <w:ind w:firstLine="709"/>
        <w:jc w:val="both"/>
        <w:rPr>
          <w:sz w:val="24"/>
          <w:szCs w:val="24"/>
        </w:rPr>
      </w:pPr>
      <w:r w:rsidRPr="00FC543A">
        <w:rPr>
          <w:sz w:val="24"/>
          <w:szCs w:val="24"/>
        </w:rPr>
        <w:t xml:space="preserve">- при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 xml:space="preserve"> после получения уведомления от ТФОМС МО, не позднее следующего рабочего дня после проведения проверки, представляет сводные справки на бумажном носителе в одном экземпляре в филиал ТФОМС МО для визирования, которые в последующем могут быть представлены СМО в установленном порядке.</w:t>
      </w:r>
    </w:p>
    <w:p w:rsidR="00B05CBB" w:rsidRPr="00FC543A" w:rsidRDefault="00B05CBB" w:rsidP="00B05CBB">
      <w:pPr>
        <w:tabs>
          <w:tab w:val="left" w:pos="3780"/>
        </w:tabs>
        <w:ind w:firstLine="709"/>
        <w:jc w:val="both"/>
        <w:rPr>
          <w:sz w:val="24"/>
          <w:szCs w:val="24"/>
        </w:rPr>
      </w:pPr>
      <w:r w:rsidRPr="00FC543A">
        <w:rPr>
          <w:sz w:val="24"/>
          <w:szCs w:val="24"/>
          <w:u w:val="single"/>
        </w:rPr>
        <w:t>Филиал ТФОМС МО</w:t>
      </w:r>
      <w:r w:rsidRPr="00FC543A">
        <w:rPr>
          <w:sz w:val="24"/>
          <w:szCs w:val="24"/>
        </w:rPr>
        <w:t xml:space="preserve"> (для Медицинских организаций, находящихся на территориях муниципальных образований):</w:t>
      </w:r>
    </w:p>
    <w:p w:rsidR="00B05CBB" w:rsidRPr="00FC543A" w:rsidRDefault="00B05CBB" w:rsidP="00B05CBB">
      <w:pPr>
        <w:tabs>
          <w:tab w:val="left" w:pos="3780"/>
        </w:tabs>
        <w:ind w:firstLine="709"/>
        <w:jc w:val="both"/>
        <w:rPr>
          <w:sz w:val="24"/>
          <w:szCs w:val="24"/>
        </w:rPr>
      </w:pPr>
      <w:r w:rsidRPr="00FC543A">
        <w:rPr>
          <w:sz w:val="24"/>
          <w:szCs w:val="24"/>
        </w:rPr>
        <w:t xml:space="preserve">- осуществляет проверку правильности применения ТМП и расчета </w:t>
      </w:r>
      <w:r w:rsidRPr="00FC543A">
        <w:rPr>
          <w:b/>
          <w:sz w:val="24"/>
          <w:szCs w:val="24"/>
        </w:rPr>
        <w:t>К</w:t>
      </w:r>
      <w:r w:rsidRPr="00FC543A">
        <w:rPr>
          <w:b/>
          <w:sz w:val="24"/>
          <w:szCs w:val="24"/>
          <w:vertAlign w:val="subscript"/>
        </w:rPr>
        <w:t>С</w:t>
      </w:r>
      <w:r w:rsidRPr="00FC543A">
        <w:rPr>
          <w:sz w:val="24"/>
          <w:szCs w:val="24"/>
          <w:vertAlign w:val="subscript"/>
        </w:rPr>
        <w:t xml:space="preserve">, </w:t>
      </w:r>
      <w:r w:rsidRPr="00FC543A">
        <w:rPr>
          <w:sz w:val="24"/>
          <w:szCs w:val="24"/>
        </w:rPr>
        <w:t xml:space="preserve"> в течение одного рабочего дня после получения от Медицинской организации сводных справок;</w:t>
      </w:r>
    </w:p>
    <w:p w:rsidR="00B05CBB" w:rsidRPr="00FC543A" w:rsidRDefault="00B05CBB" w:rsidP="00B05CBB">
      <w:pPr>
        <w:tabs>
          <w:tab w:val="left" w:pos="3780"/>
        </w:tabs>
        <w:ind w:firstLine="709"/>
        <w:jc w:val="both"/>
        <w:rPr>
          <w:sz w:val="24"/>
          <w:szCs w:val="24"/>
        </w:rPr>
      </w:pPr>
      <w:r w:rsidRPr="00FC543A">
        <w:rPr>
          <w:sz w:val="24"/>
          <w:szCs w:val="24"/>
        </w:rPr>
        <w:t xml:space="preserve">- уведомляет Медицинскую организацию о результатах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не позднее одного рабочего дня после получения данных и дает рекомендации по корректировке ТМП;</w:t>
      </w:r>
    </w:p>
    <w:p w:rsidR="00B05CBB" w:rsidRPr="00FC543A" w:rsidRDefault="00B05CBB" w:rsidP="00B05CBB">
      <w:pPr>
        <w:tabs>
          <w:tab w:val="left" w:pos="3780"/>
        </w:tabs>
        <w:ind w:firstLine="709"/>
        <w:jc w:val="both"/>
        <w:rPr>
          <w:sz w:val="24"/>
          <w:szCs w:val="24"/>
        </w:rPr>
      </w:pPr>
      <w:r w:rsidRPr="00FC543A">
        <w:rPr>
          <w:sz w:val="24"/>
          <w:szCs w:val="24"/>
        </w:rPr>
        <w:t xml:space="preserve">- при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визирует сводные справки (директором или уполномоченным сотрудником филиала);</w:t>
      </w:r>
    </w:p>
    <w:p w:rsidR="00B05CBB" w:rsidRPr="00FC543A" w:rsidRDefault="00B05CBB" w:rsidP="00B05CBB">
      <w:pPr>
        <w:tabs>
          <w:tab w:val="left" w:pos="3780"/>
        </w:tabs>
        <w:ind w:firstLine="709"/>
        <w:jc w:val="both"/>
        <w:rPr>
          <w:sz w:val="24"/>
          <w:szCs w:val="24"/>
        </w:rPr>
      </w:pPr>
      <w:r w:rsidRPr="00FC543A">
        <w:rPr>
          <w:sz w:val="24"/>
          <w:szCs w:val="24"/>
        </w:rPr>
        <w:t xml:space="preserve">- при отрицательном результате проверки </w:t>
      </w:r>
      <w:r w:rsidRPr="00FC543A">
        <w:rPr>
          <w:b/>
          <w:sz w:val="24"/>
          <w:szCs w:val="24"/>
        </w:rPr>
        <w:t>К</w:t>
      </w:r>
      <w:r w:rsidRPr="00FC543A">
        <w:rPr>
          <w:b/>
          <w:sz w:val="24"/>
          <w:szCs w:val="24"/>
          <w:vertAlign w:val="subscript"/>
        </w:rPr>
        <w:t>С</w:t>
      </w:r>
      <w:r w:rsidRPr="00FC543A">
        <w:rPr>
          <w:sz w:val="24"/>
          <w:szCs w:val="24"/>
        </w:rPr>
        <w:t xml:space="preserve">  </w:t>
      </w:r>
      <w:proofErr w:type="gramStart"/>
      <w:r w:rsidRPr="00FC543A">
        <w:rPr>
          <w:sz w:val="24"/>
          <w:szCs w:val="24"/>
        </w:rPr>
        <w:t>уведомляет Медицинскую организацию о необходимости пересдачи счетов и визирует</w:t>
      </w:r>
      <w:proofErr w:type="gramEnd"/>
      <w:r w:rsidRPr="00FC543A">
        <w:rPr>
          <w:sz w:val="24"/>
          <w:szCs w:val="24"/>
        </w:rPr>
        <w:t xml:space="preserve"> запрос Медицинской организации на пересдачу, оформленный на бумажном носителе в адрес ТФОМС МО;</w:t>
      </w:r>
    </w:p>
    <w:p w:rsidR="00B05CBB" w:rsidRPr="00FC543A" w:rsidRDefault="00B05CBB" w:rsidP="00B05CBB">
      <w:pPr>
        <w:tabs>
          <w:tab w:val="left" w:pos="3780"/>
        </w:tabs>
        <w:ind w:firstLine="709"/>
        <w:jc w:val="both"/>
        <w:rPr>
          <w:sz w:val="24"/>
          <w:szCs w:val="24"/>
        </w:rPr>
      </w:pPr>
      <w:r w:rsidRPr="00FC543A">
        <w:rPr>
          <w:sz w:val="24"/>
          <w:szCs w:val="24"/>
        </w:rPr>
        <w:t xml:space="preserve">- осуществляет на основе </w:t>
      </w:r>
      <w:proofErr w:type="gramStart"/>
      <w:r w:rsidRPr="00FC543A">
        <w:rPr>
          <w:sz w:val="24"/>
          <w:szCs w:val="24"/>
        </w:rPr>
        <w:t>данных</w:t>
      </w:r>
      <w:proofErr w:type="gramEnd"/>
      <w:r w:rsidRPr="00FC543A">
        <w:rPr>
          <w:sz w:val="24"/>
          <w:szCs w:val="24"/>
        </w:rPr>
        <w:t xml:space="preserve"> об объемах оказанной медицинской помощи, полученных от Медицинских организаций, подготовку необходимых в установленном порядке документов.</w:t>
      </w:r>
    </w:p>
    <w:p w:rsidR="00B05CBB" w:rsidRPr="00FC543A" w:rsidRDefault="00B05CBB" w:rsidP="00B05CBB">
      <w:pPr>
        <w:tabs>
          <w:tab w:val="left" w:pos="3780"/>
        </w:tabs>
        <w:ind w:firstLine="709"/>
        <w:jc w:val="both"/>
        <w:rPr>
          <w:sz w:val="24"/>
          <w:szCs w:val="24"/>
        </w:rPr>
      </w:pPr>
      <w:r w:rsidRPr="00FC543A">
        <w:rPr>
          <w:sz w:val="24"/>
          <w:szCs w:val="24"/>
          <w:u w:val="single"/>
        </w:rPr>
        <w:t>ТФОМС МО</w:t>
      </w:r>
      <w:r w:rsidRPr="00FC543A">
        <w:rPr>
          <w:sz w:val="24"/>
          <w:szCs w:val="24"/>
        </w:rPr>
        <w:t xml:space="preserve"> (Управление экономических расчетов) (для областных, федеральных, ведомственных и частных медицинских организаций):</w:t>
      </w:r>
    </w:p>
    <w:p w:rsidR="00B05CBB" w:rsidRPr="00FC543A" w:rsidRDefault="00B05CBB" w:rsidP="00B05CBB">
      <w:pPr>
        <w:tabs>
          <w:tab w:val="left" w:pos="3780"/>
        </w:tabs>
        <w:ind w:firstLine="709"/>
        <w:jc w:val="both"/>
        <w:rPr>
          <w:sz w:val="24"/>
          <w:szCs w:val="24"/>
        </w:rPr>
      </w:pPr>
      <w:r w:rsidRPr="00FC543A">
        <w:rPr>
          <w:sz w:val="24"/>
          <w:szCs w:val="24"/>
        </w:rPr>
        <w:t xml:space="preserve">- проверяет ТМП и расчет </w:t>
      </w:r>
      <w:r w:rsidRPr="00FC543A">
        <w:rPr>
          <w:b/>
          <w:sz w:val="24"/>
          <w:szCs w:val="24"/>
        </w:rPr>
        <w:t>К</w:t>
      </w:r>
      <w:r w:rsidRPr="00FC543A">
        <w:rPr>
          <w:b/>
          <w:sz w:val="24"/>
          <w:szCs w:val="24"/>
          <w:vertAlign w:val="subscript"/>
        </w:rPr>
        <w:t>С</w:t>
      </w:r>
      <w:r w:rsidRPr="00FC543A">
        <w:rPr>
          <w:sz w:val="24"/>
          <w:szCs w:val="24"/>
          <w:vertAlign w:val="subscript"/>
        </w:rPr>
        <w:t xml:space="preserve"> </w:t>
      </w:r>
      <w:r w:rsidRPr="00FC543A">
        <w:rPr>
          <w:sz w:val="24"/>
          <w:szCs w:val="24"/>
        </w:rPr>
        <w:t>по сводным справкам Медицинских организаций в течение одного рабочего дня после получения данных из Медицинских организаций;</w:t>
      </w:r>
    </w:p>
    <w:p w:rsidR="00B05CBB" w:rsidRPr="00FC543A" w:rsidRDefault="00B05CBB" w:rsidP="00B05CBB">
      <w:pPr>
        <w:tabs>
          <w:tab w:val="left" w:pos="3780"/>
        </w:tabs>
        <w:ind w:firstLine="709"/>
        <w:jc w:val="both"/>
        <w:rPr>
          <w:sz w:val="24"/>
          <w:szCs w:val="24"/>
        </w:rPr>
      </w:pPr>
      <w:r w:rsidRPr="00FC543A">
        <w:rPr>
          <w:sz w:val="24"/>
          <w:szCs w:val="24"/>
        </w:rPr>
        <w:t xml:space="preserve">- </w:t>
      </w:r>
      <w:proofErr w:type="gramStart"/>
      <w:r w:rsidRPr="00FC543A">
        <w:rPr>
          <w:sz w:val="24"/>
          <w:szCs w:val="24"/>
        </w:rPr>
        <w:t xml:space="preserve">уведомляет Медицинскую организацию о результатах проверки </w:t>
      </w:r>
      <w:r w:rsidRPr="00FC543A">
        <w:rPr>
          <w:b/>
          <w:sz w:val="24"/>
          <w:szCs w:val="24"/>
        </w:rPr>
        <w:t>К</w:t>
      </w:r>
      <w:r w:rsidRPr="00FC543A">
        <w:rPr>
          <w:b/>
          <w:sz w:val="24"/>
          <w:szCs w:val="24"/>
          <w:vertAlign w:val="subscript"/>
        </w:rPr>
        <w:t>С</w:t>
      </w:r>
      <w:r w:rsidRPr="00FC543A">
        <w:rPr>
          <w:sz w:val="24"/>
          <w:szCs w:val="24"/>
        </w:rPr>
        <w:t xml:space="preserve"> не позднее одного рабочего дня после получения данных и дает</w:t>
      </w:r>
      <w:proofErr w:type="gramEnd"/>
      <w:r w:rsidRPr="00FC543A">
        <w:rPr>
          <w:sz w:val="24"/>
          <w:szCs w:val="24"/>
        </w:rPr>
        <w:t xml:space="preserve"> рекомендации по корректировке ТМП;</w:t>
      </w:r>
    </w:p>
    <w:p w:rsidR="00B05CBB" w:rsidRPr="00FC543A" w:rsidRDefault="00B05CBB" w:rsidP="00B05CBB">
      <w:pPr>
        <w:ind w:firstLine="709"/>
        <w:jc w:val="both"/>
        <w:rPr>
          <w:sz w:val="24"/>
          <w:szCs w:val="24"/>
        </w:rPr>
      </w:pPr>
      <w:r w:rsidRPr="00FC543A">
        <w:rPr>
          <w:sz w:val="24"/>
          <w:szCs w:val="24"/>
        </w:rPr>
        <w:t xml:space="preserve">- при положительном результате проверки </w:t>
      </w:r>
      <w:r w:rsidRPr="00FC543A">
        <w:rPr>
          <w:b/>
          <w:sz w:val="24"/>
          <w:szCs w:val="24"/>
        </w:rPr>
        <w:t>К</w:t>
      </w:r>
      <w:r w:rsidRPr="00FC543A">
        <w:rPr>
          <w:b/>
          <w:sz w:val="24"/>
          <w:szCs w:val="24"/>
          <w:vertAlign w:val="subscript"/>
        </w:rPr>
        <w:t>С</w:t>
      </w:r>
      <w:r w:rsidRPr="00FC543A">
        <w:rPr>
          <w:sz w:val="24"/>
          <w:szCs w:val="24"/>
        </w:rPr>
        <w:t>,</w:t>
      </w:r>
      <w:r w:rsidRPr="00FC543A">
        <w:rPr>
          <w:sz w:val="24"/>
          <w:szCs w:val="24"/>
          <w:vertAlign w:val="subscript"/>
        </w:rPr>
        <w:t xml:space="preserve"> </w:t>
      </w:r>
      <w:r w:rsidRPr="00FC543A">
        <w:rPr>
          <w:sz w:val="24"/>
          <w:szCs w:val="24"/>
        </w:rPr>
        <w:t>визирует сводные справки (уполномоченным сотрудником Управления экономических расчетов).</w:t>
      </w:r>
    </w:p>
    <w:p w:rsidR="00B05CBB" w:rsidRPr="00FC543A" w:rsidRDefault="00B05CBB" w:rsidP="00B05CBB">
      <w:pPr>
        <w:tabs>
          <w:tab w:val="left" w:pos="900"/>
          <w:tab w:val="num" w:pos="1134"/>
        </w:tabs>
        <w:ind w:firstLine="709"/>
        <w:jc w:val="both"/>
        <w:rPr>
          <w:sz w:val="24"/>
          <w:szCs w:val="24"/>
        </w:rPr>
      </w:pPr>
      <w:r w:rsidRPr="00FC543A">
        <w:rPr>
          <w:sz w:val="24"/>
          <w:szCs w:val="24"/>
        </w:rPr>
        <w:t xml:space="preserve">Медицинские организации представляют Реестры счетов в соответствии с организационно-технологическим регламентом информационного взаимодействия (ОТР-ИВ-7.Х) в ТФОМС МО. </w:t>
      </w:r>
    </w:p>
    <w:p w:rsidR="00B05CBB" w:rsidRPr="00FC543A" w:rsidRDefault="00B05CBB" w:rsidP="00B05CBB">
      <w:pPr>
        <w:tabs>
          <w:tab w:val="left" w:pos="900"/>
          <w:tab w:val="num" w:pos="1134"/>
        </w:tabs>
        <w:ind w:firstLine="709"/>
        <w:jc w:val="both"/>
        <w:rPr>
          <w:sz w:val="24"/>
          <w:szCs w:val="24"/>
        </w:rPr>
      </w:pPr>
      <w:r w:rsidRPr="00FC543A">
        <w:rPr>
          <w:sz w:val="24"/>
          <w:szCs w:val="24"/>
        </w:rPr>
        <w:t xml:space="preserve">ТФОМС МО согласно регламенту осуществляет автоматизированную обработку полученных от Медицинских организаций Реестров счетов с целью:  </w:t>
      </w:r>
    </w:p>
    <w:p w:rsidR="00B05CBB" w:rsidRPr="00FC543A" w:rsidRDefault="00B05CBB" w:rsidP="00B05CBB">
      <w:pPr>
        <w:numPr>
          <w:ilvl w:val="1"/>
          <w:numId w:val="27"/>
        </w:numPr>
        <w:suppressAutoHyphens w:val="0"/>
        <w:ind w:left="0" w:firstLine="709"/>
        <w:jc w:val="both"/>
        <w:rPr>
          <w:sz w:val="24"/>
          <w:szCs w:val="24"/>
        </w:rPr>
      </w:pPr>
      <w:r w:rsidRPr="00FC543A">
        <w:rPr>
          <w:sz w:val="24"/>
          <w:szCs w:val="24"/>
        </w:rPr>
        <w:lastRenderedPageBreak/>
        <w:t xml:space="preserve">предварительного форматно-логического контроля данных персонифицированного учета </w:t>
      </w:r>
      <w:proofErr w:type="gramStart"/>
      <w:r w:rsidRPr="00FC543A">
        <w:rPr>
          <w:sz w:val="24"/>
          <w:szCs w:val="24"/>
        </w:rPr>
        <w:t>медицинской</w:t>
      </w:r>
      <w:proofErr w:type="gramEnd"/>
      <w:r w:rsidRPr="00FC543A">
        <w:rPr>
          <w:sz w:val="24"/>
          <w:szCs w:val="24"/>
        </w:rPr>
        <w:t xml:space="preserve"> помощи; </w:t>
      </w:r>
    </w:p>
    <w:p w:rsidR="00B05CBB" w:rsidRPr="00FC543A" w:rsidRDefault="00B05CBB" w:rsidP="00B05CBB">
      <w:pPr>
        <w:numPr>
          <w:ilvl w:val="1"/>
          <w:numId w:val="27"/>
        </w:numPr>
        <w:suppressAutoHyphens w:val="0"/>
        <w:ind w:left="0" w:firstLine="709"/>
        <w:jc w:val="both"/>
        <w:rPr>
          <w:sz w:val="24"/>
          <w:szCs w:val="24"/>
        </w:rPr>
      </w:pPr>
      <w:r w:rsidRPr="00FC543A">
        <w:rPr>
          <w:sz w:val="24"/>
          <w:szCs w:val="24"/>
        </w:rPr>
        <w:t>идентификации застрахованного лица по региональному сегменту единого регистра застрахованных лиц, определения страховой медицинской организации, ответственной за оплату счета;</w:t>
      </w:r>
    </w:p>
    <w:p w:rsidR="00B05CBB" w:rsidRPr="00FC543A" w:rsidRDefault="00B05CBB" w:rsidP="00B05CBB">
      <w:pPr>
        <w:numPr>
          <w:ilvl w:val="1"/>
          <w:numId w:val="27"/>
        </w:numPr>
        <w:tabs>
          <w:tab w:val="left" w:pos="1134"/>
        </w:tabs>
        <w:suppressAutoHyphens w:val="0"/>
        <w:ind w:left="0" w:firstLine="709"/>
        <w:jc w:val="both"/>
        <w:rPr>
          <w:sz w:val="24"/>
          <w:szCs w:val="24"/>
        </w:rPr>
      </w:pPr>
      <w:r w:rsidRPr="00FC543A">
        <w:rPr>
          <w:sz w:val="24"/>
          <w:szCs w:val="24"/>
        </w:rPr>
        <w:t>выявления по единому регистру застрахованных лиц, которым оказана медицинская помощь вне территории страхования, и определения их территории страхования.</w:t>
      </w:r>
    </w:p>
    <w:p w:rsidR="00B05CBB" w:rsidRPr="00FC543A" w:rsidRDefault="00B05CBB" w:rsidP="00B05CBB">
      <w:pPr>
        <w:tabs>
          <w:tab w:val="left" w:pos="1134"/>
        </w:tabs>
        <w:ind w:firstLine="709"/>
        <w:jc w:val="both"/>
        <w:rPr>
          <w:sz w:val="24"/>
          <w:szCs w:val="24"/>
        </w:rPr>
      </w:pPr>
      <w:r w:rsidRPr="00FC543A">
        <w:rPr>
          <w:sz w:val="24"/>
          <w:szCs w:val="24"/>
        </w:rPr>
        <w:t xml:space="preserve">Реестры счетов после автоматизированной обработки в ТФОМС МО предоставляются Медицинским организациям для выставления их в страховые медицинские организации. </w:t>
      </w:r>
    </w:p>
    <w:p w:rsidR="00B05CBB" w:rsidRPr="00FC543A" w:rsidRDefault="00B05CBB" w:rsidP="00B05CBB">
      <w:pPr>
        <w:tabs>
          <w:tab w:val="left" w:pos="1134"/>
        </w:tabs>
        <w:ind w:firstLine="709"/>
        <w:jc w:val="both"/>
        <w:rPr>
          <w:sz w:val="24"/>
          <w:szCs w:val="24"/>
        </w:rPr>
      </w:pPr>
      <w:r w:rsidRPr="00FC543A">
        <w:rPr>
          <w:sz w:val="24"/>
          <w:szCs w:val="24"/>
        </w:rPr>
        <w:t>Результаты автоматизированной обработки Реестров счетов в ТФОМС МО удостоверяются электронной подписью ТФОМС МО.</w:t>
      </w:r>
    </w:p>
    <w:p w:rsidR="00B05CBB" w:rsidRDefault="00B05CBB" w:rsidP="00B05CBB">
      <w:pPr>
        <w:ind w:firstLine="709"/>
        <w:jc w:val="both"/>
        <w:rPr>
          <w:sz w:val="24"/>
          <w:szCs w:val="24"/>
        </w:rPr>
      </w:pPr>
      <w:r w:rsidRPr="00FC543A">
        <w:rPr>
          <w:sz w:val="24"/>
          <w:szCs w:val="24"/>
        </w:rPr>
        <w:t>Медицинские организации, применяющие «подушевой» способ оплаты, ежемесячно</w:t>
      </w:r>
      <w:r>
        <w:rPr>
          <w:sz w:val="24"/>
          <w:szCs w:val="24"/>
        </w:rPr>
        <w:t>:</w:t>
      </w:r>
    </w:p>
    <w:p w:rsidR="00B05CBB" w:rsidRPr="00FC543A" w:rsidRDefault="00B05CBB" w:rsidP="00B05CBB">
      <w:pPr>
        <w:ind w:firstLine="709"/>
        <w:jc w:val="both"/>
        <w:rPr>
          <w:sz w:val="24"/>
          <w:szCs w:val="24"/>
        </w:rPr>
      </w:pPr>
      <w:r>
        <w:rPr>
          <w:sz w:val="24"/>
          <w:szCs w:val="24"/>
        </w:rPr>
        <w:t>- п</w:t>
      </w:r>
      <w:r w:rsidRPr="00FC543A">
        <w:rPr>
          <w:sz w:val="24"/>
          <w:szCs w:val="24"/>
        </w:rPr>
        <w:t>редставляют в СМО Отчет по списанию средств за оказанную медицинскую помощь застрахованным лицам</w:t>
      </w:r>
      <w:r>
        <w:rPr>
          <w:sz w:val="24"/>
          <w:szCs w:val="24"/>
        </w:rPr>
        <w:t>;</w:t>
      </w:r>
      <w:r w:rsidRPr="00FC543A">
        <w:rPr>
          <w:sz w:val="24"/>
          <w:szCs w:val="24"/>
        </w:rPr>
        <w:t xml:space="preserve"> </w:t>
      </w:r>
    </w:p>
    <w:p w:rsidR="00B05CBB" w:rsidRPr="00FC543A" w:rsidRDefault="00B05CBB" w:rsidP="00B05CBB">
      <w:pPr>
        <w:ind w:firstLine="709"/>
        <w:jc w:val="both"/>
        <w:rPr>
          <w:sz w:val="24"/>
          <w:szCs w:val="24"/>
        </w:rPr>
      </w:pPr>
      <w:r>
        <w:rPr>
          <w:sz w:val="24"/>
          <w:szCs w:val="24"/>
        </w:rPr>
        <w:t>- п</w:t>
      </w:r>
      <w:r w:rsidRPr="00FC543A">
        <w:rPr>
          <w:sz w:val="24"/>
          <w:szCs w:val="24"/>
        </w:rPr>
        <w:t>ри оказании медицинской помощи, оказанной лицам, застрахованным за пределами Московской области, применяют «объемный» способ оплаты, формируют Счет</w:t>
      </w:r>
      <w:proofErr w:type="gramStart"/>
      <w:r w:rsidRPr="00FC543A">
        <w:rPr>
          <w:sz w:val="24"/>
          <w:szCs w:val="24"/>
        </w:rPr>
        <w:t>а-</w:t>
      </w:r>
      <w:proofErr w:type="gramEnd"/>
      <w:r w:rsidRPr="00FC543A">
        <w:rPr>
          <w:sz w:val="24"/>
          <w:szCs w:val="24"/>
        </w:rPr>
        <w:t>«иногородние» и Реестры счетов на оплату медицинской помощи, оказанной лицам, застрахованным за пределами Московской области, и представляют их в ТФОМС МО (филиалы)</w:t>
      </w:r>
      <w:r>
        <w:rPr>
          <w:sz w:val="24"/>
          <w:szCs w:val="24"/>
        </w:rPr>
        <w:t>;</w:t>
      </w:r>
    </w:p>
    <w:p w:rsidR="00B05CBB" w:rsidRDefault="00B05CBB" w:rsidP="00B05CBB">
      <w:pPr>
        <w:ind w:firstLine="709"/>
        <w:jc w:val="both"/>
        <w:rPr>
          <w:sz w:val="24"/>
          <w:szCs w:val="24"/>
        </w:rPr>
      </w:pPr>
      <w:r>
        <w:rPr>
          <w:sz w:val="24"/>
          <w:szCs w:val="24"/>
        </w:rPr>
        <w:t>- п</w:t>
      </w:r>
      <w:r w:rsidRPr="00FC543A">
        <w:rPr>
          <w:sz w:val="24"/>
          <w:szCs w:val="24"/>
        </w:rPr>
        <w:t xml:space="preserve">ри оказании медицинской помощи застрахованным лицам, </w:t>
      </w:r>
      <w:proofErr w:type="gramStart"/>
      <w:r w:rsidRPr="00FC543A">
        <w:rPr>
          <w:sz w:val="24"/>
          <w:szCs w:val="24"/>
        </w:rPr>
        <w:t>оплата</w:t>
      </w:r>
      <w:proofErr w:type="gramEnd"/>
      <w:r w:rsidRPr="00FC543A">
        <w:rPr>
          <w:sz w:val="24"/>
          <w:szCs w:val="24"/>
        </w:rPr>
        <w:t xml:space="preserve"> которой осуществляется по «</w:t>
      </w:r>
      <w:proofErr w:type="spellStart"/>
      <w:r w:rsidRPr="00FC543A">
        <w:rPr>
          <w:sz w:val="24"/>
          <w:szCs w:val="24"/>
        </w:rPr>
        <w:t>подушевыму</w:t>
      </w:r>
      <w:proofErr w:type="spellEnd"/>
      <w:r w:rsidRPr="00FC543A">
        <w:rPr>
          <w:sz w:val="24"/>
          <w:szCs w:val="24"/>
        </w:rPr>
        <w:t xml:space="preserve">» способу, медицинские организации </w:t>
      </w:r>
      <w:r>
        <w:rPr>
          <w:sz w:val="24"/>
          <w:szCs w:val="24"/>
        </w:rPr>
        <w:t xml:space="preserve"> также могут </w:t>
      </w:r>
      <w:r w:rsidRPr="00FC543A">
        <w:rPr>
          <w:sz w:val="24"/>
          <w:szCs w:val="24"/>
        </w:rPr>
        <w:t>применя</w:t>
      </w:r>
      <w:r>
        <w:rPr>
          <w:sz w:val="24"/>
          <w:szCs w:val="24"/>
        </w:rPr>
        <w:t>ть</w:t>
      </w:r>
      <w:r w:rsidRPr="00FC543A">
        <w:rPr>
          <w:sz w:val="24"/>
          <w:szCs w:val="24"/>
        </w:rPr>
        <w:t xml:space="preserve"> «объемный» способ оплаты и предостав</w:t>
      </w:r>
      <w:r>
        <w:rPr>
          <w:sz w:val="24"/>
          <w:szCs w:val="24"/>
        </w:rPr>
        <w:t>лять</w:t>
      </w:r>
      <w:r w:rsidRPr="00FC543A">
        <w:rPr>
          <w:sz w:val="24"/>
          <w:szCs w:val="24"/>
        </w:rPr>
        <w:t xml:space="preserve"> Счета и Реестры счетов в СМО</w:t>
      </w:r>
      <w:r>
        <w:rPr>
          <w:sz w:val="24"/>
          <w:szCs w:val="24"/>
        </w:rPr>
        <w:t>.</w:t>
      </w:r>
      <w:r w:rsidRPr="00FC543A">
        <w:rPr>
          <w:sz w:val="24"/>
          <w:szCs w:val="24"/>
        </w:rPr>
        <w:t xml:space="preserve"> </w:t>
      </w:r>
    </w:p>
    <w:p w:rsidR="00B05CBB" w:rsidRPr="00FC543A" w:rsidRDefault="00B05CBB" w:rsidP="00B05CBB">
      <w:pPr>
        <w:ind w:firstLine="709"/>
        <w:jc w:val="both"/>
        <w:rPr>
          <w:sz w:val="24"/>
          <w:szCs w:val="24"/>
        </w:rPr>
      </w:pPr>
      <w:r>
        <w:rPr>
          <w:sz w:val="24"/>
          <w:szCs w:val="24"/>
        </w:rPr>
        <w:t>П</w:t>
      </w:r>
      <w:r w:rsidRPr="00FC543A">
        <w:rPr>
          <w:sz w:val="24"/>
          <w:szCs w:val="24"/>
        </w:rPr>
        <w:t>ри отсутствии оказанной медицинской помощи, подлежащей оплате «</w:t>
      </w:r>
      <w:proofErr w:type="spellStart"/>
      <w:r w:rsidRPr="00FC543A">
        <w:rPr>
          <w:sz w:val="24"/>
          <w:szCs w:val="24"/>
        </w:rPr>
        <w:t>подушевым</w:t>
      </w:r>
      <w:proofErr w:type="spellEnd"/>
      <w:r w:rsidRPr="00FC543A">
        <w:rPr>
          <w:sz w:val="24"/>
          <w:szCs w:val="24"/>
        </w:rPr>
        <w:t>» способом, в Медицинской организации с «</w:t>
      </w:r>
      <w:proofErr w:type="spellStart"/>
      <w:r w:rsidRPr="00FC543A">
        <w:rPr>
          <w:sz w:val="24"/>
          <w:szCs w:val="24"/>
        </w:rPr>
        <w:t>подушевым</w:t>
      </w:r>
      <w:proofErr w:type="spellEnd"/>
      <w:r w:rsidRPr="00FC543A">
        <w:rPr>
          <w:sz w:val="24"/>
          <w:szCs w:val="24"/>
        </w:rPr>
        <w:t>» способом оплаты (</w:t>
      </w:r>
      <w:r w:rsidRPr="00FC543A">
        <w:rPr>
          <w:i/>
          <w:sz w:val="24"/>
          <w:szCs w:val="24"/>
        </w:rPr>
        <w:t>нет посещений</w:t>
      </w:r>
      <w:r w:rsidRPr="00FC543A">
        <w:rPr>
          <w:sz w:val="24"/>
          <w:szCs w:val="24"/>
        </w:rPr>
        <w:t xml:space="preserve">) Отчет по списанию средств не формируется, а средства финансирования по Заявке возвращаются Медицинской организацией в СМО. </w:t>
      </w:r>
    </w:p>
    <w:p w:rsidR="00B05CBB" w:rsidRPr="00FC543A" w:rsidRDefault="00B05CBB" w:rsidP="00B05CBB">
      <w:pPr>
        <w:ind w:firstLine="709"/>
        <w:jc w:val="both"/>
        <w:rPr>
          <w:sz w:val="24"/>
          <w:szCs w:val="24"/>
        </w:rPr>
      </w:pPr>
      <w:r w:rsidRPr="00FC543A">
        <w:rPr>
          <w:sz w:val="24"/>
          <w:szCs w:val="24"/>
        </w:rPr>
        <w:t>При «</w:t>
      </w:r>
      <w:proofErr w:type="spellStart"/>
      <w:r w:rsidRPr="00FC543A">
        <w:rPr>
          <w:sz w:val="24"/>
          <w:szCs w:val="24"/>
        </w:rPr>
        <w:t>подушевых</w:t>
      </w:r>
      <w:proofErr w:type="spellEnd"/>
      <w:r w:rsidRPr="00FC543A">
        <w:rPr>
          <w:sz w:val="24"/>
          <w:szCs w:val="24"/>
        </w:rPr>
        <w:t xml:space="preserve">» способах оплаты применяется </w:t>
      </w:r>
      <w:r w:rsidRPr="00FC543A">
        <w:rPr>
          <w:b/>
          <w:i/>
          <w:sz w:val="24"/>
          <w:szCs w:val="24"/>
        </w:rPr>
        <w:t>коэффициент списания полученных средств</w:t>
      </w:r>
      <w:r w:rsidRPr="00FC543A">
        <w:rPr>
          <w:sz w:val="24"/>
          <w:szCs w:val="24"/>
        </w:rPr>
        <w:t xml:space="preserve"> (далее – </w:t>
      </w:r>
      <w:proofErr w:type="spellStart"/>
      <w:r w:rsidRPr="00FC543A">
        <w:rPr>
          <w:sz w:val="24"/>
          <w:szCs w:val="24"/>
        </w:rPr>
        <w:t>К</w:t>
      </w:r>
      <w:r w:rsidRPr="00FC543A">
        <w:rPr>
          <w:sz w:val="24"/>
          <w:szCs w:val="24"/>
          <w:vertAlign w:val="subscript"/>
        </w:rPr>
        <w:t>сп</w:t>
      </w:r>
      <w:proofErr w:type="spellEnd"/>
      <w:r w:rsidRPr="00FC543A">
        <w:rPr>
          <w:sz w:val="24"/>
          <w:szCs w:val="24"/>
        </w:rPr>
        <w:t>),</w:t>
      </w:r>
      <w:r w:rsidRPr="00FC543A">
        <w:rPr>
          <w:b/>
          <w:sz w:val="24"/>
          <w:szCs w:val="24"/>
        </w:rPr>
        <w:t xml:space="preserve"> </w:t>
      </w:r>
      <w:r w:rsidRPr="00FC543A">
        <w:rPr>
          <w:sz w:val="24"/>
          <w:szCs w:val="24"/>
        </w:rPr>
        <w:t>который определяется отношением суммы Заявки к сумме, рассчитанной исходя из фактического объема оказанной медицинской помощи (с «</w:t>
      </w:r>
      <w:proofErr w:type="spellStart"/>
      <w:r w:rsidRPr="00FC543A">
        <w:rPr>
          <w:sz w:val="24"/>
          <w:szCs w:val="24"/>
        </w:rPr>
        <w:t>подушевым</w:t>
      </w:r>
      <w:proofErr w:type="spellEnd"/>
      <w:r w:rsidRPr="00FC543A">
        <w:rPr>
          <w:sz w:val="24"/>
          <w:szCs w:val="24"/>
        </w:rPr>
        <w:t>» способом оплаты в Медицинской организации) за отчетный месяц и соответствующим тарифом</w:t>
      </w:r>
      <w:proofErr w:type="gramStart"/>
      <w:r w:rsidRPr="00FC543A">
        <w:rPr>
          <w:sz w:val="24"/>
          <w:szCs w:val="24"/>
        </w:rPr>
        <w:t xml:space="preserve"> </w:t>
      </w:r>
      <w:r w:rsidRPr="00FC543A">
        <w:rPr>
          <w:b/>
          <w:sz w:val="24"/>
          <w:szCs w:val="24"/>
        </w:rPr>
        <w:t>Т</w:t>
      </w:r>
      <w:proofErr w:type="gramEnd"/>
      <w:r w:rsidRPr="00FC543A">
        <w:rPr>
          <w:sz w:val="24"/>
          <w:szCs w:val="24"/>
        </w:rPr>
        <w:t xml:space="preserve"> (в рублях).</w:t>
      </w:r>
    </w:p>
    <w:p w:rsidR="00B05CBB" w:rsidRPr="00FC543A" w:rsidRDefault="00B05CBB" w:rsidP="00B05CBB">
      <w:pPr>
        <w:ind w:firstLine="709"/>
        <w:jc w:val="both"/>
        <w:rPr>
          <w:sz w:val="24"/>
          <w:szCs w:val="24"/>
        </w:rPr>
      </w:pPr>
      <w:r w:rsidRPr="00FC543A">
        <w:rPr>
          <w:sz w:val="24"/>
          <w:szCs w:val="24"/>
        </w:rPr>
        <w:t xml:space="preserve">Расчет </w:t>
      </w:r>
      <w:proofErr w:type="spellStart"/>
      <w:r w:rsidRPr="00FC543A">
        <w:rPr>
          <w:sz w:val="24"/>
          <w:szCs w:val="24"/>
        </w:rPr>
        <w:t>К</w:t>
      </w:r>
      <w:r w:rsidRPr="00FC543A">
        <w:rPr>
          <w:sz w:val="24"/>
          <w:szCs w:val="24"/>
          <w:vertAlign w:val="subscript"/>
        </w:rPr>
        <w:t>сп</w:t>
      </w:r>
      <w:proofErr w:type="spellEnd"/>
      <w:r w:rsidRPr="00FC543A">
        <w:rPr>
          <w:sz w:val="24"/>
          <w:szCs w:val="24"/>
        </w:rPr>
        <w:t xml:space="preserve"> осуществляется Медицинской организацией. Рассчитанное значение  </w:t>
      </w:r>
      <w:proofErr w:type="spellStart"/>
      <w:r w:rsidRPr="00FC543A">
        <w:rPr>
          <w:sz w:val="24"/>
          <w:szCs w:val="24"/>
        </w:rPr>
        <w:t>К</w:t>
      </w:r>
      <w:r w:rsidRPr="00FC543A">
        <w:rPr>
          <w:sz w:val="24"/>
          <w:szCs w:val="24"/>
          <w:vertAlign w:val="subscript"/>
        </w:rPr>
        <w:t>сп</w:t>
      </w:r>
      <w:proofErr w:type="spellEnd"/>
      <w:r w:rsidRPr="00FC543A">
        <w:rPr>
          <w:sz w:val="24"/>
          <w:szCs w:val="24"/>
        </w:rPr>
        <w:t xml:space="preserve"> </w:t>
      </w:r>
      <w:r w:rsidRPr="00FC543A">
        <w:rPr>
          <w:b/>
          <w:sz w:val="24"/>
          <w:szCs w:val="24"/>
        </w:rPr>
        <w:t>с округлением до 8 знаков после запятой</w:t>
      </w:r>
      <w:r w:rsidRPr="00FC543A">
        <w:rPr>
          <w:sz w:val="24"/>
          <w:szCs w:val="24"/>
        </w:rPr>
        <w:t xml:space="preserve"> применяется при формировании Отчета по списанию средств. Проверку расчета </w:t>
      </w:r>
      <w:proofErr w:type="spellStart"/>
      <w:r w:rsidRPr="00FC543A">
        <w:rPr>
          <w:sz w:val="24"/>
          <w:szCs w:val="24"/>
        </w:rPr>
        <w:t>К</w:t>
      </w:r>
      <w:r w:rsidRPr="00FC543A">
        <w:rPr>
          <w:sz w:val="24"/>
          <w:szCs w:val="24"/>
          <w:vertAlign w:val="subscript"/>
        </w:rPr>
        <w:t>сп</w:t>
      </w:r>
      <w:proofErr w:type="spellEnd"/>
      <w:r w:rsidRPr="00FC543A">
        <w:rPr>
          <w:sz w:val="24"/>
          <w:szCs w:val="24"/>
          <w:vertAlign w:val="subscript"/>
        </w:rPr>
        <w:t xml:space="preserve"> </w:t>
      </w:r>
      <w:r w:rsidRPr="00FC543A">
        <w:rPr>
          <w:sz w:val="24"/>
          <w:szCs w:val="24"/>
        </w:rPr>
        <w:t>осуществляют ТФОМС МО (филиалы) и СМО.</w:t>
      </w:r>
    </w:p>
    <w:p w:rsidR="00B05CBB" w:rsidRPr="00FC543A" w:rsidRDefault="00B05CBB" w:rsidP="00B05CBB">
      <w:pPr>
        <w:ind w:firstLine="709"/>
        <w:jc w:val="both"/>
        <w:rPr>
          <w:sz w:val="24"/>
          <w:szCs w:val="24"/>
        </w:rPr>
      </w:pPr>
      <w:r w:rsidRPr="00FC543A">
        <w:rPr>
          <w:sz w:val="24"/>
          <w:szCs w:val="24"/>
        </w:rPr>
        <w:t>СМО оплачивает медицинскую помощь, оказанную в Медицинской организации по Счетам и Реестрам счетов (с учетом суммы авансирования), за вычетом суммы финансовых санкций по результатам проведенных экспертиз в соответствии с Договором ООМП.</w:t>
      </w:r>
    </w:p>
    <w:p w:rsidR="00B05CBB" w:rsidRPr="00FC543A" w:rsidRDefault="00B05CBB" w:rsidP="00B05CBB">
      <w:pPr>
        <w:pStyle w:val="a5"/>
        <w:spacing w:line="240" w:lineRule="auto"/>
        <w:ind w:left="0" w:firstLine="709"/>
        <w:rPr>
          <w:szCs w:val="24"/>
        </w:rPr>
      </w:pPr>
      <w:r w:rsidRPr="00FC543A">
        <w:rPr>
          <w:szCs w:val="24"/>
        </w:rPr>
        <w:t>Оплата расходов за лечение застрахованных лиц непосредственно после произошедшего тяжелого несчастного случая на производстве осуществляется в соответствии с установленным порядком</w:t>
      </w:r>
      <w:r w:rsidRPr="00FC543A">
        <w:rPr>
          <w:rStyle w:val="ae"/>
          <w:szCs w:val="24"/>
        </w:rPr>
        <w:footnoteReference w:id="13"/>
      </w:r>
      <w:r w:rsidRPr="00FC543A">
        <w:rPr>
          <w:szCs w:val="24"/>
        </w:rPr>
        <w:t>.</w:t>
      </w:r>
    </w:p>
    <w:p w:rsidR="00B05CBB" w:rsidRDefault="00B05CBB" w:rsidP="00B05CBB">
      <w:pPr>
        <w:pStyle w:val="a5"/>
        <w:spacing w:line="240" w:lineRule="auto"/>
        <w:ind w:left="0" w:firstLine="709"/>
        <w:rPr>
          <w:szCs w:val="24"/>
        </w:rPr>
      </w:pPr>
      <w:r>
        <w:rPr>
          <w:szCs w:val="24"/>
        </w:rPr>
        <w:t>Отнесение</w:t>
      </w:r>
      <w:r w:rsidRPr="00FC543A">
        <w:rPr>
          <w:szCs w:val="24"/>
        </w:rPr>
        <w:t xml:space="preserve"> Медицински</w:t>
      </w:r>
      <w:r>
        <w:rPr>
          <w:szCs w:val="24"/>
        </w:rPr>
        <w:t>х</w:t>
      </w:r>
      <w:r w:rsidRPr="00FC543A">
        <w:rPr>
          <w:szCs w:val="24"/>
        </w:rPr>
        <w:t xml:space="preserve"> организаци</w:t>
      </w:r>
      <w:r>
        <w:rPr>
          <w:szCs w:val="24"/>
        </w:rPr>
        <w:t>й федерального, ведомственного подчинения и частных форм</w:t>
      </w:r>
      <w:r w:rsidRPr="00FC543A">
        <w:rPr>
          <w:szCs w:val="24"/>
        </w:rPr>
        <w:t xml:space="preserve"> </w:t>
      </w:r>
      <w:r>
        <w:rPr>
          <w:szCs w:val="24"/>
        </w:rPr>
        <w:t xml:space="preserve">собственности к уровню оказания медицинской помощи </w:t>
      </w:r>
      <w:r w:rsidRPr="00FC543A">
        <w:rPr>
          <w:szCs w:val="24"/>
        </w:rPr>
        <w:t xml:space="preserve">осуществляется решением Комиссии, и отражается в приложении </w:t>
      </w:r>
      <w:proofErr w:type="gramStart"/>
      <w:r w:rsidRPr="00FC543A">
        <w:rPr>
          <w:szCs w:val="24"/>
        </w:rPr>
        <w:t>к</w:t>
      </w:r>
      <w:proofErr w:type="gramEnd"/>
      <w:r w:rsidRPr="00FC543A">
        <w:rPr>
          <w:szCs w:val="24"/>
        </w:rPr>
        <w:t xml:space="preserve"> ТС.</w:t>
      </w:r>
    </w:p>
    <w:p w:rsidR="00B05CBB" w:rsidRDefault="00B05CBB" w:rsidP="00B05CBB">
      <w:pPr>
        <w:pStyle w:val="a5"/>
        <w:spacing w:line="240" w:lineRule="auto"/>
        <w:ind w:left="0" w:firstLine="709"/>
        <w:rPr>
          <w:szCs w:val="24"/>
        </w:rPr>
      </w:pPr>
    </w:p>
    <w:p w:rsidR="00B05CBB" w:rsidRPr="00FC543A" w:rsidRDefault="00B05CBB" w:rsidP="00B05CBB">
      <w:pPr>
        <w:pStyle w:val="a5"/>
        <w:spacing w:line="240" w:lineRule="auto"/>
        <w:ind w:left="0" w:firstLine="709"/>
        <w:rPr>
          <w:b/>
          <w:szCs w:val="24"/>
        </w:rPr>
      </w:pPr>
      <w:r>
        <w:rPr>
          <w:b/>
          <w:szCs w:val="24"/>
        </w:rPr>
        <w:t>5</w:t>
      </w:r>
      <w:r w:rsidRPr="00FC543A">
        <w:rPr>
          <w:b/>
          <w:szCs w:val="24"/>
        </w:rPr>
        <w:t xml:space="preserve">. Учет </w:t>
      </w:r>
      <w:proofErr w:type="gramStart"/>
      <w:r w:rsidRPr="00FC543A">
        <w:rPr>
          <w:b/>
          <w:szCs w:val="24"/>
        </w:rPr>
        <w:t>оказанной</w:t>
      </w:r>
      <w:proofErr w:type="gramEnd"/>
      <w:r w:rsidRPr="00FC543A">
        <w:rPr>
          <w:b/>
          <w:szCs w:val="24"/>
        </w:rPr>
        <w:t xml:space="preserve"> медицинской помощи.</w:t>
      </w:r>
    </w:p>
    <w:p w:rsidR="00B05CBB" w:rsidRDefault="00B05CBB" w:rsidP="00B05CBB">
      <w:pPr>
        <w:tabs>
          <w:tab w:val="center" w:pos="5037"/>
        </w:tabs>
        <w:ind w:firstLine="709"/>
        <w:jc w:val="both"/>
        <w:rPr>
          <w:sz w:val="24"/>
          <w:szCs w:val="24"/>
        </w:rPr>
      </w:pPr>
    </w:p>
    <w:p w:rsidR="00B05CBB" w:rsidRDefault="00B05CBB" w:rsidP="00B05CBB">
      <w:pPr>
        <w:tabs>
          <w:tab w:val="center" w:pos="5037"/>
        </w:tabs>
        <w:ind w:firstLine="709"/>
        <w:jc w:val="both"/>
        <w:rPr>
          <w:sz w:val="24"/>
          <w:szCs w:val="24"/>
        </w:rPr>
      </w:pPr>
      <w:r w:rsidRPr="00FC543A">
        <w:rPr>
          <w:sz w:val="24"/>
          <w:szCs w:val="24"/>
        </w:rPr>
        <w:t xml:space="preserve">Количество пролеченных больных (пациентов) по профилю медицинской помощи в условиях стационара (круглосуточного или дневного любого типа) учитывается как число </w:t>
      </w:r>
      <w:r w:rsidRPr="00FC543A">
        <w:rPr>
          <w:sz w:val="24"/>
          <w:szCs w:val="24"/>
        </w:rPr>
        <w:lastRenderedPageBreak/>
        <w:t>Законченных (Прерванных) случаев в рамках одной госпитализации и номера истории болезни по схеме или СМП.</w:t>
      </w:r>
    </w:p>
    <w:p w:rsidR="00B05CBB" w:rsidRPr="00FC543A" w:rsidRDefault="00B05CBB" w:rsidP="00B05CBB">
      <w:pPr>
        <w:tabs>
          <w:tab w:val="center" w:pos="5037"/>
        </w:tabs>
        <w:ind w:firstLine="709"/>
        <w:jc w:val="both"/>
        <w:rPr>
          <w:sz w:val="24"/>
          <w:szCs w:val="24"/>
        </w:rPr>
      </w:pPr>
      <w:r>
        <w:rPr>
          <w:sz w:val="24"/>
          <w:szCs w:val="24"/>
        </w:rPr>
        <w:t>Учет проведенных оперативных вмешательств в соответствии со схемой ведения пациента (стандартом медицинской помощи) осуществляется медицинскими организациями  отдельно с применением программного комплекса ТАСУ ОМС.</w:t>
      </w:r>
    </w:p>
    <w:p w:rsidR="00B05CBB" w:rsidRPr="00FC543A" w:rsidRDefault="00B05CBB" w:rsidP="00B05CBB">
      <w:pPr>
        <w:pStyle w:val="a5"/>
        <w:spacing w:line="240" w:lineRule="auto"/>
        <w:ind w:left="0" w:firstLine="709"/>
        <w:rPr>
          <w:szCs w:val="24"/>
        </w:rPr>
      </w:pPr>
      <w:proofErr w:type="gramStart"/>
      <w:r w:rsidRPr="00FC543A">
        <w:rPr>
          <w:szCs w:val="24"/>
        </w:rPr>
        <w:t>Для учета случаев лечения в условиях стационара (круглосуточного или дневного любого типа) используется «Статистическая карта выбывшего из стационара» (форма №066/у-02),</w:t>
      </w:r>
      <w:r w:rsidRPr="00FC543A">
        <w:rPr>
          <w:rStyle w:val="ae"/>
          <w:szCs w:val="24"/>
        </w:rPr>
        <w:footnoteReference w:id="14"/>
      </w:r>
      <w:r w:rsidRPr="00FC543A">
        <w:rPr>
          <w:szCs w:val="24"/>
        </w:rPr>
        <w:t xml:space="preserve"> в которой при применении учета по схеме или СМП указывается код схемы или СМП, соответствующий коду основного заболевания, виду медицинской помощи, возрасту пациента и выбранной клинической технологии диагностики и лечения</w:t>
      </w:r>
      <w:r w:rsidRPr="00FC543A">
        <w:rPr>
          <w:i/>
          <w:szCs w:val="24"/>
        </w:rPr>
        <w:t>.</w:t>
      </w:r>
      <w:proofErr w:type="gramEnd"/>
    </w:p>
    <w:p w:rsidR="00B05CBB" w:rsidRPr="00FC543A" w:rsidRDefault="00B05CBB" w:rsidP="00B05CBB">
      <w:pPr>
        <w:ind w:firstLine="709"/>
        <w:jc w:val="both"/>
        <w:rPr>
          <w:sz w:val="24"/>
          <w:szCs w:val="24"/>
        </w:rPr>
      </w:pPr>
      <w:r w:rsidRPr="00FC543A">
        <w:rPr>
          <w:sz w:val="24"/>
          <w:szCs w:val="24"/>
        </w:rPr>
        <w:t xml:space="preserve">При применении учета по схеме и/или СМП в условиях стационара (круглосуточного или дневного любого типа), оплате по тарифу Законченного (Прерванного) случая подлежат все случаи с соответствующими кодами схемы или СМП по основному клиническому диагнозу (основной диагноз по МКБ-10) в рамках одной госпитализации. </w:t>
      </w:r>
    </w:p>
    <w:p w:rsidR="00B05CBB" w:rsidRPr="00FC543A" w:rsidRDefault="00B05CBB" w:rsidP="00B05CBB">
      <w:pPr>
        <w:pStyle w:val="a5"/>
        <w:spacing w:line="240" w:lineRule="auto"/>
        <w:ind w:left="0" w:firstLine="709"/>
        <w:rPr>
          <w:szCs w:val="24"/>
        </w:rPr>
      </w:pPr>
      <w:r w:rsidRPr="00FC543A">
        <w:rPr>
          <w:szCs w:val="24"/>
        </w:rPr>
        <w:t>Для диагнозов, отсутствующих в схеме или СМП, Медицинской организацией применя</w:t>
      </w:r>
      <w:r>
        <w:rPr>
          <w:szCs w:val="24"/>
        </w:rPr>
        <w:t>ю</w:t>
      </w:r>
      <w:r w:rsidRPr="00FC543A">
        <w:rPr>
          <w:szCs w:val="24"/>
        </w:rPr>
        <w:t xml:space="preserve">тся коды законченного (прерванного) случая лечения профильного отделения, тарифы на которые установлены соответствующим Приложением ТС. </w:t>
      </w:r>
    </w:p>
    <w:p w:rsidR="00B05CBB" w:rsidRPr="00FC543A" w:rsidRDefault="00B05CBB" w:rsidP="00B05CBB">
      <w:pPr>
        <w:ind w:firstLine="709"/>
        <w:jc w:val="both"/>
        <w:rPr>
          <w:sz w:val="24"/>
          <w:szCs w:val="24"/>
        </w:rPr>
      </w:pPr>
      <w:proofErr w:type="gramStart"/>
      <w:r w:rsidRPr="00FC543A">
        <w:rPr>
          <w:sz w:val="24"/>
          <w:szCs w:val="24"/>
        </w:rPr>
        <w:t xml:space="preserve">Фактическая длительность госпитализации в профильном отделении круглосуточного стационара определяется как целое число календарных дней, фактически проведенных пациентом в профильном отделении (за вычетом дней лечения в ОРИТ (БИТ)), и находящихся в интервале между датой выписки и датой поступления в данное отделение, при этом день поступления и день выписки (перевода) учитываются как один день. </w:t>
      </w:r>
      <w:proofErr w:type="gramEnd"/>
    </w:p>
    <w:p w:rsidR="00B05CBB" w:rsidRPr="00FC543A" w:rsidRDefault="00B05CBB" w:rsidP="00B05CBB">
      <w:pPr>
        <w:ind w:firstLine="709"/>
        <w:jc w:val="both"/>
        <w:rPr>
          <w:sz w:val="24"/>
          <w:szCs w:val="24"/>
        </w:rPr>
      </w:pPr>
      <w:r w:rsidRPr="00FC543A">
        <w:rPr>
          <w:sz w:val="24"/>
          <w:szCs w:val="24"/>
        </w:rPr>
        <w:t>В случае госпитализации, начавшейся и закончившейся в один и тот же день (</w:t>
      </w:r>
      <w:r w:rsidRPr="00FC543A">
        <w:rPr>
          <w:i/>
          <w:sz w:val="24"/>
          <w:szCs w:val="24"/>
        </w:rPr>
        <w:t xml:space="preserve">в том числе в случае перевода в </w:t>
      </w:r>
      <w:proofErr w:type="gramStart"/>
      <w:r w:rsidRPr="00FC543A">
        <w:rPr>
          <w:i/>
          <w:sz w:val="24"/>
          <w:szCs w:val="24"/>
        </w:rPr>
        <w:t>другое</w:t>
      </w:r>
      <w:proofErr w:type="gramEnd"/>
      <w:r w:rsidRPr="00FC543A">
        <w:rPr>
          <w:i/>
          <w:sz w:val="24"/>
          <w:szCs w:val="24"/>
        </w:rPr>
        <w:t xml:space="preserve"> профильное отделение или другую Медицинскую организацию</w:t>
      </w:r>
      <w:r w:rsidRPr="00FC543A">
        <w:rPr>
          <w:sz w:val="24"/>
          <w:szCs w:val="24"/>
        </w:rPr>
        <w:t xml:space="preserve">) фактическая длительность определяется  равной единице. </w:t>
      </w:r>
    </w:p>
    <w:p w:rsidR="00B05CBB" w:rsidRPr="00FC543A" w:rsidRDefault="00B05CBB" w:rsidP="00B05CBB">
      <w:pPr>
        <w:ind w:firstLine="709"/>
        <w:jc w:val="both"/>
        <w:rPr>
          <w:sz w:val="24"/>
          <w:szCs w:val="24"/>
        </w:rPr>
      </w:pPr>
      <w:r w:rsidRPr="00FC543A">
        <w:rPr>
          <w:sz w:val="24"/>
          <w:szCs w:val="24"/>
        </w:rPr>
        <w:t xml:space="preserve">Для дневных стационаров всех типов фактическая длительность госпитализации определяется по числу </w:t>
      </w:r>
      <w:proofErr w:type="spellStart"/>
      <w:r w:rsidRPr="00FC543A">
        <w:rPr>
          <w:sz w:val="24"/>
          <w:szCs w:val="24"/>
        </w:rPr>
        <w:t>пациенто-дней</w:t>
      </w:r>
      <w:proofErr w:type="spellEnd"/>
      <w:r w:rsidRPr="00FC543A">
        <w:rPr>
          <w:sz w:val="24"/>
          <w:szCs w:val="24"/>
        </w:rPr>
        <w:t xml:space="preserve"> − дней, в которые осуществлялись лечебные и диагностические мероприятия врачебным и средним медицинским персоналом при наличии записи в первичной медицинской документации.</w:t>
      </w:r>
    </w:p>
    <w:p w:rsidR="00B05CBB" w:rsidRPr="00FC543A" w:rsidRDefault="00B05CBB" w:rsidP="00B05CBB">
      <w:pPr>
        <w:pStyle w:val="a5"/>
        <w:spacing w:line="240" w:lineRule="auto"/>
        <w:ind w:left="0" w:firstLine="709"/>
        <w:rPr>
          <w:szCs w:val="24"/>
        </w:rPr>
      </w:pPr>
      <w:r w:rsidRPr="00FC543A">
        <w:rPr>
          <w:szCs w:val="24"/>
        </w:rPr>
        <w:t>Медицинская помощь, оказанная по схеме и СМП, учитывается следующим образом:</w:t>
      </w:r>
    </w:p>
    <w:p w:rsidR="00B05CBB" w:rsidRPr="00FC543A" w:rsidRDefault="00B05CBB" w:rsidP="00B05CBB">
      <w:pPr>
        <w:pStyle w:val="a5"/>
        <w:spacing w:line="240" w:lineRule="auto"/>
        <w:ind w:left="0" w:firstLine="709"/>
        <w:rPr>
          <w:szCs w:val="24"/>
        </w:rPr>
      </w:pPr>
      <w:r>
        <w:rPr>
          <w:szCs w:val="24"/>
        </w:rPr>
        <w:t>- в</w:t>
      </w:r>
      <w:r w:rsidRPr="00FC543A">
        <w:rPr>
          <w:szCs w:val="24"/>
        </w:rPr>
        <w:t xml:space="preserve"> случае перевода пациента из одного профильного отделения круглосуточного стационара Медицинской организации в другое профильное отделение круглосуточного стационара той же Медицинской организации с диагнозами, входящими в одну и ту же схему или СМП, медицинская помощь </w:t>
      </w:r>
      <w:proofErr w:type="gramStart"/>
      <w:r w:rsidRPr="00FC543A">
        <w:rPr>
          <w:szCs w:val="24"/>
        </w:rPr>
        <w:t>учитывается и оплачивается</w:t>
      </w:r>
      <w:proofErr w:type="gramEnd"/>
      <w:r w:rsidRPr="00FC543A">
        <w:rPr>
          <w:szCs w:val="24"/>
        </w:rPr>
        <w:t xml:space="preserve"> как один Законченный (Прерванный) случай в том отделении, из которого пациент выбыл</w:t>
      </w:r>
      <w:r>
        <w:rPr>
          <w:szCs w:val="24"/>
        </w:rPr>
        <w:t>;</w:t>
      </w:r>
      <w:r w:rsidRPr="00FC543A">
        <w:rPr>
          <w:szCs w:val="24"/>
        </w:rPr>
        <w:t xml:space="preserve"> </w:t>
      </w:r>
    </w:p>
    <w:p w:rsidR="00B05CBB" w:rsidRPr="00FC543A" w:rsidRDefault="00B05CBB" w:rsidP="00B05CBB">
      <w:pPr>
        <w:pStyle w:val="a5"/>
        <w:spacing w:line="240" w:lineRule="auto"/>
        <w:ind w:left="0" w:firstLine="709"/>
        <w:rPr>
          <w:szCs w:val="24"/>
        </w:rPr>
      </w:pPr>
      <w:r>
        <w:rPr>
          <w:szCs w:val="24"/>
        </w:rPr>
        <w:t>- п</w:t>
      </w:r>
      <w:r w:rsidRPr="00FC543A">
        <w:rPr>
          <w:szCs w:val="24"/>
        </w:rPr>
        <w:t>ри расчете фактической длительности госпитализации «датой поступления» считается дата поступления в первое по счету движения отделение, а «датой выписки» - дата окончания госпитализации в последнем по счету движения отделении по диагнозам, входящим в одну и ту же схему или СМП</w:t>
      </w:r>
      <w:r>
        <w:rPr>
          <w:szCs w:val="24"/>
        </w:rPr>
        <w:t>;</w:t>
      </w:r>
    </w:p>
    <w:p w:rsidR="00B05CBB" w:rsidRPr="00FC543A" w:rsidRDefault="00B05CBB" w:rsidP="00B05CB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в</w:t>
      </w:r>
      <w:r w:rsidRPr="00FC543A">
        <w:rPr>
          <w:rFonts w:ascii="Times New Roman" w:hAnsi="Times New Roman" w:cs="Times New Roman"/>
          <w:sz w:val="24"/>
          <w:szCs w:val="24"/>
        </w:rPr>
        <w:t xml:space="preserve"> случае перевода пациента из одного профильного отделения круглосуточного стационара Медицинской организации в другое профильное отделение круглосуточного стационара той же Медицинской организации с разными диагнозами (не входящими в одну схему или СМП) медицинская помощь учитывается</w:t>
      </w:r>
      <w:r>
        <w:rPr>
          <w:rFonts w:ascii="Times New Roman" w:hAnsi="Times New Roman" w:cs="Times New Roman"/>
          <w:sz w:val="24"/>
          <w:szCs w:val="24"/>
        </w:rPr>
        <w:t>,</w:t>
      </w:r>
      <w:r w:rsidRPr="00FC543A">
        <w:rPr>
          <w:rFonts w:ascii="Times New Roman" w:hAnsi="Times New Roman" w:cs="Times New Roman"/>
          <w:sz w:val="24"/>
          <w:szCs w:val="24"/>
        </w:rPr>
        <w:t xml:space="preserve"> и оплачивается как разные Законченные (Прерванные) случаи. </w:t>
      </w:r>
    </w:p>
    <w:p w:rsidR="00B05CBB" w:rsidRPr="00FC543A" w:rsidRDefault="00B05CBB" w:rsidP="00B05CBB">
      <w:pPr>
        <w:pStyle w:val="ConsPlusNonformat"/>
        <w:ind w:firstLine="709"/>
        <w:jc w:val="both"/>
        <w:rPr>
          <w:rFonts w:ascii="Times New Roman" w:hAnsi="Times New Roman" w:cs="Times New Roman"/>
          <w:sz w:val="24"/>
          <w:szCs w:val="24"/>
        </w:rPr>
      </w:pPr>
      <w:r w:rsidRPr="00FC543A">
        <w:rPr>
          <w:rFonts w:ascii="Times New Roman" w:hAnsi="Times New Roman" w:cs="Times New Roman"/>
          <w:sz w:val="24"/>
          <w:szCs w:val="24"/>
        </w:rPr>
        <w:t xml:space="preserve">При этом </w:t>
      </w:r>
      <w:r w:rsidRPr="00FC543A">
        <w:rPr>
          <w:rFonts w:ascii="Times New Roman" w:hAnsi="Times New Roman" w:cs="Times New Roman"/>
          <w:i/>
          <w:sz w:val="24"/>
          <w:szCs w:val="24"/>
        </w:rPr>
        <w:t>фактическая длительность</w:t>
      </w:r>
      <w:r w:rsidRPr="00FC543A">
        <w:rPr>
          <w:rFonts w:ascii="Times New Roman" w:hAnsi="Times New Roman" w:cs="Times New Roman"/>
          <w:sz w:val="24"/>
          <w:szCs w:val="24"/>
        </w:rPr>
        <w:t xml:space="preserve"> каждого случая учитывается по форме, установленной приложением №2 к </w:t>
      </w:r>
      <w:r>
        <w:rPr>
          <w:rFonts w:ascii="Times New Roman" w:hAnsi="Times New Roman" w:cs="Times New Roman"/>
          <w:sz w:val="24"/>
          <w:szCs w:val="24"/>
        </w:rPr>
        <w:t>п</w:t>
      </w:r>
      <w:r w:rsidRPr="00FC543A">
        <w:rPr>
          <w:rFonts w:ascii="Times New Roman" w:hAnsi="Times New Roman" w:cs="Times New Roman"/>
          <w:sz w:val="24"/>
          <w:szCs w:val="24"/>
        </w:rPr>
        <w:t>риказу Минздрава России от 30.12.2002 №413 «Об утверждении учетной и отчетной медицинской документации».</w:t>
      </w:r>
    </w:p>
    <w:p w:rsidR="00B05CBB" w:rsidRPr="00FC543A" w:rsidRDefault="00B05CBB" w:rsidP="00B05CBB">
      <w:pPr>
        <w:ind w:firstLine="709"/>
        <w:jc w:val="both"/>
        <w:rPr>
          <w:sz w:val="24"/>
          <w:szCs w:val="24"/>
        </w:rPr>
      </w:pPr>
      <w:r w:rsidRPr="00FC543A">
        <w:rPr>
          <w:sz w:val="24"/>
          <w:szCs w:val="24"/>
        </w:rPr>
        <w:t xml:space="preserve">При оказании медицинской помощи в рамках одной госпитализации (истории болезни) по основному диагнозу в профильном стационарном отделении Медицинской организации (с условным наименованием – «Отделение 1») возможно возникновение клинических ситуаций, </w:t>
      </w:r>
      <w:r w:rsidRPr="00FC543A">
        <w:rPr>
          <w:sz w:val="24"/>
          <w:szCs w:val="24"/>
        </w:rPr>
        <w:lastRenderedPageBreak/>
        <w:t xml:space="preserve">требующих оказания медицинской помощи по другому диагнозу с переводом в другое, соответствующее ему, профильное стационарное отделение (с условным наименованием – «Отделение 2»). В случае необходимости продолжения лечения по основному диагнозу осуществляется  перевод в «Отделение 1». </w:t>
      </w:r>
    </w:p>
    <w:p w:rsidR="00B05CBB" w:rsidRPr="00FC543A" w:rsidRDefault="00B05CBB" w:rsidP="00B05CBB">
      <w:pPr>
        <w:ind w:firstLine="709"/>
        <w:jc w:val="both"/>
        <w:rPr>
          <w:sz w:val="24"/>
          <w:szCs w:val="24"/>
        </w:rPr>
      </w:pPr>
      <w:r w:rsidRPr="00FC543A">
        <w:rPr>
          <w:sz w:val="24"/>
          <w:szCs w:val="24"/>
        </w:rPr>
        <w:t>В рамках данной госпитализации оплата по схеме или СМП осуществляется:</w:t>
      </w:r>
    </w:p>
    <w:p w:rsidR="00B05CBB" w:rsidRPr="00FC543A" w:rsidRDefault="00B05CBB" w:rsidP="00B05CBB">
      <w:pPr>
        <w:tabs>
          <w:tab w:val="left" w:pos="-2520"/>
        </w:tabs>
        <w:ind w:firstLine="709"/>
        <w:jc w:val="both"/>
        <w:rPr>
          <w:sz w:val="24"/>
          <w:szCs w:val="24"/>
        </w:rPr>
      </w:pPr>
      <w:r w:rsidRPr="00FC543A">
        <w:rPr>
          <w:sz w:val="24"/>
          <w:szCs w:val="24"/>
        </w:rPr>
        <w:t xml:space="preserve">- по схеме или СМП основного заболевания, при этом </w:t>
      </w:r>
      <w:r w:rsidRPr="00FC543A">
        <w:rPr>
          <w:i/>
          <w:sz w:val="24"/>
          <w:szCs w:val="24"/>
        </w:rPr>
        <w:t>фактическая длительность</w:t>
      </w:r>
      <w:r w:rsidRPr="00FC543A">
        <w:rPr>
          <w:sz w:val="24"/>
          <w:szCs w:val="24"/>
        </w:rPr>
        <w:t xml:space="preserve"> случая определяется без учета койко-дней, проведенных пациентом в «Отделении 2»; </w:t>
      </w:r>
    </w:p>
    <w:p w:rsidR="00B05CBB" w:rsidRPr="00FC543A" w:rsidRDefault="00B05CBB" w:rsidP="00B05CBB">
      <w:pPr>
        <w:ind w:firstLine="709"/>
        <w:jc w:val="both"/>
        <w:rPr>
          <w:sz w:val="24"/>
          <w:szCs w:val="24"/>
        </w:rPr>
      </w:pPr>
      <w:r w:rsidRPr="00FC543A">
        <w:rPr>
          <w:sz w:val="24"/>
          <w:szCs w:val="24"/>
        </w:rPr>
        <w:t>- по схеме или СМП, соответствующему диагнозу «Отделения 2», с учетом длительности лечения пациента в данном отделении.</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Медицинская помощь, оказываемая пациенту в ОРИТ или БИТ (БРИТ), учитывается по профилю «Анестезиология и реанимация» по врачебной специальности «Анестезиология и реаниматология» по тарифам схем, установленным </w:t>
      </w:r>
      <w:r>
        <w:rPr>
          <w:sz w:val="24"/>
          <w:szCs w:val="24"/>
        </w:rPr>
        <w:t xml:space="preserve">соответствующим Приложением  </w:t>
      </w:r>
      <w:proofErr w:type="gramStart"/>
      <w:r>
        <w:rPr>
          <w:sz w:val="24"/>
          <w:szCs w:val="24"/>
        </w:rPr>
        <w:t>к</w:t>
      </w:r>
      <w:proofErr w:type="gramEnd"/>
      <w:r>
        <w:rPr>
          <w:sz w:val="24"/>
          <w:szCs w:val="24"/>
        </w:rPr>
        <w:t xml:space="preserve"> </w:t>
      </w:r>
      <w:r w:rsidRPr="00FC543A">
        <w:rPr>
          <w:sz w:val="24"/>
          <w:szCs w:val="24"/>
        </w:rPr>
        <w:t xml:space="preserve">ТС. </w:t>
      </w:r>
    </w:p>
    <w:p w:rsidR="00B05CBB" w:rsidRPr="00FC543A" w:rsidRDefault="00B05CBB" w:rsidP="00B05CBB">
      <w:pPr>
        <w:tabs>
          <w:tab w:val="left" w:pos="1080"/>
          <w:tab w:val="left" w:pos="1260"/>
        </w:tabs>
        <w:ind w:firstLine="709"/>
        <w:jc w:val="both"/>
        <w:rPr>
          <w:sz w:val="24"/>
          <w:szCs w:val="24"/>
        </w:rPr>
      </w:pPr>
      <w:proofErr w:type="gramStart"/>
      <w:r w:rsidRPr="00FC543A">
        <w:rPr>
          <w:sz w:val="24"/>
          <w:szCs w:val="24"/>
        </w:rPr>
        <w:t>В случае смерти пациента в период лечения в ОРИТ или перевода пациента из ОРИТ для продолжения лечения в другую Медицинскую организацию (когда медицинская помощь оказывается исключительно в ОРИТ без лечения пациента по схеме в профильном отделении данной Медицинской организации), осуществляется оплата по тарифам схем ОРИТ, включенным в соответствующее Приложение к ТС.</w:t>
      </w:r>
      <w:proofErr w:type="gramEnd"/>
      <w:r w:rsidRPr="00FC543A">
        <w:rPr>
          <w:sz w:val="24"/>
          <w:szCs w:val="24"/>
        </w:rPr>
        <w:t xml:space="preserve"> При иных исходах и результатах госпитализации оплата лечения в ОРИТ без указания лечения по схеме в профильном отделении не осуществляется.</w:t>
      </w:r>
    </w:p>
    <w:p w:rsidR="00B05CBB" w:rsidRDefault="00B05CBB" w:rsidP="00B05CBB">
      <w:pPr>
        <w:tabs>
          <w:tab w:val="left" w:pos="1080"/>
          <w:tab w:val="left" w:pos="1260"/>
        </w:tabs>
        <w:ind w:firstLine="709"/>
        <w:jc w:val="both"/>
        <w:rPr>
          <w:sz w:val="24"/>
          <w:szCs w:val="24"/>
        </w:rPr>
      </w:pPr>
      <w:r w:rsidRPr="00FC543A">
        <w:rPr>
          <w:sz w:val="24"/>
          <w:szCs w:val="24"/>
        </w:rPr>
        <w:t>При оказании медицинской помощи пациенту в ОРИТ (</w:t>
      </w:r>
      <w:proofErr w:type="gramStart"/>
      <w:r w:rsidRPr="00FC543A">
        <w:rPr>
          <w:sz w:val="24"/>
          <w:szCs w:val="24"/>
        </w:rPr>
        <w:t>БИТ</w:t>
      </w:r>
      <w:proofErr w:type="gramEnd"/>
      <w:r w:rsidRPr="00FC543A">
        <w:rPr>
          <w:sz w:val="24"/>
          <w:szCs w:val="24"/>
        </w:rPr>
        <w:t>/ БРИТ)) в период его лечения по схеме в профильном отделении оплата случая по схеме</w:t>
      </w:r>
      <w:r w:rsidRPr="00FC543A">
        <w:rPr>
          <w:b/>
          <w:sz w:val="24"/>
          <w:szCs w:val="24"/>
        </w:rPr>
        <w:t xml:space="preserve"> </w:t>
      </w:r>
      <w:r w:rsidRPr="00FC543A">
        <w:rPr>
          <w:sz w:val="24"/>
          <w:szCs w:val="24"/>
        </w:rPr>
        <w:t xml:space="preserve">осуществляется </w:t>
      </w:r>
      <w:r w:rsidRPr="00FC543A">
        <w:rPr>
          <w:i/>
          <w:sz w:val="24"/>
          <w:szCs w:val="24"/>
        </w:rPr>
        <w:t>без учета дней лечения</w:t>
      </w:r>
      <w:r w:rsidRPr="00FC543A">
        <w:rPr>
          <w:sz w:val="24"/>
          <w:szCs w:val="24"/>
        </w:rPr>
        <w:t>, проведенных пациентом в ОРИТ (БИТ/ БРИТ). При полном совпадении периода лечения (дат поступления и выбытия) в профильном отделении и в ОРИТ (</w:t>
      </w:r>
      <w:proofErr w:type="gramStart"/>
      <w:r w:rsidRPr="00FC543A">
        <w:rPr>
          <w:sz w:val="24"/>
          <w:szCs w:val="24"/>
        </w:rPr>
        <w:t>БИТ</w:t>
      </w:r>
      <w:proofErr w:type="gramEnd"/>
      <w:r w:rsidRPr="00FC543A">
        <w:rPr>
          <w:sz w:val="24"/>
          <w:szCs w:val="24"/>
        </w:rPr>
        <w:t xml:space="preserve">/ БРИТ) </w:t>
      </w:r>
      <w:r w:rsidRPr="00FC543A">
        <w:rPr>
          <w:i/>
          <w:sz w:val="24"/>
          <w:szCs w:val="24"/>
        </w:rPr>
        <w:t>фактическая длительность</w:t>
      </w:r>
      <w:r w:rsidRPr="00FC543A">
        <w:rPr>
          <w:sz w:val="24"/>
          <w:szCs w:val="24"/>
        </w:rPr>
        <w:t xml:space="preserve"> лечения в профильном отделении по схеме считается равной одному дню Д</w:t>
      </w:r>
      <w:r w:rsidRPr="00FC543A">
        <w:rPr>
          <w:sz w:val="24"/>
          <w:szCs w:val="24"/>
          <w:vertAlign w:val="subscript"/>
        </w:rPr>
        <w:t>Ф</w:t>
      </w:r>
      <w:r w:rsidRPr="00FC543A">
        <w:rPr>
          <w:sz w:val="24"/>
          <w:szCs w:val="24"/>
        </w:rPr>
        <w:t xml:space="preserve">=1. </w:t>
      </w:r>
    </w:p>
    <w:p w:rsidR="00B05CBB" w:rsidRPr="00FC543A" w:rsidRDefault="00B05CBB" w:rsidP="00B05CBB">
      <w:pPr>
        <w:tabs>
          <w:tab w:val="left" w:pos="1080"/>
          <w:tab w:val="left" w:pos="1260"/>
        </w:tabs>
        <w:ind w:firstLine="709"/>
        <w:jc w:val="both"/>
        <w:rPr>
          <w:sz w:val="24"/>
          <w:szCs w:val="24"/>
        </w:rPr>
      </w:pPr>
      <w:r>
        <w:rPr>
          <w:sz w:val="24"/>
          <w:szCs w:val="24"/>
        </w:rPr>
        <w:t xml:space="preserve">При наличии в схеме ведения пациента медицинских услуг в соответствии с установленной номенклатурой медицинских услуг, обозначающий перечень медицинских специальностей «анестезиология и реаниматология» (код 003), используемой при учете оказанной медицинской помощи, схемы </w:t>
      </w:r>
      <w:r w:rsidRPr="00FC543A">
        <w:rPr>
          <w:sz w:val="24"/>
          <w:szCs w:val="24"/>
        </w:rPr>
        <w:t>ОРИТ (</w:t>
      </w:r>
      <w:proofErr w:type="gramStart"/>
      <w:r w:rsidRPr="00FC543A">
        <w:rPr>
          <w:sz w:val="24"/>
          <w:szCs w:val="24"/>
        </w:rPr>
        <w:t>БИТ</w:t>
      </w:r>
      <w:proofErr w:type="gramEnd"/>
      <w:r w:rsidRPr="00FC543A">
        <w:rPr>
          <w:sz w:val="24"/>
          <w:szCs w:val="24"/>
        </w:rPr>
        <w:t>/</w:t>
      </w:r>
      <w:r>
        <w:rPr>
          <w:sz w:val="24"/>
          <w:szCs w:val="24"/>
        </w:rPr>
        <w:t>БРИТ) в данном случае не включаются в реестр счетов.</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Оплата медицинской помощи больным </w:t>
      </w:r>
      <w:proofErr w:type="gramStart"/>
      <w:r w:rsidRPr="00FC543A">
        <w:rPr>
          <w:sz w:val="24"/>
          <w:szCs w:val="24"/>
        </w:rPr>
        <w:t>с острым коронарным синдромом в соответствии с Порядком взаимодействия между медицинскими организациями при оказании</w:t>
      </w:r>
      <w:proofErr w:type="gramEnd"/>
      <w:r w:rsidRPr="00FC543A">
        <w:rPr>
          <w:sz w:val="24"/>
          <w:szCs w:val="24"/>
        </w:rPr>
        <w:t xml:space="preserve"> экстренной медицинской помощи больным с острым коронарным синдромом в Московской области (Приказ Министерства здравоохранения Московской области от 27.12.2013 №1634) осуществляется по тарифам, установленным на схемы этапов оказания медицинской помощи. </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Оказание медицинской помощи больным с </w:t>
      </w:r>
      <w:proofErr w:type="spellStart"/>
      <w:proofErr w:type="gramStart"/>
      <w:r w:rsidRPr="00FC543A">
        <w:rPr>
          <w:sz w:val="24"/>
          <w:szCs w:val="24"/>
        </w:rPr>
        <w:t>сердечно-сосудистыми</w:t>
      </w:r>
      <w:proofErr w:type="spellEnd"/>
      <w:proofErr w:type="gramEnd"/>
      <w:r w:rsidRPr="00FC543A">
        <w:rPr>
          <w:sz w:val="24"/>
          <w:szCs w:val="24"/>
        </w:rPr>
        <w:t xml:space="preserve"> заболеваниями осуществляется в соответствии с Порядком, утвержденным приказом Министерства здравоохранения Российской Федерации от 15.11.2012 №918н.</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Оплата медицинской помощи больным </w:t>
      </w:r>
      <w:proofErr w:type="gramStart"/>
      <w:r w:rsidRPr="00FC543A">
        <w:rPr>
          <w:sz w:val="24"/>
          <w:szCs w:val="24"/>
        </w:rPr>
        <w:t xml:space="preserve">с острым </w:t>
      </w:r>
      <w:r>
        <w:rPr>
          <w:sz w:val="24"/>
          <w:szCs w:val="24"/>
        </w:rPr>
        <w:t>нарушением мозгового кровообращения в соответствии с</w:t>
      </w:r>
      <w:r w:rsidRPr="00FC543A">
        <w:rPr>
          <w:sz w:val="24"/>
          <w:szCs w:val="24"/>
        </w:rPr>
        <w:t xml:space="preserve"> Порядком взаимодействия между медицинскими организациями при оказании</w:t>
      </w:r>
      <w:proofErr w:type="gramEnd"/>
      <w:r w:rsidRPr="00FC543A">
        <w:rPr>
          <w:sz w:val="24"/>
          <w:szCs w:val="24"/>
        </w:rPr>
        <w:t xml:space="preserve"> медицинской помощи больным с острым </w:t>
      </w:r>
      <w:r>
        <w:rPr>
          <w:sz w:val="24"/>
          <w:szCs w:val="24"/>
        </w:rPr>
        <w:t xml:space="preserve">нарушением мозгового кровообращения </w:t>
      </w:r>
      <w:r w:rsidRPr="00FC543A">
        <w:rPr>
          <w:sz w:val="24"/>
          <w:szCs w:val="24"/>
        </w:rPr>
        <w:t xml:space="preserve"> в Московской области (Приказ Министерства здравоохранения Московской области от </w:t>
      </w:r>
      <w:r>
        <w:rPr>
          <w:sz w:val="24"/>
          <w:szCs w:val="24"/>
        </w:rPr>
        <w:t>0</w:t>
      </w:r>
      <w:r w:rsidRPr="00FC543A">
        <w:rPr>
          <w:sz w:val="24"/>
          <w:szCs w:val="24"/>
        </w:rPr>
        <w:t>7.</w:t>
      </w:r>
      <w:r>
        <w:rPr>
          <w:sz w:val="24"/>
          <w:szCs w:val="24"/>
        </w:rPr>
        <w:t>07</w:t>
      </w:r>
      <w:r w:rsidRPr="00FC543A">
        <w:rPr>
          <w:sz w:val="24"/>
          <w:szCs w:val="24"/>
        </w:rPr>
        <w:t>.201</w:t>
      </w:r>
      <w:r>
        <w:rPr>
          <w:sz w:val="24"/>
          <w:szCs w:val="24"/>
        </w:rPr>
        <w:t>4</w:t>
      </w:r>
      <w:r w:rsidRPr="00FC543A">
        <w:rPr>
          <w:sz w:val="24"/>
          <w:szCs w:val="24"/>
        </w:rPr>
        <w:t xml:space="preserve"> №</w:t>
      </w:r>
      <w:r>
        <w:rPr>
          <w:sz w:val="24"/>
          <w:szCs w:val="24"/>
        </w:rPr>
        <w:t>889</w:t>
      </w:r>
      <w:r w:rsidRPr="00FC543A">
        <w:rPr>
          <w:sz w:val="24"/>
          <w:szCs w:val="24"/>
        </w:rPr>
        <w:t xml:space="preserve">) осуществляется по тарифам, установленным на схемы этапов оказания медицинской помощи. </w:t>
      </w:r>
    </w:p>
    <w:p w:rsidR="00B05CBB" w:rsidRPr="00FC543A" w:rsidRDefault="00B05CBB" w:rsidP="00B05CBB">
      <w:pPr>
        <w:tabs>
          <w:tab w:val="left" w:pos="1080"/>
          <w:tab w:val="left" w:pos="1260"/>
        </w:tabs>
        <w:ind w:firstLine="709"/>
        <w:jc w:val="both"/>
        <w:rPr>
          <w:sz w:val="24"/>
          <w:szCs w:val="24"/>
        </w:rPr>
      </w:pPr>
      <w:r w:rsidRPr="00FC543A">
        <w:rPr>
          <w:sz w:val="24"/>
          <w:szCs w:val="24"/>
        </w:rPr>
        <w:t xml:space="preserve">Оказание медицинской помощи больным с </w:t>
      </w:r>
      <w:r>
        <w:rPr>
          <w:sz w:val="24"/>
          <w:szCs w:val="24"/>
        </w:rPr>
        <w:t>острыми нарушениями мозгового кровообращения</w:t>
      </w:r>
      <w:r w:rsidRPr="00FC543A">
        <w:rPr>
          <w:sz w:val="24"/>
          <w:szCs w:val="24"/>
        </w:rPr>
        <w:t xml:space="preserve"> осуществляется в соответствии с Порядком, утвержденным приказом Министерства здравоохранения Российской Федерации от 15.11.2012 №9</w:t>
      </w:r>
      <w:r>
        <w:rPr>
          <w:sz w:val="24"/>
          <w:szCs w:val="24"/>
        </w:rPr>
        <w:t>2</w:t>
      </w:r>
      <w:r w:rsidRPr="00FC543A">
        <w:rPr>
          <w:sz w:val="24"/>
          <w:szCs w:val="24"/>
        </w:rPr>
        <w:t>8н.</w:t>
      </w:r>
    </w:p>
    <w:p w:rsidR="00B05CBB" w:rsidRDefault="00B05CBB" w:rsidP="00B05CBB">
      <w:pPr>
        <w:tabs>
          <w:tab w:val="left" w:pos="1080"/>
          <w:tab w:val="left" w:pos="1260"/>
        </w:tabs>
        <w:ind w:firstLine="709"/>
        <w:jc w:val="both"/>
        <w:rPr>
          <w:sz w:val="24"/>
          <w:szCs w:val="24"/>
        </w:rPr>
      </w:pPr>
      <w:proofErr w:type="gramStart"/>
      <w:r w:rsidRPr="00FC543A">
        <w:rPr>
          <w:sz w:val="24"/>
          <w:szCs w:val="24"/>
        </w:rPr>
        <w:t>Доставка больн</w:t>
      </w:r>
      <w:r>
        <w:rPr>
          <w:sz w:val="24"/>
          <w:szCs w:val="24"/>
        </w:rPr>
        <w:t>ых</w:t>
      </w:r>
      <w:r w:rsidRPr="00FC543A">
        <w:rPr>
          <w:sz w:val="24"/>
          <w:szCs w:val="24"/>
        </w:rPr>
        <w:t xml:space="preserve"> в сосудистый центр или другую медицинскую организацию, имеющую в своей структуре отделение </w:t>
      </w:r>
      <w:proofErr w:type="spellStart"/>
      <w:r w:rsidRPr="00FC543A">
        <w:rPr>
          <w:sz w:val="24"/>
          <w:szCs w:val="24"/>
        </w:rPr>
        <w:t>эндоваскулярных</w:t>
      </w:r>
      <w:proofErr w:type="spellEnd"/>
      <w:r w:rsidRPr="00FC543A">
        <w:rPr>
          <w:sz w:val="24"/>
          <w:szCs w:val="24"/>
        </w:rPr>
        <w:t xml:space="preserve"> методов диагностики и лечени</w:t>
      </w:r>
      <w:r>
        <w:rPr>
          <w:sz w:val="24"/>
          <w:szCs w:val="24"/>
        </w:rPr>
        <w:t>я</w:t>
      </w:r>
      <w:r w:rsidRPr="00FC543A">
        <w:rPr>
          <w:sz w:val="24"/>
          <w:szCs w:val="24"/>
        </w:rPr>
        <w:t xml:space="preserve">, отделение анестезиологии-реанимации и оказывающую специализированную медицинскую помощь больным с неотложными и экстренными </w:t>
      </w:r>
      <w:r>
        <w:rPr>
          <w:sz w:val="24"/>
          <w:szCs w:val="24"/>
        </w:rPr>
        <w:t xml:space="preserve">формами, </w:t>
      </w:r>
      <w:r w:rsidRPr="00FC543A">
        <w:rPr>
          <w:sz w:val="24"/>
          <w:szCs w:val="24"/>
        </w:rPr>
        <w:t>осуществляется бригадой скорой, в том числе специализированной, медицинской помощи.</w:t>
      </w:r>
      <w:proofErr w:type="gramEnd"/>
    </w:p>
    <w:p w:rsidR="00B05CBB" w:rsidRPr="00FC543A" w:rsidRDefault="00B05CBB" w:rsidP="00B05CBB">
      <w:pPr>
        <w:autoSpaceDE w:val="0"/>
        <w:autoSpaceDN w:val="0"/>
        <w:adjustRightInd w:val="0"/>
        <w:ind w:firstLine="709"/>
        <w:jc w:val="both"/>
        <w:rPr>
          <w:sz w:val="24"/>
          <w:szCs w:val="24"/>
        </w:rPr>
      </w:pPr>
      <w:r w:rsidRPr="00FC543A">
        <w:rPr>
          <w:sz w:val="24"/>
          <w:szCs w:val="24"/>
        </w:rPr>
        <w:lastRenderedPageBreak/>
        <w:t xml:space="preserve">Учет и оплата медицинской помощи, оказываемой Медицинской организацией в амбулаторных условиях осуществляется по посещениям, обращениям, за медицинскую услугу, за законченный случай лечения, по </w:t>
      </w:r>
      <w:proofErr w:type="spellStart"/>
      <w:r w:rsidRPr="00FC543A">
        <w:rPr>
          <w:sz w:val="24"/>
          <w:szCs w:val="24"/>
        </w:rPr>
        <w:t>подушевому</w:t>
      </w:r>
      <w:proofErr w:type="spellEnd"/>
      <w:r w:rsidRPr="00FC543A">
        <w:rPr>
          <w:sz w:val="24"/>
          <w:szCs w:val="24"/>
        </w:rPr>
        <w:t xml:space="preserve"> нормативу финансирования.</w:t>
      </w:r>
    </w:p>
    <w:p w:rsidR="00B05CBB" w:rsidRPr="00FC543A" w:rsidRDefault="00B05CBB" w:rsidP="00B05CBB">
      <w:pPr>
        <w:autoSpaceDE w:val="0"/>
        <w:autoSpaceDN w:val="0"/>
        <w:adjustRightInd w:val="0"/>
        <w:ind w:firstLine="709"/>
        <w:jc w:val="both"/>
        <w:rPr>
          <w:bCs/>
          <w:sz w:val="24"/>
          <w:szCs w:val="24"/>
        </w:rPr>
      </w:pPr>
      <w:r w:rsidRPr="00FC543A">
        <w:rPr>
          <w:bCs/>
          <w:sz w:val="24"/>
          <w:szCs w:val="24"/>
        </w:rPr>
        <w:t>Для учета медицинской помощи, оказанной гражданам, застрахованным в системе ОМС, в Медицинских организациях, ведущих амбулаторный прием, используются формы учетной и отчетной документации №025/у-04 «Медицинская карта амбулаторного больного» (далее – Карта) и №025-12/у «Талон амбулаторного пациента» (далее – Талон)</w:t>
      </w:r>
      <w:r w:rsidRPr="00FC543A">
        <w:rPr>
          <w:rStyle w:val="ae"/>
          <w:bCs/>
          <w:sz w:val="24"/>
          <w:szCs w:val="24"/>
        </w:rPr>
        <w:footnoteReference w:id="15"/>
      </w:r>
      <w:r w:rsidRPr="00FC543A">
        <w:rPr>
          <w:bCs/>
          <w:sz w:val="24"/>
          <w:szCs w:val="24"/>
        </w:rPr>
        <w:t>.</w:t>
      </w:r>
    </w:p>
    <w:p w:rsidR="00B05CBB" w:rsidRPr="00FC543A" w:rsidRDefault="00B05CBB" w:rsidP="00B05CBB">
      <w:pPr>
        <w:pStyle w:val="a5"/>
        <w:spacing w:line="240" w:lineRule="auto"/>
        <w:ind w:left="0" w:firstLine="709"/>
        <w:rPr>
          <w:szCs w:val="24"/>
        </w:rPr>
      </w:pPr>
      <w:r w:rsidRPr="00FC543A">
        <w:rPr>
          <w:szCs w:val="24"/>
        </w:rPr>
        <w:t xml:space="preserve">Карты и талоны </w:t>
      </w:r>
      <w:proofErr w:type="gramStart"/>
      <w:r w:rsidRPr="00FC543A">
        <w:rPr>
          <w:szCs w:val="24"/>
        </w:rPr>
        <w:t>заполняются и ведутся</w:t>
      </w:r>
      <w:proofErr w:type="gramEnd"/>
      <w:r w:rsidRPr="00FC543A">
        <w:rPr>
          <w:szCs w:val="24"/>
        </w:rPr>
        <w:t xml:space="preserve"> всеми Медицинскими организациями, осуществляющими амбулаторный прием, при каждом обращении пациента.</w:t>
      </w:r>
    </w:p>
    <w:p w:rsidR="00B05CBB" w:rsidRPr="00FC543A" w:rsidRDefault="00B05CBB" w:rsidP="00B05CBB">
      <w:pPr>
        <w:ind w:firstLine="709"/>
        <w:jc w:val="both"/>
        <w:rPr>
          <w:sz w:val="24"/>
          <w:szCs w:val="24"/>
        </w:rPr>
      </w:pPr>
      <w:proofErr w:type="gramStart"/>
      <w:r w:rsidRPr="00FC543A">
        <w:rPr>
          <w:sz w:val="24"/>
          <w:szCs w:val="24"/>
        </w:rPr>
        <w:t xml:space="preserve">Посещение при оказании медицинской помощи в амбулаторных условиях </w:t>
      </w:r>
      <w:r w:rsidRPr="00FC543A">
        <w:rPr>
          <w:bCs/>
          <w:sz w:val="24"/>
          <w:szCs w:val="24"/>
        </w:rPr>
        <w:t>–</w:t>
      </w:r>
      <w:r w:rsidRPr="00FC543A">
        <w:rPr>
          <w:sz w:val="24"/>
          <w:szCs w:val="24"/>
        </w:rPr>
        <w:t xml:space="preserve"> контакт пациента с врачом, средним медицинским персоналом (фельдшер, акушерка), ведущими самостоятельный прием, в том числе в условиях ФАП</w:t>
      </w:r>
      <w:r w:rsidRPr="00FC543A">
        <w:rPr>
          <w:rStyle w:val="ae"/>
          <w:sz w:val="24"/>
          <w:szCs w:val="24"/>
        </w:rPr>
        <w:footnoteReference w:id="16"/>
      </w:r>
      <w:r w:rsidRPr="00FC543A">
        <w:rPr>
          <w:sz w:val="24"/>
          <w:szCs w:val="24"/>
        </w:rPr>
        <w:t>, медицинских кабинетах, здравпунктах, по любому поводу с последующей записью в медицинской карте амбулаторного больного пациента (учетная форма 025/у-04), истории развития ребенка (учетная форма 112/у), медицинской карте ребенка для образовательных учреждений (ф. 026</w:t>
      </w:r>
      <w:proofErr w:type="gramEnd"/>
      <w:r w:rsidRPr="00FC543A">
        <w:rPr>
          <w:sz w:val="24"/>
          <w:szCs w:val="24"/>
        </w:rPr>
        <w:t>/</w:t>
      </w:r>
      <w:proofErr w:type="gramStart"/>
      <w:r w:rsidRPr="00FC543A">
        <w:rPr>
          <w:sz w:val="24"/>
          <w:szCs w:val="24"/>
        </w:rPr>
        <w:t xml:space="preserve">у-2000), которые заполняются в соответствии с инструкциями, утвержденными приказами </w:t>
      </w:r>
      <w:proofErr w:type="spellStart"/>
      <w:r w:rsidRPr="00FC543A">
        <w:rPr>
          <w:sz w:val="24"/>
          <w:szCs w:val="24"/>
        </w:rPr>
        <w:t>Минздравсоцразвития</w:t>
      </w:r>
      <w:proofErr w:type="spellEnd"/>
      <w:r w:rsidRPr="00FC543A">
        <w:rPr>
          <w:sz w:val="24"/>
          <w:szCs w:val="24"/>
        </w:rPr>
        <w:t xml:space="preserve"> РФ от 22.11.2004 №255 и от 13.11.2003 №545, и содержат жалобы, анамнез, назначение лечения, записи динамического наблюдения, постановка диагноза, и другие записи на основании наблюдения за пациентом.  </w:t>
      </w:r>
      <w:proofErr w:type="gramEnd"/>
    </w:p>
    <w:p w:rsidR="00B05CBB" w:rsidRPr="00FC543A" w:rsidRDefault="00B05CBB" w:rsidP="00B05CBB">
      <w:pPr>
        <w:ind w:firstLine="709"/>
        <w:jc w:val="both"/>
        <w:rPr>
          <w:sz w:val="24"/>
          <w:szCs w:val="24"/>
        </w:rPr>
      </w:pPr>
      <w:r w:rsidRPr="00FC543A">
        <w:rPr>
          <w:sz w:val="24"/>
          <w:szCs w:val="24"/>
        </w:rPr>
        <w:t xml:space="preserve">Врачебное посещение – это прием (осмотр, консультация) пациента врачом, с последующей записью в карте амбулаторного больного. </w:t>
      </w:r>
      <w:proofErr w:type="gramStart"/>
      <w:r w:rsidRPr="00FC543A">
        <w:rPr>
          <w:sz w:val="24"/>
          <w:szCs w:val="24"/>
        </w:rPr>
        <w:t>Все услуги, относящиеся к врачебному посещению, фиксируются в первичной медицинской документации (жалобы, анамнез, назначение лечения, записи динамического наблюдения, постановка диагноза, и другие записи на основании наблюдения за пациентом, рекомендации по лечению заболевания и его профилактике, данные исследований – лабораторные,  функциональные,  рентгенологические, эндоскопические и т.д.).</w:t>
      </w:r>
      <w:proofErr w:type="gramEnd"/>
    </w:p>
    <w:p w:rsidR="00B05CBB" w:rsidRPr="00FC543A" w:rsidRDefault="00B05CBB" w:rsidP="00B05CBB">
      <w:pPr>
        <w:ind w:firstLine="709"/>
        <w:jc w:val="both"/>
        <w:rPr>
          <w:sz w:val="24"/>
          <w:szCs w:val="24"/>
        </w:rPr>
      </w:pPr>
      <w:r w:rsidRPr="00FC543A">
        <w:rPr>
          <w:sz w:val="24"/>
          <w:szCs w:val="24"/>
        </w:rPr>
        <w:t>Отсутствие в первичной медицинской документации записи врачебного посещения (осмотр, консультация), а также записи приема фельдшера, акушерки при возложении на них отдельных функций лечащего врача в соответствии с приказом</w:t>
      </w:r>
      <w:r w:rsidRPr="00FC543A">
        <w:rPr>
          <w:bCs/>
          <w:sz w:val="24"/>
          <w:szCs w:val="24"/>
        </w:rPr>
        <w:t xml:space="preserve"> </w:t>
      </w:r>
      <w:proofErr w:type="spellStart"/>
      <w:r w:rsidRPr="00FC543A">
        <w:rPr>
          <w:bCs/>
          <w:sz w:val="24"/>
          <w:szCs w:val="24"/>
        </w:rPr>
        <w:t>Минздравсоцразвития</w:t>
      </w:r>
      <w:proofErr w:type="spellEnd"/>
      <w:r w:rsidRPr="00FC543A">
        <w:rPr>
          <w:bCs/>
          <w:sz w:val="24"/>
          <w:szCs w:val="24"/>
        </w:rPr>
        <w:t xml:space="preserve"> России</w:t>
      </w:r>
      <w:r w:rsidRPr="00FC543A">
        <w:rPr>
          <w:sz w:val="24"/>
          <w:szCs w:val="24"/>
        </w:rPr>
        <w:t xml:space="preserve"> от 23.03.2012 №252н, является основанием для отказа в оплате врачебного посещения. </w:t>
      </w:r>
    </w:p>
    <w:p w:rsidR="00B05CBB" w:rsidRPr="00FC543A" w:rsidRDefault="00B05CBB" w:rsidP="00B05CBB">
      <w:pPr>
        <w:pStyle w:val="a5"/>
        <w:spacing w:line="240" w:lineRule="auto"/>
        <w:ind w:left="0" w:firstLine="709"/>
        <w:rPr>
          <w:szCs w:val="24"/>
        </w:rPr>
      </w:pPr>
      <w:r w:rsidRPr="00FC543A">
        <w:rPr>
          <w:szCs w:val="24"/>
        </w:rPr>
        <w:t>Обращение пациента по поводу заболевания – это законченный случай лечения заболевания при кратности не менее двух посещений по поводу одного заболевания (по основной врачебной специальности).</w:t>
      </w:r>
    </w:p>
    <w:p w:rsidR="00B05CBB" w:rsidRPr="00FC543A" w:rsidRDefault="00B05CBB" w:rsidP="00B05CBB">
      <w:pPr>
        <w:pStyle w:val="a5"/>
        <w:spacing w:line="240" w:lineRule="auto"/>
        <w:ind w:left="0" w:firstLine="709"/>
        <w:rPr>
          <w:szCs w:val="24"/>
        </w:rPr>
      </w:pPr>
      <w:r w:rsidRPr="00FC543A">
        <w:rPr>
          <w:szCs w:val="24"/>
        </w:rPr>
        <w:t xml:space="preserve">Обращение пациента по поводу заболевания может состоять из одного врачебного посещения, например, обращение пациента из числа декретированного контингента за </w:t>
      </w:r>
      <w:r w:rsidRPr="00FC543A">
        <w:rPr>
          <w:szCs w:val="24"/>
        </w:rPr>
        <w:lastRenderedPageBreak/>
        <w:t xml:space="preserve">выпиской льготного рецептурного бланка на лекарственные препараты. В данном случае учет </w:t>
      </w:r>
      <w:proofErr w:type="gramStart"/>
      <w:r w:rsidRPr="00FC543A">
        <w:rPr>
          <w:szCs w:val="24"/>
        </w:rPr>
        <w:t>оказанной</w:t>
      </w:r>
      <w:proofErr w:type="gramEnd"/>
      <w:r w:rsidRPr="00FC543A">
        <w:rPr>
          <w:szCs w:val="24"/>
        </w:rPr>
        <w:t xml:space="preserve"> медицинской помощи осуществляется по посещению профильного врача-специалиста.</w:t>
      </w:r>
    </w:p>
    <w:p w:rsidR="00B05CBB" w:rsidRPr="00FC543A" w:rsidRDefault="00B05CBB" w:rsidP="00B05CBB">
      <w:pPr>
        <w:pStyle w:val="a5"/>
        <w:spacing w:line="240" w:lineRule="auto"/>
        <w:ind w:left="0" w:firstLine="709"/>
        <w:rPr>
          <w:szCs w:val="24"/>
        </w:rPr>
      </w:pPr>
      <w:r w:rsidRPr="00FC543A">
        <w:rPr>
          <w:szCs w:val="24"/>
        </w:rPr>
        <w:t>Обращение пациента по поводу заболевания включает в себя посещение пациента по поводу заболевания и диагностического обследования, консультации, а также проведение диспансерного наблюдения. Результат обращения в талоне отмечается при последнем  посещении больного по поводу заболевания у специалиста</w:t>
      </w:r>
      <w:r w:rsidR="00B8097D">
        <w:rPr>
          <w:szCs w:val="24"/>
        </w:rPr>
        <w:t>,</w:t>
      </w:r>
      <w:r w:rsidRPr="00FC543A">
        <w:rPr>
          <w:szCs w:val="24"/>
        </w:rPr>
        <w:t xml:space="preserve"> начавшего и закончившего лечение.</w:t>
      </w:r>
    </w:p>
    <w:p w:rsidR="00B05CBB" w:rsidRPr="00FC543A" w:rsidRDefault="00B05CBB" w:rsidP="00B05CBB">
      <w:pPr>
        <w:ind w:firstLine="709"/>
        <w:jc w:val="both"/>
        <w:rPr>
          <w:sz w:val="24"/>
          <w:szCs w:val="24"/>
        </w:rPr>
      </w:pPr>
      <w:r w:rsidRPr="00FC543A">
        <w:rPr>
          <w:sz w:val="24"/>
          <w:szCs w:val="24"/>
        </w:rPr>
        <w:t xml:space="preserve">Оплате подлежат обращения по поводу заболеваний: </w:t>
      </w:r>
    </w:p>
    <w:p w:rsidR="00B05CBB" w:rsidRPr="00FC543A" w:rsidRDefault="00B05CBB" w:rsidP="00B05CBB">
      <w:pPr>
        <w:ind w:firstLine="709"/>
        <w:jc w:val="both"/>
        <w:rPr>
          <w:sz w:val="24"/>
          <w:szCs w:val="24"/>
        </w:rPr>
      </w:pPr>
      <w:r w:rsidRPr="00FC543A">
        <w:rPr>
          <w:sz w:val="24"/>
          <w:szCs w:val="24"/>
        </w:rPr>
        <w:t xml:space="preserve">- лечебно-диагностические; </w:t>
      </w:r>
    </w:p>
    <w:p w:rsidR="00B05CBB" w:rsidRPr="00FC543A" w:rsidRDefault="00B05CBB" w:rsidP="00B05CBB">
      <w:pPr>
        <w:ind w:firstLine="709"/>
        <w:jc w:val="both"/>
        <w:rPr>
          <w:sz w:val="24"/>
          <w:szCs w:val="24"/>
        </w:rPr>
      </w:pPr>
      <w:r w:rsidRPr="00FC543A">
        <w:rPr>
          <w:sz w:val="24"/>
          <w:szCs w:val="24"/>
        </w:rPr>
        <w:t xml:space="preserve">- диспансерные по поводу наблюдения диспансерного контингента по нозологическим группам; </w:t>
      </w:r>
    </w:p>
    <w:p w:rsidR="00B05CBB" w:rsidRPr="00FC543A" w:rsidRDefault="00B05CBB" w:rsidP="00B05CBB">
      <w:pPr>
        <w:ind w:firstLine="709"/>
        <w:jc w:val="both"/>
        <w:rPr>
          <w:sz w:val="24"/>
          <w:szCs w:val="24"/>
        </w:rPr>
      </w:pPr>
      <w:r w:rsidRPr="00FC543A">
        <w:rPr>
          <w:sz w:val="24"/>
          <w:szCs w:val="24"/>
        </w:rPr>
        <w:t xml:space="preserve">- обращения с целью оформления на медико-социальную экспертную комиссию (МСЭК), получения санаторно-курортной справки. </w:t>
      </w:r>
    </w:p>
    <w:p w:rsidR="00B05CBB" w:rsidRPr="00FC543A" w:rsidRDefault="00B05CBB" w:rsidP="00B05CBB">
      <w:pPr>
        <w:ind w:firstLine="709"/>
        <w:jc w:val="both"/>
        <w:rPr>
          <w:sz w:val="24"/>
          <w:szCs w:val="24"/>
        </w:rPr>
      </w:pPr>
      <w:r w:rsidRPr="00FC543A">
        <w:rPr>
          <w:sz w:val="24"/>
          <w:szCs w:val="24"/>
        </w:rPr>
        <w:t xml:space="preserve">Порядок персонифицированного учета обращений по поводу заболеваний осуществляется в соответствии с </w:t>
      </w:r>
      <w:r w:rsidRPr="00FC543A">
        <w:rPr>
          <w:i/>
          <w:sz w:val="24"/>
          <w:szCs w:val="24"/>
        </w:rPr>
        <w:t>приложением №15 к настоящему Положению о порядке оплаты</w:t>
      </w:r>
      <w:r w:rsidRPr="00FC543A">
        <w:rPr>
          <w:sz w:val="24"/>
          <w:szCs w:val="24"/>
        </w:rPr>
        <w:t>.</w:t>
      </w:r>
    </w:p>
    <w:p w:rsidR="00B05CBB" w:rsidRPr="00FC543A" w:rsidRDefault="00B05CBB" w:rsidP="00B05CBB">
      <w:pPr>
        <w:ind w:firstLine="709"/>
        <w:jc w:val="both"/>
        <w:rPr>
          <w:sz w:val="24"/>
          <w:szCs w:val="24"/>
        </w:rPr>
      </w:pPr>
      <w:r w:rsidRPr="00FC543A">
        <w:rPr>
          <w:sz w:val="24"/>
          <w:szCs w:val="24"/>
        </w:rPr>
        <w:t xml:space="preserve">Оплате подлежат следующие посещения с профилактической целью: </w:t>
      </w:r>
    </w:p>
    <w:p w:rsidR="00B05CBB" w:rsidRPr="00FC543A" w:rsidRDefault="00B05CBB" w:rsidP="00B05CBB">
      <w:pPr>
        <w:ind w:firstLine="709"/>
        <w:jc w:val="both"/>
        <w:rPr>
          <w:sz w:val="24"/>
          <w:szCs w:val="24"/>
        </w:rPr>
      </w:pPr>
      <w:r w:rsidRPr="00FC543A">
        <w:rPr>
          <w:sz w:val="24"/>
          <w:szCs w:val="24"/>
        </w:rPr>
        <w:t>- осмотры  при поступлении на учебу, в дошкольные учреждения, направление детей в учреждения детского отдыха, осмотры населения в соответствии с нормативно-распорядительными документами  МЗ РФ, МЗ МО;</w:t>
      </w:r>
    </w:p>
    <w:p w:rsidR="00B05CBB" w:rsidRPr="00FC543A" w:rsidRDefault="00B05CBB" w:rsidP="00B05CBB">
      <w:pPr>
        <w:ind w:firstLine="709"/>
        <w:jc w:val="both"/>
        <w:rPr>
          <w:sz w:val="24"/>
          <w:szCs w:val="24"/>
        </w:rPr>
      </w:pPr>
      <w:r w:rsidRPr="00FC543A">
        <w:rPr>
          <w:sz w:val="24"/>
          <w:szCs w:val="24"/>
        </w:rPr>
        <w:t xml:space="preserve">- профилактическая работа с детьми от 0-17 лет включительно;  </w:t>
      </w:r>
    </w:p>
    <w:p w:rsidR="00B05CBB" w:rsidRPr="00FC543A" w:rsidRDefault="00B05CBB" w:rsidP="00B05CBB">
      <w:pPr>
        <w:ind w:firstLine="709"/>
        <w:jc w:val="both"/>
        <w:rPr>
          <w:sz w:val="24"/>
          <w:szCs w:val="24"/>
        </w:rPr>
      </w:pPr>
      <w:r w:rsidRPr="00FC543A">
        <w:rPr>
          <w:sz w:val="24"/>
          <w:szCs w:val="24"/>
        </w:rPr>
        <w:t xml:space="preserve">- школы здоровья; </w:t>
      </w:r>
    </w:p>
    <w:p w:rsidR="00B05CBB" w:rsidRPr="00FC543A" w:rsidRDefault="00B05CBB" w:rsidP="00B05CBB">
      <w:pPr>
        <w:ind w:firstLine="709"/>
        <w:jc w:val="both"/>
        <w:rPr>
          <w:sz w:val="24"/>
          <w:szCs w:val="24"/>
        </w:rPr>
      </w:pPr>
      <w:r w:rsidRPr="00FC543A">
        <w:rPr>
          <w:sz w:val="24"/>
          <w:szCs w:val="24"/>
        </w:rPr>
        <w:t>- центры (кабинеты) здоровья;</w:t>
      </w:r>
    </w:p>
    <w:p w:rsidR="00B05CBB" w:rsidRPr="00FC543A" w:rsidRDefault="00B05CBB" w:rsidP="00B05CBB">
      <w:pPr>
        <w:ind w:firstLine="709"/>
        <w:jc w:val="both"/>
        <w:rPr>
          <w:sz w:val="24"/>
          <w:szCs w:val="24"/>
        </w:rPr>
      </w:pPr>
      <w:r w:rsidRPr="00FC543A">
        <w:rPr>
          <w:sz w:val="24"/>
          <w:szCs w:val="24"/>
        </w:rPr>
        <w:t>- консультативные посещения.</w:t>
      </w:r>
    </w:p>
    <w:p w:rsidR="00B05CBB" w:rsidRPr="00FC543A" w:rsidRDefault="00B05CBB" w:rsidP="00B05CBB">
      <w:pPr>
        <w:ind w:firstLine="709"/>
        <w:jc w:val="both"/>
        <w:rPr>
          <w:sz w:val="24"/>
          <w:szCs w:val="24"/>
        </w:rPr>
      </w:pPr>
      <w:r w:rsidRPr="00FC543A">
        <w:rPr>
          <w:sz w:val="24"/>
          <w:szCs w:val="24"/>
        </w:rPr>
        <w:t xml:space="preserve">Мероприятия о проведенной работе фиксируются в соответствующей первичной медицинской документации. </w:t>
      </w:r>
      <w:r>
        <w:rPr>
          <w:sz w:val="24"/>
          <w:szCs w:val="24"/>
        </w:rPr>
        <w:t>Ка</w:t>
      </w:r>
      <w:r w:rsidRPr="00FC543A">
        <w:rPr>
          <w:sz w:val="24"/>
          <w:szCs w:val="24"/>
        </w:rPr>
        <w:t xml:space="preserve">к врачебные посещения  </w:t>
      </w:r>
      <w:r>
        <w:rPr>
          <w:sz w:val="24"/>
          <w:szCs w:val="24"/>
        </w:rPr>
        <w:t>н</w:t>
      </w:r>
      <w:r w:rsidRPr="00FC543A">
        <w:rPr>
          <w:sz w:val="24"/>
          <w:szCs w:val="24"/>
        </w:rPr>
        <w:t xml:space="preserve">е подлежат учету обследования в кабинетах функциональной диагностики, рентгенологии, лабораториях и т.д. (для </w:t>
      </w:r>
      <w:proofErr w:type="spellStart"/>
      <w:r w:rsidRPr="00FC543A">
        <w:rPr>
          <w:sz w:val="24"/>
          <w:szCs w:val="24"/>
        </w:rPr>
        <w:t>параклинических</w:t>
      </w:r>
      <w:proofErr w:type="spellEnd"/>
      <w:r w:rsidRPr="00FC543A">
        <w:rPr>
          <w:sz w:val="24"/>
          <w:szCs w:val="24"/>
        </w:rPr>
        <w:t xml:space="preserve"> служб). </w:t>
      </w:r>
    </w:p>
    <w:p w:rsidR="00B05CBB" w:rsidRPr="00FC543A" w:rsidRDefault="00B05CBB" w:rsidP="00B05CBB">
      <w:pPr>
        <w:ind w:firstLine="709"/>
        <w:jc w:val="both"/>
        <w:rPr>
          <w:sz w:val="24"/>
          <w:szCs w:val="24"/>
        </w:rPr>
      </w:pPr>
      <w:r w:rsidRPr="00FC543A">
        <w:rPr>
          <w:sz w:val="24"/>
          <w:szCs w:val="24"/>
        </w:rPr>
        <w:t xml:space="preserve">Посещение в течение дня больным по поводу одного и того же заболевания </w:t>
      </w:r>
      <w:r>
        <w:rPr>
          <w:sz w:val="24"/>
          <w:szCs w:val="24"/>
        </w:rPr>
        <w:t xml:space="preserve">(профилактического осмотра) </w:t>
      </w:r>
      <w:r w:rsidRPr="00FC543A">
        <w:rPr>
          <w:sz w:val="24"/>
          <w:szCs w:val="24"/>
        </w:rPr>
        <w:t>одного и того же врача (специалиста одного профиля), учитывается как одно посещение.</w:t>
      </w:r>
    </w:p>
    <w:p w:rsidR="00B05CBB" w:rsidRPr="00FC543A" w:rsidRDefault="00B05CBB" w:rsidP="00B05CBB">
      <w:pPr>
        <w:ind w:firstLine="709"/>
        <w:jc w:val="both"/>
        <w:rPr>
          <w:sz w:val="24"/>
          <w:szCs w:val="24"/>
        </w:rPr>
      </w:pPr>
      <w:r w:rsidRPr="00FC543A">
        <w:rPr>
          <w:sz w:val="24"/>
          <w:szCs w:val="24"/>
        </w:rPr>
        <w:t>Учет диспансеризации определенных групп населения осуществляется:</w:t>
      </w:r>
    </w:p>
    <w:p w:rsidR="00B05CBB" w:rsidRPr="00FC543A" w:rsidRDefault="00B05CBB" w:rsidP="00B05CBB">
      <w:pPr>
        <w:ind w:firstLine="709"/>
        <w:jc w:val="both"/>
        <w:rPr>
          <w:sz w:val="24"/>
          <w:szCs w:val="24"/>
        </w:rPr>
      </w:pPr>
      <w:r w:rsidRPr="00FC543A">
        <w:rPr>
          <w:sz w:val="24"/>
          <w:szCs w:val="24"/>
        </w:rPr>
        <w:t>первый этап – по законченному случаю;</w:t>
      </w:r>
    </w:p>
    <w:p w:rsidR="00B05CBB" w:rsidRPr="00FC543A" w:rsidRDefault="00B05CBB" w:rsidP="00B05CBB">
      <w:pPr>
        <w:ind w:firstLine="709"/>
        <w:jc w:val="both"/>
        <w:rPr>
          <w:sz w:val="24"/>
          <w:szCs w:val="24"/>
        </w:rPr>
      </w:pPr>
      <w:r w:rsidRPr="00FC543A">
        <w:rPr>
          <w:sz w:val="24"/>
          <w:szCs w:val="24"/>
        </w:rPr>
        <w:t>второй этап – по посещению.</w:t>
      </w:r>
    </w:p>
    <w:p w:rsidR="00B05CBB" w:rsidRPr="00FC543A" w:rsidRDefault="00B05CBB" w:rsidP="00B05CBB">
      <w:pPr>
        <w:ind w:firstLine="709"/>
        <w:jc w:val="both"/>
        <w:rPr>
          <w:sz w:val="24"/>
          <w:szCs w:val="24"/>
        </w:rPr>
      </w:pPr>
      <w:r w:rsidRPr="00FC543A">
        <w:rPr>
          <w:sz w:val="24"/>
          <w:szCs w:val="24"/>
        </w:rPr>
        <w:t xml:space="preserve">Результаты осмотров врачами и проведенных исследований во время диспансеризации первого и второго этапов вносятся в учетную форму </w:t>
      </w:r>
      <w:r>
        <w:rPr>
          <w:sz w:val="24"/>
          <w:szCs w:val="24"/>
        </w:rPr>
        <w:t>№131/</w:t>
      </w:r>
      <w:proofErr w:type="spellStart"/>
      <w:proofErr w:type="gramStart"/>
      <w:r>
        <w:rPr>
          <w:sz w:val="24"/>
          <w:szCs w:val="24"/>
        </w:rPr>
        <w:t>у-МК</w:t>
      </w:r>
      <w:proofErr w:type="spellEnd"/>
      <w:proofErr w:type="gramEnd"/>
      <w:r>
        <w:rPr>
          <w:sz w:val="24"/>
          <w:szCs w:val="24"/>
        </w:rPr>
        <w:t xml:space="preserve"> </w:t>
      </w:r>
      <w:r w:rsidRPr="00FC543A">
        <w:rPr>
          <w:sz w:val="24"/>
          <w:szCs w:val="24"/>
        </w:rPr>
        <w:t>«Маршрутная карта диспансеризации (профилактического медицинского осмотра)» (далее – Маршрутная карта).</w:t>
      </w:r>
    </w:p>
    <w:p w:rsidR="00B05CBB" w:rsidRPr="00FC543A" w:rsidRDefault="00B05CBB" w:rsidP="00B05CBB">
      <w:pPr>
        <w:pStyle w:val="a5"/>
        <w:spacing w:line="240" w:lineRule="auto"/>
        <w:ind w:left="0" w:firstLine="709"/>
        <w:rPr>
          <w:szCs w:val="24"/>
        </w:rPr>
      </w:pPr>
      <w:r w:rsidRPr="00FC543A">
        <w:rPr>
          <w:szCs w:val="24"/>
        </w:rPr>
        <w:t xml:space="preserve">Маршрутная карта подшивается в медицинскую карту амбулаторного больного (форма №025/у-04 «Медицинская карта амбулаторного больного» утверждена приказом </w:t>
      </w:r>
      <w:proofErr w:type="spellStart"/>
      <w:r w:rsidRPr="00FC543A">
        <w:rPr>
          <w:szCs w:val="24"/>
        </w:rPr>
        <w:t>Минздравсоцразвития</w:t>
      </w:r>
      <w:proofErr w:type="spellEnd"/>
      <w:r w:rsidRPr="00FC543A">
        <w:rPr>
          <w:szCs w:val="24"/>
        </w:rPr>
        <w:t xml:space="preserve"> России от 22.11.2004 №255).</w:t>
      </w:r>
    </w:p>
    <w:p w:rsidR="00B05CBB" w:rsidRPr="00FC543A" w:rsidRDefault="00B05CBB" w:rsidP="00B05CBB">
      <w:pPr>
        <w:ind w:firstLine="709"/>
        <w:jc w:val="both"/>
        <w:rPr>
          <w:sz w:val="24"/>
          <w:szCs w:val="24"/>
        </w:rPr>
      </w:pPr>
      <w:r w:rsidRPr="00FC543A">
        <w:rPr>
          <w:sz w:val="24"/>
          <w:szCs w:val="24"/>
        </w:rPr>
        <w:t>Медицинская услуга «сеанс гемодиализ/</w:t>
      </w:r>
      <w:proofErr w:type="spellStart"/>
      <w:r w:rsidRPr="00FC543A">
        <w:rPr>
          <w:sz w:val="24"/>
          <w:szCs w:val="24"/>
        </w:rPr>
        <w:t>гемодиафильтрация</w:t>
      </w:r>
      <w:proofErr w:type="spellEnd"/>
      <w:r w:rsidRPr="00FC543A">
        <w:rPr>
          <w:sz w:val="24"/>
          <w:szCs w:val="24"/>
        </w:rPr>
        <w:t xml:space="preserve">»  оказывается в условиях центров (отделений) гемодиализа при условии наличия направлений на проведение лечения гемодиализом или </w:t>
      </w:r>
      <w:proofErr w:type="spellStart"/>
      <w:r w:rsidRPr="00FC543A">
        <w:rPr>
          <w:sz w:val="24"/>
          <w:szCs w:val="24"/>
        </w:rPr>
        <w:t>перитонеальным</w:t>
      </w:r>
      <w:proofErr w:type="spellEnd"/>
      <w:r w:rsidRPr="00FC543A">
        <w:rPr>
          <w:sz w:val="24"/>
          <w:szCs w:val="24"/>
        </w:rPr>
        <w:t xml:space="preserve"> диализом.</w:t>
      </w:r>
    </w:p>
    <w:p w:rsidR="00B05CBB" w:rsidRPr="00FC543A" w:rsidRDefault="00B05CBB" w:rsidP="00B05CBB">
      <w:pPr>
        <w:ind w:firstLine="709"/>
        <w:jc w:val="both"/>
        <w:rPr>
          <w:sz w:val="24"/>
          <w:szCs w:val="24"/>
        </w:rPr>
      </w:pPr>
      <w:r w:rsidRPr="00FC543A">
        <w:rPr>
          <w:sz w:val="24"/>
          <w:szCs w:val="24"/>
        </w:rPr>
        <w:t xml:space="preserve">Направление пациентов в центры амбулаторного гемодиализа для проведения заместительной почечной терапии осуществляется на основании решения специалистов-нефрологов Московского областного центра трансплантологии и диализа, главного нефролога Московской области.  </w:t>
      </w:r>
    </w:p>
    <w:p w:rsidR="00B05CBB" w:rsidRPr="00FC543A" w:rsidRDefault="00B05CBB" w:rsidP="00B05CBB">
      <w:pPr>
        <w:ind w:firstLine="709"/>
        <w:jc w:val="both"/>
        <w:rPr>
          <w:sz w:val="24"/>
          <w:szCs w:val="24"/>
        </w:rPr>
      </w:pPr>
      <w:r w:rsidRPr="00FC543A">
        <w:rPr>
          <w:sz w:val="24"/>
          <w:szCs w:val="24"/>
        </w:rPr>
        <w:t xml:space="preserve">В случае возникновения </w:t>
      </w:r>
      <w:proofErr w:type="spellStart"/>
      <w:r w:rsidRPr="00FC543A">
        <w:rPr>
          <w:sz w:val="24"/>
          <w:szCs w:val="24"/>
        </w:rPr>
        <w:t>ургентной</w:t>
      </w:r>
      <w:proofErr w:type="spellEnd"/>
      <w:r w:rsidRPr="00FC543A">
        <w:rPr>
          <w:sz w:val="24"/>
          <w:szCs w:val="24"/>
        </w:rPr>
        <w:t xml:space="preserve"> ситуации решение о  направлении пациента на лечение диализом принимается после консультации врачом – специалистом Московского областного центра трансплантологии и диализа, главным нефрологом Московской области.</w:t>
      </w:r>
    </w:p>
    <w:p w:rsidR="00B05CBB" w:rsidRPr="00FC543A" w:rsidRDefault="00B05CBB" w:rsidP="00B05CBB">
      <w:pPr>
        <w:autoSpaceDE w:val="0"/>
        <w:autoSpaceDN w:val="0"/>
        <w:adjustRightInd w:val="0"/>
        <w:ind w:firstLine="709"/>
        <w:jc w:val="both"/>
        <w:rPr>
          <w:sz w:val="24"/>
          <w:szCs w:val="24"/>
        </w:rPr>
      </w:pPr>
      <w:r w:rsidRPr="00FC543A">
        <w:rPr>
          <w:sz w:val="24"/>
          <w:szCs w:val="24"/>
        </w:rPr>
        <w:t>Медицинская услуга «сеанс гемодиализ/</w:t>
      </w:r>
      <w:proofErr w:type="spellStart"/>
      <w:r w:rsidRPr="00FC543A">
        <w:rPr>
          <w:sz w:val="24"/>
          <w:szCs w:val="24"/>
        </w:rPr>
        <w:t>гемодиафильтрация</w:t>
      </w:r>
      <w:proofErr w:type="spellEnd"/>
      <w:r w:rsidRPr="00FC543A">
        <w:rPr>
          <w:sz w:val="24"/>
          <w:szCs w:val="24"/>
        </w:rPr>
        <w:t xml:space="preserve">»  может оказываться при нахождении больного: </w:t>
      </w:r>
    </w:p>
    <w:p w:rsidR="00B05CBB" w:rsidRPr="00FC543A" w:rsidRDefault="00B05CBB" w:rsidP="00B05CBB">
      <w:pPr>
        <w:pStyle w:val="aff3"/>
        <w:autoSpaceDE w:val="0"/>
        <w:autoSpaceDN w:val="0"/>
        <w:adjustRightInd w:val="0"/>
        <w:spacing w:after="0" w:line="240" w:lineRule="auto"/>
        <w:ind w:left="0" w:firstLine="709"/>
        <w:jc w:val="both"/>
        <w:rPr>
          <w:rFonts w:ascii="Times New Roman" w:hAnsi="Times New Roman"/>
          <w:sz w:val="24"/>
          <w:szCs w:val="24"/>
        </w:rPr>
      </w:pPr>
      <w:proofErr w:type="gramStart"/>
      <w:r w:rsidRPr="00FC543A">
        <w:rPr>
          <w:rFonts w:ascii="Times New Roman" w:hAnsi="Times New Roman"/>
          <w:sz w:val="24"/>
          <w:szCs w:val="24"/>
        </w:rPr>
        <w:lastRenderedPageBreak/>
        <w:t>- на стационарном лечении непосредственно в специализированных отделениях (по основному заболеванию, не связанному с ХПН на данный момент); учет медицинской помощи осуществляется по форме №066/у-</w:t>
      </w:r>
      <w:r>
        <w:rPr>
          <w:rFonts w:ascii="Times New Roman" w:hAnsi="Times New Roman"/>
          <w:sz w:val="24"/>
          <w:szCs w:val="24"/>
        </w:rPr>
        <w:t>0</w:t>
      </w:r>
      <w:r w:rsidRPr="00FC543A">
        <w:rPr>
          <w:rFonts w:ascii="Times New Roman" w:hAnsi="Times New Roman"/>
          <w:sz w:val="24"/>
          <w:szCs w:val="24"/>
        </w:rPr>
        <w:t>2, и оплачивается дополнительно к основной схеме (СМП);</w:t>
      </w:r>
      <w:proofErr w:type="gramEnd"/>
    </w:p>
    <w:p w:rsidR="00B05CBB" w:rsidRPr="00FC543A" w:rsidRDefault="00B05CBB" w:rsidP="00B05CBB">
      <w:pPr>
        <w:pStyle w:val="aff3"/>
        <w:autoSpaceDE w:val="0"/>
        <w:autoSpaceDN w:val="0"/>
        <w:adjustRightInd w:val="0"/>
        <w:spacing w:after="0" w:line="240" w:lineRule="auto"/>
        <w:ind w:left="0" w:firstLine="709"/>
        <w:jc w:val="both"/>
        <w:rPr>
          <w:rFonts w:ascii="Times New Roman" w:hAnsi="Times New Roman"/>
          <w:sz w:val="24"/>
          <w:szCs w:val="24"/>
        </w:rPr>
      </w:pPr>
      <w:r w:rsidRPr="00FC543A">
        <w:rPr>
          <w:rFonts w:ascii="Times New Roman" w:hAnsi="Times New Roman"/>
          <w:sz w:val="24"/>
          <w:szCs w:val="24"/>
        </w:rPr>
        <w:t xml:space="preserve">- на лечении в амбулаторных условиях и условиях дневных стационаров всех типов; при этом график работы дневного стационара, в котором пациент получает лечение по основному заболеванию на данный момент, не может совпадать с графиком работы дневного </w:t>
      </w:r>
      <w:proofErr w:type="gramStart"/>
      <w:r w:rsidRPr="00FC543A">
        <w:rPr>
          <w:rFonts w:ascii="Times New Roman" w:hAnsi="Times New Roman"/>
          <w:sz w:val="24"/>
          <w:szCs w:val="24"/>
        </w:rPr>
        <w:t>стационара</w:t>
      </w:r>
      <w:proofErr w:type="gramEnd"/>
      <w:r w:rsidRPr="00FC543A">
        <w:rPr>
          <w:rFonts w:ascii="Times New Roman" w:hAnsi="Times New Roman"/>
          <w:sz w:val="24"/>
          <w:szCs w:val="24"/>
        </w:rPr>
        <w:t xml:space="preserve"> в котором пациент получает услугу «сеанс гемодиализ</w:t>
      </w:r>
      <w:r w:rsidRPr="00FC543A">
        <w:rPr>
          <w:sz w:val="24"/>
          <w:szCs w:val="24"/>
        </w:rPr>
        <w:t>/</w:t>
      </w:r>
      <w:proofErr w:type="spellStart"/>
      <w:r w:rsidRPr="00FC543A">
        <w:rPr>
          <w:rFonts w:ascii="Times New Roman" w:hAnsi="Times New Roman"/>
          <w:sz w:val="24"/>
          <w:szCs w:val="24"/>
        </w:rPr>
        <w:t>гемодиафильтрация</w:t>
      </w:r>
      <w:proofErr w:type="spellEnd"/>
      <w:r w:rsidRPr="00FC543A">
        <w:rPr>
          <w:rFonts w:ascii="Times New Roman" w:hAnsi="Times New Roman"/>
          <w:sz w:val="24"/>
          <w:szCs w:val="24"/>
        </w:rPr>
        <w:t xml:space="preserve">»; в случае совпадения графиков работы дневных стационаров,  </w:t>
      </w:r>
      <w:proofErr w:type="spellStart"/>
      <w:r w:rsidRPr="00FC543A">
        <w:rPr>
          <w:rFonts w:ascii="Times New Roman" w:hAnsi="Times New Roman"/>
          <w:sz w:val="24"/>
          <w:szCs w:val="24"/>
        </w:rPr>
        <w:t>пациенто-дни</w:t>
      </w:r>
      <w:proofErr w:type="spellEnd"/>
      <w:r w:rsidRPr="00FC543A">
        <w:rPr>
          <w:rFonts w:ascii="Times New Roman" w:hAnsi="Times New Roman"/>
          <w:sz w:val="24"/>
          <w:szCs w:val="24"/>
        </w:rPr>
        <w:t xml:space="preserve"> совпадающие с получением услуги «сеанс гемодиализ</w:t>
      </w:r>
      <w:r w:rsidRPr="00FC543A">
        <w:rPr>
          <w:sz w:val="24"/>
          <w:szCs w:val="24"/>
        </w:rPr>
        <w:t>/</w:t>
      </w:r>
      <w:proofErr w:type="spellStart"/>
      <w:r w:rsidRPr="00FC543A">
        <w:rPr>
          <w:rFonts w:ascii="Times New Roman" w:hAnsi="Times New Roman"/>
          <w:sz w:val="24"/>
          <w:szCs w:val="24"/>
        </w:rPr>
        <w:t>гемодиафильтрация</w:t>
      </w:r>
      <w:proofErr w:type="spellEnd"/>
      <w:r w:rsidRPr="00FC543A">
        <w:rPr>
          <w:rFonts w:ascii="Times New Roman" w:hAnsi="Times New Roman"/>
          <w:sz w:val="24"/>
          <w:szCs w:val="24"/>
        </w:rPr>
        <w:t xml:space="preserve">» для дневного стационара, в котором пациент получает лечение по основному заболеванию, учету не подлежат. </w:t>
      </w:r>
    </w:p>
    <w:p w:rsidR="00B05CBB" w:rsidRPr="00FC543A" w:rsidRDefault="00B05CBB" w:rsidP="00B05CBB">
      <w:pPr>
        <w:ind w:firstLine="709"/>
        <w:jc w:val="both"/>
        <w:rPr>
          <w:sz w:val="24"/>
          <w:szCs w:val="24"/>
        </w:rPr>
      </w:pPr>
      <w:r w:rsidRPr="00FC543A">
        <w:rPr>
          <w:sz w:val="24"/>
          <w:szCs w:val="24"/>
        </w:rPr>
        <w:t>Для оплаты медицинской услуги «сеанс гемодиализ/</w:t>
      </w:r>
      <w:proofErr w:type="spellStart"/>
      <w:r w:rsidRPr="00FC543A">
        <w:rPr>
          <w:sz w:val="24"/>
          <w:szCs w:val="24"/>
        </w:rPr>
        <w:t>гемодиафильтрация</w:t>
      </w:r>
      <w:proofErr w:type="spellEnd"/>
      <w:r w:rsidRPr="00FC543A">
        <w:rPr>
          <w:sz w:val="24"/>
          <w:szCs w:val="24"/>
        </w:rPr>
        <w:t xml:space="preserve">» необходимо заполнение следующей документации: </w:t>
      </w:r>
    </w:p>
    <w:p w:rsidR="00B05CBB" w:rsidRPr="00FC543A" w:rsidRDefault="00B05CBB" w:rsidP="00B05CBB">
      <w:pPr>
        <w:autoSpaceDE w:val="0"/>
        <w:autoSpaceDN w:val="0"/>
        <w:adjustRightInd w:val="0"/>
        <w:ind w:firstLine="709"/>
        <w:jc w:val="both"/>
        <w:rPr>
          <w:sz w:val="24"/>
          <w:szCs w:val="24"/>
        </w:rPr>
      </w:pPr>
      <w:r w:rsidRPr="00FC543A">
        <w:rPr>
          <w:sz w:val="24"/>
          <w:szCs w:val="24"/>
        </w:rPr>
        <w:t>- учетная форма №003/у</w:t>
      </w:r>
      <w:r w:rsidRPr="00FC543A">
        <w:rPr>
          <w:rStyle w:val="ae"/>
          <w:sz w:val="24"/>
          <w:szCs w:val="24"/>
        </w:rPr>
        <w:footnoteReference w:id="17"/>
      </w:r>
      <w:r w:rsidRPr="00FC543A">
        <w:rPr>
          <w:sz w:val="24"/>
          <w:szCs w:val="24"/>
        </w:rPr>
        <w:t xml:space="preserve"> «Медицинская карта стационарного больного»;</w:t>
      </w:r>
    </w:p>
    <w:p w:rsidR="00B05CBB" w:rsidRPr="00FC543A" w:rsidRDefault="00B05CBB" w:rsidP="00B05CBB">
      <w:pPr>
        <w:autoSpaceDE w:val="0"/>
        <w:autoSpaceDN w:val="0"/>
        <w:adjustRightInd w:val="0"/>
        <w:ind w:firstLine="709"/>
        <w:jc w:val="both"/>
        <w:rPr>
          <w:sz w:val="24"/>
          <w:szCs w:val="24"/>
        </w:rPr>
      </w:pPr>
      <w:r w:rsidRPr="00FC543A">
        <w:rPr>
          <w:sz w:val="24"/>
          <w:szCs w:val="24"/>
        </w:rPr>
        <w:t>- информированное согласие пациента на лечение гемодиализом (однократно при поступлении на лечение в центр/отделение диализа);</w:t>
      </w:r>
    </w:p>
    <w:p w:rsidR="00B05CBB" w:rsidRPr="00FC543A" w:rsidRDefault="00B05CBB" w:rsidP="00B05CBB">
      <w:pPr>
        <w:autoSpaceDE w:val="0"/>
        <w:autoSpaceDN w:val="0"/>
        <w:adjustRightInd w:val="0"/>
        <w:ind w:firstLine="709"/>
        <w:jc w:val="both"/>
        <w:rPr>
          <w:sz w:val="24"/>
          <w:szCs w:val="24"/>
        </w:rPr>
      </w:pPr>
      <w:r w:rsidRPr="00FC543A">
        <w:rPr>
          <w:sz w:val="24"/>
          <w:szCs w:val="24"/>
        </w:rPr>
        <w:t xml:space="preserve">- технологическая карта процедуры (протокол гемодиализа или </w:t>
      </w:r>
      <w:proofErr w:type="spellStart"/>
      <w:r w:rsidRPr="00FC543A">
        <w:rPr>
          <w:sz w:val="24"/>
          <w:szCs w:val="24"/>
        </w:rPr>
        <w:t>гемодиафильтрации</w:t>
      </w:r>
      <w:proofErr w:type="spellEnd"/>
      <w:r w:rsidRPr="00FC543A">
        <w:rPr>
          <w:sz w:val="24"/>
          <w:szCs w:val="24"/>
        </w:rPr>
        <w:t>);</w:t>
      </w:r>
    </w:p>
    <w:p w:rsidR="00B05CBB" w:rsidRPr="00FC543A" w:rsidRDefault="00B05CBB" w:rsidP="00B05CBB">
      <w:pPr>
        <w:autoSpaceDE w:val="0"/>
        <w:autoSpaceDN w:val="0"/>
        <w:adjustRightInd w:val="0"/>
        <w:ind w:firstLine="709"/>
        <w:jc w:val="both"/>
        <w:rPr>
          <w:sz w:val="24"/>
          <w:szCs w:val="24"/>
        </w:rPr>
      </w:pPr>
      <w:r w:rsidRPr="00FC543A">
        <w:rPr>
          <w:sz w:val="24"/>
          <w:szCs w:val="24"/>
        </w:rPr>
        <w:t>- карта динамического наблюдения;</w:t>
      </w:r>
    </w:p>
    <w:p w:rsidR="00B05CBB" w:rsidRPr="00FC543A" w:rsidRDefault="00B05CBB" w:rsidP="00B05CBB">
      <w:pPr>
        <w:autoSpaceDE w:val="0"/>
        <w:autoSpaceDN w:val="0"/>
        <w:adjustRightInd w:val="0"/>
        <w:ind w:firstLine="709"/>
        <w:jc w:val="both"/>
        <w:rPr>
          <w:sz w:val="24"/>
          <w:szCs w:val="24"/>
        </w:rPr>
      </w:pPr>
      <w:r w:rsidRPr="00FC543A">
        <w:rPr>
          <w:sz w:val="24"/>
          <w:szCs w:val="24"/>
        </w:rPr>
        <w:t>- этапный эпикриз, лабораторные данные (ежемесячно);</w:t>
      </w:r>
    </w:p>
    <w:p w:rsidR="00B05CBB" w:rsidRPr="00FC543A" w:rsidRDefault="00B05CBB" w:rsidP="00B05CBB">
      <w:pPr>
        <w:autoSpaceDE w:val="0"/>
        <w:autoSpaceDN w:val="0"/>
        <w:adjustRightInd w:val="0"/>
        <w:ind w:firstLine="709"/>
        <w:jc w:val="both"/>
        <w:rPr>
          <w:sz w:val="24"/>
          <w:szCs w:val="24"/>
        </w:rPr>
      </w:pPr>
      <w:r w:rsidRPr="00FC543A">
        <w:rPr>
          <w:sz w:val="24"/>
          <w:szCs w:val="24"/>
        </w:rPr>
        <w:t>- рекомендуемые лекарственные препараты (ежеквартально).</w:t>
      </w:r>
    </w:p>
    <w:p w:rsidR="00B05CBB" w:rsidRPr="00FC543A" w:rsidRDefault="00B05CBB" w:rsidP="00B05CBB">
      <w:pPr>
        <w:autoSpaceDE w:val="0"/>
        <w:autoSpaceDN w:val="0"/>
        <w:adjustRightInd w:val="0"/>
        <w:ind w:firstLine="709"/>
        <w:jc w:val="both"/>
        <w:rPr>
          <w:sz w:val="24"/>
          <w:szCs w:val="24"/>
        </w:rPr>
      </w:pPr>
      <w:r w:rsidRPr="00FC543A">
        <w:rPr>
          <w:sz w:val="24"/>
          <w:szCs w:val="24"/>
        </w:rPr>
        <w:t>По окончании случая лечения гемодиализа  в конце календарного месяца оформляется «Статистическая карта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 с указанием количества услуг гемодиализа в отчетном периоде.</w:t>
      </w:r>
    </w:p>
    <w:p w:rsidR="00B05CBB" w:rsidRPr="00FC543A" w:rsidRDefault="00B05CBB" w:rsidP="00B05CBB">
      <w:pPr>
        <w:autoSpaceDE w:val="0"/>
        <w:autoSpaceDN w:val="0"/>
        <w:adjustRightInd w:val="0"/>
        <w:ind w:firstLine="709"/>
        <w:jc w:val="both"/>
        <w:rPr>
          <w:i/>
          <w:sz w:val="24"/>
          <w:szCs w:val="24"/>
        </w:rPr>
      </w:pPr>
      <w:r w:rsidRPr="00FC543A">
        <w:rPr>
          <w:i/>
          <w:iCs/>
          <w:sz w:val="24"/>
          <w:szCs w:val="24"/>
        </w:rPr>
        <w:t xml:space="preserve">Проведение «сеанса </w:t>
      </w:r>
      <w:r w:rsidRPr="00FC543A">
        <w:rPr>
          <w:i/>
          <w:sz w:val="24"/>
          <w:szCs w:val="24"/>
        </w:rPr>
        <w:t>гемодиализа/</w:t>
      </w:r>
      <w:proofErr w:type="spellStart"/>
      <w:r w:rsidRPr="00FC543A">
        <w:rPr>
          <w:i/>
          <w:sz w:val="24"/>
          <w:szCs w:val="24"/>
        </w:rPr>
        <w:t>гемодиафильтрации</w:t>
      </w:r>
      <w:proofErr w:type="spellEnd"/>
      <w:r w:rsidRPr="00FC543A">
        <w:rPr>
          <w:i/>
          <w:sz w:val="24"/>
          <w:szCs w:val="24"/>
        </w:rPr>
        <w:t>» в</w:t>
      </w:r>
      <w:r w:rsidRPr="00FC543A">
        <w:rPr>
          <w:i/>
          <w:iCs/>
          <w:sz w:val="24"/>
          <w:szCs w:val="24"/>
        </w:rPr>
        <w:t xml:space="preserve"> дневном стационаре при больничном учреждении.</w:t>
      </w:r>
    </w:p>
    <w:p w:rsidR="00B05CBB" w:rsidRPr="00FC543A" w:rsidRDefault="00B05CBB" w:rsidP="00B05CBB">
      <w:pPr>
        <w:autoSpaceDE w:val="0"/>
        <w:autoSpaceDN w:val="0"/>
        <w:adjustRightInd w:val="0"/>
        <w:ind w:firstLine="709"/>
        <w:jc w:val="both"/>
        <w:rPr>
          <w:sz w:val="24"/>
          <w:szCs w:val="24"/>
        </w:rPr>
      </w:pPr>
      <w:r w:rsidRPr="00FC543A">
        <w:rPr>
          <w:sz w:val="24"/>
          <w:szCs w:val="24"/>
        </w:rPr>
        <w:t>В случае проведения «</w:t>
      </w:r>
      <w:r w:rsidRPr="00FC543A">
        <w:rPr>
          <w:iCs/>
          <w:sz w:val="24"/>
          <w:szCs w:val="24"/>
        </w:rPr>
        <w:t xml:space="preserve">сеанса </w:t>
      </w:r>
      <w:r w:rsidRPr="00FC543A">
        <w:rPr>
          <w:sz w:val="24"/>
          <w:szCs w:val="24"/>
        </w:rPr>
        <w:t>гемодиализа/</w:t>
      </w:r>
      <w:proofErr w:type="spellStart"/>
      <w:r w:rsidRPr="00FC543A">
        <w:rPr>
          <w:sz w:val="24"/>
          <w:szCs w:val="24"/>
        </w:rPr>
        <w:t>гемодиафильтрации</w:t>
      </w:r>
      <w:proofErr w:type="spellEnd"/>
      <w:r w:rsidRPr="00FC543A">
        <w:rPr>
          <w:sz w:val="24"/>
          <w:szCs w:val="24"/>
        </w:rPr>
        <w:t xml:space="preserve">» пациенту, находящемуся на стационарном лечении, процедура фиксируется в «Медицинской карте стационарного больного» и при выписке пациента, отмечается в Статистической карте выбывшего из стационара круглосуточного пребывания. </w:t>
      </w:r>
    </w:p>
    <w:p w:rsidR="00B05CBB" w:rsidRPr="00FC543A" w:rsidRDefault="00B05CBB" w:rsidP="00B05CBB">
      <w:pPr>
        <w:autoSpaceDE w:val="0"/>
        <w:autoSpaceDN w:val="0"/>
        <w:adjustRightInd w:val="0"/>
        <w:ind w:firstLine="709"/>
        <w:jc w:val="both"/>
        <w:rPr>
          <w:sz w:val="24"/>
          <w:szCs w:val="24"/>
        </w:rPr>
      </w:pPr>
      <w:r w:rsidRPr="00FC543A">
        <w:rPr>
          <w:sz w:val="24"/>
          <w:szCs w:val="24"/>
        </w:rPr>
        <w:t>Больные, направленные из дневного стационара в круглосуточный стационар для проведения гемодиализа, и наоборот, считаются выписанными и поступившими соответственно, на них заполняются две статистические карты выбывшего, то же касается поступления и выписки в пределах одной медицинской организации.</w:t>
      </w:r>
    </w:p>
    <w:p w:rsidR="00B05CBB" w:rsidRPr="00FC543A" w:rsidRDefault="00B05CBB" w:rsidP="00B05CBB">
      <w:pPr>
        <w:tabs>
          <w:tab w:val="left" w:pos="3780"/>
        </w:tabs>
        <w:ind w:firstLine="709"/>
        <w:jc w:val="both"/>
        <w:rPr>
          <w:sz w:val="24"/>
          <w:szCs w:val="24"/>
        </w:rPr>
      </w:pPr>
      <w:r w:rsidRPr="00FC543A">
        <w:rPr>
          <w:sz w:val="24"/>
          <w:szCs w:val="24"/>
        </w:rPr>
        <w:t xml:space="preserve">Для больных с диагнозом ХПН, находящихся на программном и </w:t>
      </w:r>
      <w:proofErr w:type="spellStart"/>
      <w:r w:rsidRPr="00FC543A">
        <w:rPr>
          <w:sz w:val="24"/>
          <w:szCs w:val="24"/>
        </w:rPr>
        <w:t>перитонеальным</w:t>
      </w:r>
      <w:proofErr w:type="spellEnd"/>
      <w:r w:rsidRPr="00FC543A">
        <w:rPr>
          <w:sz w:val="24"/>
          <w:szCs w:val="24"/>
        </w:rPr>
        <w:t xml:space="preserve"> диализе, правила контроля, объемов, сроков, качества и условий оказания медицинской помощи при повторных госпитализациях (обращениях) не применяются.</w:t>
      </w:r>
    </w:p>
    <w:p w:rsidR="00B05CBB" w:rsidRPr="00FC543A" w:rsidRDefault="00B05CBB" w:rsidP="00B05CBB">
      <w:pPr>
        <w:autoSpaceDE w:val="0"/>
        <w:autoSpaceDN w:val="0"/>
        <w:adjustRightInd w:val="0"/>
        <w:ind w:firstLine="709"/>
        <w:jc w:val="both"/>
        <w:rPr>
          <w:sz w:val="24"/>
          <w:szCs w:val="24"/>
        </w:rPr>
      </w:pPr>
      <w:r w:rsidRPr="00FC543A">
        <w:rPr>
          <w:sz w:val="24"/>
          <w:szCs w:val="24"/>
        </w:rPr>
        <w:t>В качестве исхода законченного случая оказания медицинской помощи больным с диагнозом ХПН в «Реестре медицинских услуг» может быть указано значение, предусмотренное «Справочником исходов заболевания» (см</w:t>
      </w:r>
      <w:proofErr w:type="gramStart"/>
      <w:r w:rsidRPr="00FC543A">
        <w:rPr>
          <w:sz w:val="24"/>
          <w:szCs w:val="24"/>
        </w:rPr>
        <w:t>.р</w:t>
      </w:r>
      <w:proofErr w:type="gramEnd"/>
      <w:r w:rsidRPr="00FC543A">
        <w:rPr>
          <w:sz w:val="24"/>
          <w:szCs w:val="24"/>
        </w:rPr>
        <w:t xml:space="preserve">аздел 6.23 ОТР-ИВ-1.Х «Предоставление единой нормативно-справочной информации») с соблюдением условий оказания медицинской помощи. </w:t>
      </w:r>
      <w:proofErr w:type="gramStart"/>
      <w:r w:rsidRPr="00FC543A">
        <w:rPr>
          <w:sz w:val="24"/>
          <w:szCs w:val="24"/>
        </w:rPr>
        <w:t>При этом  должны выполняться требования форматно-логического контроля файла «Реестр медицинских услуг», указанные в п. 7.3.3 ОТР-ИВ-7.Х «Передача – приемка сводного отчета об оказанной медицинской помощи для ФЛК, сверки и идентификации по ЕРЗ и оплаты медицинской помощи, оказанной лицам, застрахованным на других территориях РФ.</w:t>
      </w:r>
      <w:proofErr w:type="gramEnd"/>
    </w:p>
    <w:p w:rsidR="00B05CBB" w:rsidRPr="00FC543A" w:rsidRDefault="00B05CBB" w:rsidP="00B05CBB">
      <w:pPr>
        <w:pStyle w:val="a5"/>
        <w:spacing w:line="240" w:lineRule="auto"/>
        <w:ind w:left="0" w:firstLine="709"/>
        <w:rPr>
          <w:szCs w:val="24"/>
        </w:rPr>
      </w:pPr>
      <w:r w:rsidRPr="00FC543A">
        <w:rPr>
          <w:szCs w:val="24"/>
        </w:rPr>
        <w:t xml:space="preserve">Учет медицинской помощи, оказываемой вне Медицинской организации (по месту вызова бригады скорой, в том числе скорой специализированной медицинской помощи, а </w:t>
      </w:r>
      <w:r w:rsidRPr="00FC543A">
        <w:rPr>
          <w:szCs w:val="24"/>
        </w:rPr>
        <w:lastRenderedPageBreak/>
        <w:t>также в транспортном средстве при медицинской эвакуации), осуществляется как вызов бригады скорой медицинской помощи.</w:t>
      </w:r>
    </w:p>
    <w:p w:rsidR="00B05CBB" w:rsidRPr="00FC543A" w:rsidRDefault="00B05CBB" w:rsidP="00B05CBB">
      <w:pPr>
        <w:pStyle w:val="a5"/>
        <w:spacing w:line="240" w:lineRule="auto"/>
        <w:ind w:left="0" w:firstLine="709"/>
        <w:rPr>
          <w:szCs w:val="24"/>
        </w:rPr>
      </w:pPr>
      <w:r w:rsidRPr="00FC543A">
        <w:rPr>
          <w:szCs w:val="24"/>
        </w:rPr>
        <w:t xml:space="preserve">В рамках реализации Программы ОМС оплате за счет средств обязательного медицинского страхования подлежат вызовы врачебной </w:t>
      </w:r>
      <w:proofErr w:type="spellStart"/>
      <w:r w:rsidRPr="00FC543A">
        <w:rPr>
          <w:szCs w:val="24"/>
        </w:rPr>
        <w:t>общепрофильной</w:t>
      </w:r>
      <w:proofErr w:type="spellEnd"/>
      <w:r w:rsidRPr="00FC543A">
        <w:rPr>
          <w:szCs w:val="24"/>
        </w:rPr>
        <w:t xml:space="preserve"> бригады, врачебной специализированной бригады (педиатрической, акушерско-гинекологической, психиатрической, </w:t>
      </w:r>
      <w:proofErr w:type="spellStart"/>
      <w:r w:rsidRPr="00FC543A">
        <w:rPr>
          <w:szCs w:val="24"/>
        </w:rPr>
        <w:t>анестезиологическо-реанимационной</w:t>
      </w:r>
      <w:proofErr w:type="spellEnd"/>
      <w:r w:rsidRPr="00FC543A">
        <w:rPr>
          <w:szCs w:val="24"/>
        </w:rPr>
        <w:t xml:space="preserve">, педиатрической </w:t>
      </w:r>
      <w:proofErr w:type="spellStart"/>
      <w:r w:rsidRPr="00FC543A">
        <w:rPr>
          <w:szCs w:val="24"/>
        </w:rPr>
        <w:t>анестезиологическо-реанимационной</w:t>
      </w:r>
      <w:proofErr w:type="spellEnd"/>
      <w:r w:rsidRPr="00FC543A">
        <w:rPr>
          <w:szCs w:val="24"/>
        </w:rPr>
        <w:t xml:space="preserve">), фельдшерской </w:t>
      </w:r>
      <w:proofErr w:type="spellStart"/>
      <w:r w:rsidRPr="00FC543A">
        <w:rPr>
          <w:szCs w:val="24"/>
        </w:rPr>
        <w:t>общепрофильной</w:t>
      </w:r>
      <w:proofErr w:type="spellEnd"/>
      <w:r w:rsidRPr="00FC543A">
        <w:rPr>
          <w:szCs w:val="24"/>
        </w:rPr>
        <w:t xml:space="preserve"> бригады, акушерской бригады, экстренной консультативной бригады. </w:t>
      </w:r>
    </w:p>
    <w:p w:rsidR="00B05CBB" w:rsidRPr="00FC543A" w:rsidRDefault="00B05CBB" w:rsidP="00B05CBB">
      <w:pPr>
        <w:pStyle w:val="a5"/>
        <w:spacing w:line="240" w:lineRule="auto"/>
        <w:ind w:left="0" w:firstLine="709"/>
        <w:rPr>
          <w:szCs w:val="24"/>
        </w:rPr>
      </w:pPr>
      <w:r w:rsidRPr="00FC543A">
        <w:rPr>
          <w:szCs w:val="24"/>
        </w:rPr>
        <w:t xml:space="preserve">За счет средств ОМС оплата дежурств бригад скорой </w:t>
      </w:r>
      <w:proofErr w:type="gramStart"/>
      <w:r w:rsidRPr="00FC543A">
        <w:rPr>
          <w:szCs w:val="24"/>
        </w:rPr>
        <w:t>медицинской</w:t>
      </w:r>
      <w:proofErr w:type="gramEnd"/>
      <w:r w:rsidRPr="00FC543A">
        <w:rPr>
          <w:szCs w:val="24"/>
        </w:rPr>
        <w:t xml:space="preserve"> помощи при проведении массовых мероприятий (спортивных, культурных и др.) не осуществляется.</w:t>
      </w:r>
    </w:p>
    <w:p w:rsidR="00B05CBB" w:rsidRPr="00FC543A" w:rsidRDefault="00B05CBB" w:rsidP="00B05CBB">
      <w:pPr>
        <w:autoSpaceDE w:val="0"/>
        <w:autoSpaceDN w:val="0"/>
        <w:adjustRightInd w:val="0"/>
        <w:ind w:firstLine="709"/>
        <w:jc w:val="both"/>
        <w:rPr>
          <w:sz w:val="24"/>
          <w:szCs w:val="24"/>
        </w:rPr>
      </w:pPr>
      <w:r w:rsidRPr="00FC543A">
        <w:rPr>
          <w:sz w:val="24"/>
          <w:szCs w:val="24"/>
        </w:rPr>
        <w:t>Неотложная медицинская помощь, оказываемая в отделении (кабинете) поликлиники, приемном покое стационара (без госпитализации), кабинете неотложной травматологии и ортопедии (</w:t>
      </w:r>
      <w:proofErr w:type="spellStart"/>
      <w:r w:rsidRPr="00FC543A">
        <w:rPr>
          <w:sz w:val="24"/>
          <w:szCs w:val="24"/>
        </w:rPr>
        <w:t>травмпункте</w:t>
      </w:r>
      <w:proofErr w:type="spellEnd"/>
      <w:r w:rsidRPr="00FC543A">
        <w:rPr>
          <w:sz w:val="24"/>
          <w:szCs w:val="24"/>
        </w:rPr>
        <w:t xml:space="preserve">), а также обращения на станции скорой медицинской помощи учитывается по посещению.  </w:t>
      </w:r>
    </w:p>
    <w:p w:rsidR="00B05CBB" w:rsidRPr="00FC543A" w:rsidRDefault="00B05CBB" w:rsidP="00B05CBB">
      <w:pPr>
        <w:pStyle w:val="a5"/>
        <w:spacing w:line="240" w:lineRule="auto"/>
        <w:ind w:left="0" w:firstLine="709"/>
        <w:rPr>
          <w:szCs w:val="24"/>
        </w:rPr>
      </w:pPr>
      <w:r w:rsidRPr="00FC543A">
        <w:rPr>
          <w:szCs w:val="24"/>
        </w:rPr>
        <w:t>Учет неотложной медицинской помощи, оказываемой в амбулаторных условиях, осуществляется в соответствии с положением об организации первичной медико-санитарной помощи, утвержденном в установленном порядке.</w:t>
      </w:r>
    </w:p>
    <w:p w:rsidR="00B05CBB" w:rsidRPr="00FC543A" w:rsidRDefault="00B05CBB" w:rsidP="00B05CBB">
      <w:pPr>
        <w:pStyle w:val="a5"/>
        <w:spacing w:line="240" w:lineRule="auto"/>
        <w:ind w:left="0" w:firstLine="709"/>
        <w:rPr>
          <w:szCs w:val="24"/>
        </w:rPr>
      </w:pPr>
      <w:r w:rsidRPr="00FC543A">
        <w:rPr>
          <w:szCs w:val="24"/>
        </w:rPr>
        <w:t xml:space="preserve">Для учета неотложной медицинской помощи, используется форма учетной и отчетной документации №025-12/у «Талон амбулаторного пациента».  </w:t>
      </w:r>
    </w:p>
    <w:p w:rsidR="00B05CBB" w:rsidRPr="00FC543A" w:rsidRDefault="00B05CBB" w:rsidP="00B05CBB">
      <w:pPr>
        <w:ind w:firstLine="709"/>
        <w:jc w:val="both"/>
        <w:rPr>
          <w:sz w:val="24"/>
          <w:szCs w:val="24"/>
        </w:rPr>
      </w:pPr>
      <w:r w:rsidRPr="00FC543A">
        <w:rPr>
          <w:sz w:val="24"/>
          <w:szCs w:val="24"/>
        </w:rPr>
        <w:t>Оплата случаев оказания неотложной медицинской помощи производится при условии создания в структуре медицинских организаций службы неотложной медицинской помощи.</w:t>
      </w:r>
    </w:p>
    <w:p w:rsidR="00B05CBB" w:rsidRPr="00FC543A" w:rsidRDefault="00B05CBB" w:rsidP="00B05CBB">
      <w:pPr>
        <w:ind w:firstLine="709"/>
        <w:jc w:val="both"/>
        <w:rPr>
          <w:sz w:val="24"/>
          <w:szCs w:val="24"/>
        </w:rPr>
      </w:pPr>
      <w:r w:rsidRPr="00FC543A">
        <w:rPr>
          <w:sz w:val="24"/>
          <w:szCs w:val="24"/>
        </w:rPr>
        <w:t>Медицинскую помощь  в отделении (кабинете) неотложной медицинской помощи могут оказывать медицинские работники отделения (кабинета) неотложной медицинской помощи либо медицинские работники других подразделений медицинской организации в соответствии с графиком дежурств, утвержденным ее руководителем.</w:t>
      </w:r>
    </w:p>
    <w:p w:rsidR="00B05CBB" w:rsidRPr="00FC543A" w:rsidRDefault="00B05CBB" w:rsidP="00B05CBB">
      <w:pPr>
        <w:ind w:firstLine="709"/>
        <w:jc w:val="both"/>
        <w:rPr>
          <w:sz w:val="24"/>
          <w:szCs w:val="24"/>
        </w:rPr>
      </w:pPr>
      <w:r w:rsidRPr="00FC543A">
        <w:rPr>
          <w:sz w:val="24"/>
          <w:szCs w:val="24"/>
        </w:rPr>
        <w:t xml:space="preserve">Неотложная медицинская помощь лицам, обратившимся в медицинскую организацию с признаками неотложных состояний, оказывается безотлагательно. </w:t>
      </w:r>
    </w:p>
    <w:p w:rsidR="00B05CBB" w:rsidRPr="00FC543A" w:rsidRDefault="00B05CBB" w:rsidP="00B05CBB">
      <w:pPr>
        <w:ind w:firstLine="709"/>
        <w:jc w:val="both"/>
        <w:rPr>
          <w:sz w:val="24"/>
          <w:szCs w:val="24"/>
        </w:rPr>
      </w:pPr>
      <w:r w:rsidRPr="00FC543A">
        <w:rPr>
          <w:sz w:val="24"/>
          <w:szCs w:val="24"/>
        </w:rPr>
        <w:t xml:space="preserve">Неотложная медицинская помощь на дому осуществляется в течение не более 2 часов после поступления обращения больного или иного лица об оказании </w:t>
      </w:r>
      <w:proofErr w:type="gramStart"/>
      <w:r w:rsidRPr="00FC543A">
        <w:rPr>
          <w:sz w:val="24"/>
          <w:szCs w:val="24"/>
        </w:rPr>
        <w:t>неотложной</w:t>
      </w:r>
      <w:proofErr w:type="gramEnd"/>
      <w:r w:rsidRPr="00FC543A">
        <w:rPr>
          <w:sz w:val="24"/>
          <w:szCs w:val="24"/>
        </w:rPr>
        <w:t xml:space="preserve"> помощи на дому. </w:t>
      </w:r>
    </w:p>
    <w:p w:rsidR="00B05CBB" w:rsidRPr="00FC543A" w:rsidRDefault="00B05CBB" w:rsidP="00B05CBB">
      <w:pPr>
        <w:ind w:firstLine="709"/>
        <w:jc w:val="both"/>
        <w:rPr>
          <w:sz w:val="24"/>
          <w:szCs w:val="24"/>
        </w:rPr>
      </w:pPr>
      <w:proofErr w:type="gramStart"/>
      <w:r w:rsidRPr="00FC543A">
        <w:rPr>
          <w:sz w:val="24"/>
          <w:szCs w:val="24"/>
        </w:rPr>
        <w:t>После окончания оказания больному неотложной медицинской помощи и  устранения  или уменьшения проявлений неотложного состояния, больной направляется к врачу, либо участковому врачу передаются сведения о больном для осуществления посещения больного с целью наблюдения за его состоянием, течением заболевания и своевременного назначения (коррекции) необходимого обследования и (или) лечения (активное посещение) в течение суток</w:t>
      </w:r>
      <w:r w:rsidRPr="00FC543A">
        <w:rPr>
          <w:rStyle w:val="ae"/>
          <w:sz w:val="24"/>
          <w:szCs w:val="24"/>
        </w:rPr>
        <w:footnoteReference w:id="18"/>
      </w:r>
      <w:r w:rsidRPr="00FC543A">
        <w:rPr>
          <w:sz w:val="24"/>
          <w:szCs w:val="24"/>
        </w:rPr>
        <w:t xml:space="preserve">. </w:t>
      </w:r>
      <w:proofErr w:type="gramEnd"/>
    </w:p>
    <w:p w:rsidR="00B05CBB" w:rsidRPr="00FC543A" w:rsidRDefault="00B05CBB" w:rsidP="00B05CBB">
      <w:pPr>
        <w:ind w:firstLine="709"/>
        <w:jc w:val="both"/>
        <w:rPr>
          <w:sz w:val="24"/>
          <w:szCs w:val="24"/>
        </w:rPr>
      </w:pPr>
      <w:r w:rsidRPr="00FC543A">
        <w:rPr>
          <w:sz w:val="24"/>
          <w:szCs w:val="24"/>
        </w:rPr>
        <w:t xml:space="preserve">Порядок работы службы неотложной помощи  на территории Московской области: </w:t>
      </w:r>
    </w:p>
    <w:p w:rsidR="00B05CBB" w:rsidRPr="00FC543A" w:rsidRDefault="00B05CBB" w:rsidP="00B05CBB">
      <w:pPr>
        <w:pStyle w:val="aff3"/>
        <w:numPr>
          <w:ilvl w:val="0"/>
          <w:numId w:val="16"/>
        </w:numPr>
        <w:spacing w:after="0" w:line="240" w:lineRule="auto"/>
        <w:ind w:left="0" w:firstLine="709"/>
        <w:jc w:val="both"/>
        <w:rPr>
          <w:rFonts w:ascii="Times New Roman" w:hAnsi="Times New Roman"/>
          <w:sz w:val="24"/>
          <w:szCs w:val="24"/>
        </w:rPr>
      </w:pPr>
      <w:r w:rsidRPr="00FC543A">
        <w:rPr>
          <w:rFonts w:ascii="Times New Roman" w:hAnsi="Times New Roman"/>
          <w:sz w:val="24"/>
          <w:szCs w:val="24"/>
        </w:rPr>
        <w:t xml:space="preserve">Вызовы со скорой </w:t>
      </w:r>
      <w:proofErr w:type="gramStart"/>
      <w:r w:rsidRPr="00FC543A">
        <w:rPr>
          <w:rFonts w:ascii="Times New Roman" w:hAnsi="Times New Roman"/>
          <w:sz w:val="24"/>
          <w:szCs w:val="24"/>
        </w:rPr>
        <w:t>медицинской</w:t>
      </w:r>
      <w:proofErr w:type="gramEnd"/>
      <w:r w:rsidRPr="00FC543A">
        <w:rPr>
          <w:rFonts w:ascii="Times New Roman" w:hAnsi="Times New Roman"/>
          <w:sz w:val="24"/>
          <w:szCs w:val="24"/>
        </w:rPr>
        <w:t xml:space="preserve"> помощи диспетчер передает в поликлинику. Медицинский регистратор поликлиники заносит вызовы в специальный журнал, оформляет талоны формы №025-у «Талон вызова врача на дом» и незамедлительно передает их врачу службы неотложной помощи. </w:t>
      </w:r>
    </w:p>
    <w:p w:rsidR="00B05CBB" w:rsidRPr="00FC543A" w:rsidRDefault="00B05CBB" w:rsidP="00B05CBB">
      <w:pPr>
        <w:pStyle w:val="aff3"/>
        <w:numPr>
          <w:ilvl w:val="0"/>
          <w:numId w:val="16"/>
        </w:numPr>
        <w:spacing w:after="0" w:line="240" w:lineRule="auto"/>
        <w:ind w:left="0" w:firstLine="709"/>
        <w:jc w:val="both"/>
        <w:rPr>
          <w:rFonts w:ascii="Times New Roman" w:hAnsi="Times New Roman"/>
          <w:sz w:val="24"/>
          <w:szCs w:val="24"/>
        </w:rPr>
      </w:pPr>
      <w:r w:rsidRPr="00FC543A">
        <w:rPr>
          <w:rFonts w:ascii="Times New Roman" w:hAnsi="Times New Roman"/>
          <w:sz w:val="24"/>
          <w:szCs w:val="24"/>
        </w:rPr>
        <w:t>После оказания неотложной медицинской помощи врач заполняет вкладыш  амбулаторной карты, и передает его по окончании работы в регистратуру. Медицинский регистратор вклеивает вкладыш в амбулаторную карту пациента в тот же день.</w:t>
      </w:r>
    </w:p>
    <w:p w:rsidR="00B05CBB" w:rsidRDefault="00B05CBB" w:rsidP="00B05CBB">
      <w:pPr>
        <w:pStyle w:val="aff3"/>
        <w:spacing w:after="0" w:line="240" w:lineRule="auto"/>
        <w:ind w:left="709"/>
        <w:jc w:val="both"/>
        <w:rPr>
          <w:rFonts w:ascii="Times New Roman" w:hAnsi="Times New Roman"/>
          <w:sz w:val="24"/>
          <w:szCs w:val="24"/>
          <w:highlight w:val="yellow"/>
        </w:rPr>
      </w:pPr>
    </w:p>
    <w:p w:rsidR="00B05CBB" w:rsidRDefault="00B05CBB" w:rsidP="00B05CBB">
      <w:pPr>
        <w:pStyle w:val="a5"/>
        <w:spacing w:line="240" w:lineRule="auto"/>
        <w:ind w:left="0" w:firstLine="709"/>
        <w:rPr>
          <w:szCs w:val="24"/>
          <w:highlight w:val="yellow"/>
        </w:rPr>
      </w:pPr>
      <w:r>
        <w:rPr>
          <w:b/>
          <w:szCs w:val="24"/>
        </w:rPr>
        <w:t>6</w:t>
      </w:r>
      <w:r w:rsidRPr="00FC543A">
        <w:rPr>
          <w:b/>
          <w:szCs w:val="24"/>
        </w:rPr>
        <w:t xml:space="preserve">. Учет </w:t>
      </w:r>
      <w:r>
        <w:rPr>
          <w:b/>
          <w:szCs w:val="24"/>
        </w:rPr>
        <w:t xml:space="preserve">и оплата медицинской помощи по </w:t>
      </w:r>
      <w:proofErr w:type="spellStart"/>
      <w:r>
        <w:rPr>
          <w:b/>
          <w:szCs w:val="24"/>
        </w:rPr>
        <w:t>Сверхбазовой</w:t>
      </w:r>
      <w:proofErr w:type="spellEnd"/>
      <w:r>
        <w:rPr>
          <w:b/>
          <w:szCs w:val="24"/>
        </w:rPr>
        <w:t xml:space="preserve"> программе ОМС.</w:t>
      </w:r>
    </w:p>
    <w:p w:rsidR="00B05CBB" w:rsidRDefault="00B05CBB" w:rsidP="00B05CBB">
      <w:pPr>
        <w:pStyle w:val="aff3"/>
        <w:ind w:left="709"/>
        <w:jc w:val="both"/>
        <w:rPr>
          <w:rFonts w:ascii="Times New Roman" w:hAnsi="Times New Roman"/>
          <w:sz w:val="24"/>
          <w:szCs w:val="24"/>
          <w:highlight w:val="yellow"/>
        </w:rPr>
      </w:pPr>
    </w:p>
    <w:p w:rsidR="00B05CBB" w:rsidRPr="006C6AE8" w:rsidRDefault="00B05CBB" w:rsidP="00B05CBB">
      <w:pPr>
        <w:pStyle w:val="aff3"/>
        <w:spacing w:after="0" w:line="240" w:lineRule="auto"/>
        <w:ind w:left="0" w:firstLine="709"/>
        <w:jc w:val="both"/>
        <w:rPr>
          <w:rFonts w:ascii="Times New Roman" w:hAnsi="Times New Roman"/>
          <w:sz w:val="24"/>
          <w:szCs w:val="24"/>
        </w:rPr>
      </w:pPr>
      <w:proofErr w:type="gramStart"/>
      <w:r w:rsidRPr="006C6AE8">
        <w:rPr>
          <w:rFonts w:ascii="Times New Roman" w:hAnsi="Times New Roman"/>
          <w:sz w:val="24"/>
          <w:szCs w:val="24"/>
        </w:rPr>
        <w:t xml:space="preserve">В соответствии с Московской областной программой обязательного медицинского страхования дополнительно к базовой программе обязательного медицинского страхования осуществляются первичная медико-санитарная, специализированная и скорая медицинская </w:t>
      </w:r>
      <w:r w:rsidRPr="006C6AE8">
        <w:rPr>
          <w:rFonts w:ascii="Times New Roman" w:hAnsi="Times New Roman"/>
          <w:sz w:val="24"/>
          <w:szCs w:val="24"/>
        </w:rPr>
        <w:lastRenderedPageBreak/>
        <w:t xml:space="preserve">помощь при заболеваниях, передаваемых половым путем, туберкулезе, психических расстройствах и расстройствах поведения, в том числе связанных с употреблением </w:t>
      </w:r>
      <w:proofErr w:type="spellStart"/>
      <w:r w:rsidRPr="006C6AE8">
        <w:rPr>
          <w:rFonts w:ascii="Times New Roman" w:hAnsi="Times New Roman"/>
          <w:sz w:val="24"/>
          <w:szCs w:val="24"/>
        </w:rPr>
        <w:t>психоактивных</w:t>
      </w:r>
      <w:proofErr w:type="spellEnd"/>
      <w:r w:rsidRPr="006C6AE8">
        <w:rPr>
          <w:rFonts w:ascii="Times New Roman" w:hAnsi="Times New Roman"/>
          <w:sz w:val="24"/>
          <w:szCs w:val="24"/>
        </w:rPr>
        <w:t xml:space="preserve">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 за счет</w:t>
      </w:r>
      <w:proofErr w:type="gramEnd"/>
      <w:r w:rsidRPr="006C6AE8">
        <w:rPr>
          <w:rFonts w:ascii="Times New Roman" w:hAnsi="Times New Roman"/>
          <w:sz w:val="24"/>
          <w:szCs w:val="24"/>
        </w:rPr>
        <w:t xml:space="preserve"> межбюджетного трансферта, передаваемого в бюджет ТФОМС МО.</w:t>
      </w:r>
    </w:p>
    <w:p w:rsidR="00B05CBB" w:rsidRPr="006C6AE8" w:rsidRDefault="00B05CBB" w:rsidP="00B05CBB">
      <w:pPr>
        <w:pStyle w:val="aff3"/>
        <w:spacing w:after="0" w:line="240" w:lineRule="auto"/>
        <w:ind w:left="0" w:firstLine="709"/>
        <w:jc w:val="both"/>
        <w:rPr>
          <w:rFonts w:ascii="Times New Roman" w:hAnsi="Times New Roman"/>
          <w:sz w:val="24"/>
          <w:szCs w:val="24"/>
        </w:rPr>
      </w:pPr>
      <w:r w:rsidRPr="006C6AE8">
        <w:rPr>
          <w:rFonts w:ascii="Times New Roman" w:hAnsi="Times New Roman"/>
          <w:sz w:val="24"/>
          <w:szCs w:val="24"/>
        </w:rPr>
        <w:t>Кроме этого, за счет межбюджетного трансферта, передаваемого бюджету ТФОМС МО</w:t>
      </w:r>
      <w:r>
        <w:rPr>
          <w:rFonts w:ascii="Times New Roman" w:hAnsi="Times New Roman"/>
          <w:sz w:val="24"/>
          <w:szCs w:val="24"/>
        </w:rPr>
        <w:t>,</w:t>
      </w:r>
      <w:r w:rsidRPr="006C6AE8">
        <w:rPr>
          <w:rFonts w:ascii="Times New Roman" w:hAnsi="Times New Roman"/>
          <w:sz w:val="24"/>
          <w:szCs w:val="24"/>
        </w:rPr>
        <w:t xml:space="preserve"> осуществляется обеспечение деятельности патологоанатомических отделений, отделений (кабинетов) статистики, административно-хозяйственного аппарата медицинских организаций Московской области в части расходов, не финансируем</w:t>
      </w:r>
      <w:r>
        <w:rPr>
          <w:rFonts w:ascii="Times New Roman" w:hAnsi="Times New Roman"/>
          <w:sz w:val="24"/>
          <w:szCs w:val="24"/>
        </w:rPr>
        <w:t>ых</w:t>
      </w:r>
      <w:r w:rsidRPr="006C6AE8">
        <w:rPr>
          <w:rFonts w:ascii="Times New Roman" w:hAnsi="Times New Roman"/>
          <w:sz w:val="24"/>
          <w:szCs w:val="24"/>
        </w:rPr>
        <w:t xml:space="preserve"> в рамках базовой программы обязательного медицинского страхования.</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Планирование объемов медицинской помощи, способы оплаты медицинской помощи, порядок осуществления расчетов за оказанную медицинскую помощь и учет оказанной медицинской помощи, предусмотренной </w:t>
      </w:r>
      <w:r w:rsidRPr="000723C2">
        <w:rPr>
          <w:rFonts w:ascii="Times New Roman" w:hAnsi="Times New Roman"/>
          <w:sz w:val="24"/>
          <w:szCs w:val="24"/>
        </w:rPr>
        <w:t xml:space="preserve">в рамках </w:t>
      </w:r>
      <w:proofErr w:type="spellStart"/>
      <w:r w:rsidRPr="000723C2">
        <w:rPr>
          <w:rFonts w:ascii="Times New Roman" w:hAnsi="Times New Roman"/>
          <w:sz w:val="24"/>
          <w:szCs w:val="24"/>
        </w:rPr>
        <w:t>Сверхбазовой</w:t>
      </w:r>
      <w:proofErr w:type="spellEnd"/>
      <w:r w:rsidRPr="000723C2">
        <w:rPr>
          <w:rFonts w:ascii="Times New Roman" w:hAnsi="Times New Roman"/>
          <w:sz w:val="24"/>
          <w:szCs w:val="24"/>
        </w:rPr>
        <w:t xml:space="preserve"> программы ОМС,</w:t>
      </w:r>
      <w:r>
        <w:rPr>
          <w:rFonts w:ascii="Times New Roman" w:hAnsi="Times New Roman"/>
          <w:sz w:val="24"/>
          <w:szCs w:val="24"/>
        </w:rPr>
        <w:t xml:space="preserve"> осуществляется в соответствии с общими правилами, установленными как и </w:t>
      </w:r>
      <w:proofErr w:type="gramStart"/>
      <w:r>
        <w:rPr>
          <w:rFonts w:ascii="Times New Roman" w:hAnsi="Times New Roman"/>
          <w:sz w:val="24"/>
          <w:szCs w:val="24"/>
        </w:rPr>
        <w:t>для</w:t>
      </w:r>
      <w:proofErr w:type="gramEnd"/>
      <w:r>
        <w:rPr>
          <w:rFonts w:ascii="Times New Roman" w:hAnsi="Times New Roman"/>
          <w:sz w:val="24"/>
          <w:szCs w:val="24"/>
        </w:rPr>
        <w:t xml:space="preserve"> медицинской помощи, оказываемой Медицинскими организациями по базовой Программе ОМС.</w:t>
      </w:r>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Объемы медицинской помощи и финансового обеспечения объемов медицинской помощи, предусмотренных </w:t>
      </w:r>
      <w:proofErr w:type="spellStart"/>
      <w:r w:rsidRPr="000723C2">
        <w:rPr>
          <w:rFonts w:ascii="Times New Roman" w:hAnsi="Times New Roman"/>
          <w:sz w:val="24"/>
          <w:szCs w:val="24"/>
        </w:rPr>
        <w:t>Сверхбазовой</w:t>
      </w:r>
      <w:proofErr w:type="spellEnd"/>
      <w:r w:rsidRPr="000723C2">
        <w:rPr>
          <w:rFonts w:ascii="Times New Roman" w:hAnsi="Times New Roman"/>
          <w:sz w:val="24"/>
          <w:szCs w:val="24"/>
        </w:rPr>
        <w:t xml:space="preserve"> программой ОМС</w:t>
      </w:r>
      <w:r>
        <w:rPr>
          <w:rFonts w:ascii="Times New Roman" w:hAnsi="Times New Roman"/>
          <w:sz w:val="24"/>
          <w:szCs w:val="24"/>
        </w:rPr>
        <w:t>, учитываются отдельно от объемов медицинской помощи и финансового обеспечения медицинской помощи, предусмотренных базовой Программой ОМС.</w:t>
      </w:r>
      <w:proofErr w:type="gramEnd"/>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При учете медицинской помощи, оказываемой при психических расстройствах и расстройствах поведения, в том числе связанных с употреблением </w:t>
      </w:r>
      <w:proofErr w:type="spellStart"/>
      <w:r>
        <w:rPr>
          <w:rFonts w:ascii="Times New Roman" w:hAnsi="Times New Roman"/>
          <w:sz w:val="24"/>
          <w:szCs w:val="24"/>
        </w:rPr>
        <w:t>психоактивных</w:t>
      </w:r>
      <w:proofErr w:type="spellEnd"/>
      <w:r>
        <w:rPr>
          <w:rFonts w:ascii="Times New Roman" w:hAnsi="Times New Roman"/>
          <w:sz w:val="24"/>
          <w:szCs w:val="24"/>
        </w:rPr>
        <w:t xml:space="preserve"> веществ, пациентам с соматической патологией в качестве основного диагноза выставляется профильный.</w:t>
      </w:r>
      <w:proofErr w:type="gramEnd"/>
      <w:r>
        <w:rPr>
          <w:rFonts w:ascii="Times New Roman" w:hAnsi="Times New Roman"/>
          <w:sz w:val="24"/>
          <w:szCs w:val="24"/>
        </w:rPr>
        <w:t xml:space="preserve"> Для учета </w:t>
      </w:r>
      <w:proofErr w:type="gramStart"/>
      <w:r>
        <w:rPr>
          <w:rFonts w:ascii="Times New Roman" w:hAnsi="Times New Roman"/>
          <w:sz w:val="24"/>
          <w:szCs w:val="24"/>
        </w:rPr>
        <w:t>оказанной</w:t>
      </w:r>
      <w:proofErr w:type="gramEnd"/>
      <w:r>
        <w:rPr>
          <w:rFonts w:ascii="Times New Roman" w:hAnsi="Times New Roman"/>
          <w:sz w:val="24"/>
          <w:szCs w:val="24"/>
        </w:rPr>
        <w:t xml:space="preserve"> медицинской помощи, соматическая патология выносится как сопутствующий диагноз обязательно. При туберкулезе, сочетанном с ВИЧ-инфекцией, в качестве основного диагноза выставляется туберкулез. ВИЧ-инфекция выносится как сопутствующий диагноз обязательно.</w:t>
      </w:r>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Для учета медицинской помощи, оказанной по </w:t>
      </w:r>
      <w:proofErr w:type="spellStart"/>
      <w:r>
        <w:rPr>
          <w:rFonts w:ascii="Times New Roman" w:hAnsi="Times New Roman"/>
          <w:sz w:val="24"/>
          <w:szCs w:val="24"/>
        </w:rPr>
        <w:t>Сверхбазовой</w:t>
      </w:r>
      <w:proofErr w:type="spellEnd"/>
      <w:r>
        <w:rPr>
          <w:rFonts w:ascii="Times New Roman" w:hAnsi="Times New Roman"/>
          <w:sz w:val="24"/>
          <w:szCs w:val="24"/>
        </w:rPr>
        <w:t xml:space="preserve"> программе, застрахованным в системе ОМС лицам, в медицинских организациях, ведущих прием пациентов с психическими расстройствами и расстройствами поведения, в том числе, связанными с употреблением  </w:t>
      </w:r>
      <w:proofErr w:type="spellStart"/>
      <w:r>
        <w:rPr>
          <w:rFonts w:ascii="Times New Roman" w:hAnsi="Times New Roman"/>
          <w:sz w:val="24"/>
          <w:szCs w:val="24"/>
        </w:rPr>
        <w:t>психоактивных</w:t>
      </w:r>
      <w:proofErr w:type="spellEnd"/>
      <w:r>
        <w:rPr>
          <w:rFonts w:ascii="Times New Roman" w:hAnsi="Times New Roman"/>
          <w:sz w:val="24"/>
          <w:szCs w:val="24"/>
        </w:rPr>
        <w:t xml:space="preserve"> веществ, используются и заполняются формы отчетной и учетной документации в соответствии с приказом МЗРФ от 31.12.2002 №420 «Об утверждении форм первичной медицинской документации для психиатрических и наркологических учреждений</w:t>
      </w:r>
      <w:proofErr w:type="gramEnd"/>
      <w:r>
        <w:rPr>
          <w:rFonts w:ascii="Times New Roman" w:hAnsi="Times New Roman"/>
          <w:sz w:val="24"/>
          <w:szCs w:val="24"/>
        </w:rPr>
        <w:t>» и заполняются в соответствии с инструкцией.</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При наличии у пациента медицинских показаний для дальнейшего пребывания в круглосуточном стационаре психиатрического (фтизиатрического) профиля, свыше </w:t>
      </w:r>
      <w:proofErr w:type="spellStart"/>
      <w:r>
        <w:rPr>
          <w:rFonts w:ascii="Times New Roman" w:hAnsi="Times New Roman"/>
          <w:sz w:val="24"/>
          <w:szCs w:val="24"/>
        </w:rPr>
        <w:t>среднепрофильных</w:t>
      </w:r>
      <w:proofErr w:type="spellEnd"/>
      <w:r>
        <w:rPr>
          <w:rFonts w:ascii="Times New Roman" w:hAnsi="Times New Roman"/>
          <w:sz w:val="24"/>
          <w:szCs w:val="24"/>
        </w:rPr>
        <w:t xml:space="preserve"> значений длительности лечения, подтвержденных (обоснование необходимости продолжения лечения в условиях круглосуточного стационара) данными первичной медицинской документации, возможно неоднократное использование 2 этапа законченного случая по профилю психиатрия и 3 этапа – по профилю фтизиатрия.</w:t>
      </w:r>
    </w:p>
    <w:p w:rsidR="00B05CBB" w:rsidRPr="005E4196" w:rsidRDefault="00B05CBB" w:rsidP="00B05CBB">
      <w:pPr>
        <w:pStyle w:val="aff3"/>
        <w:spacing w:after="0" w:line="240" w:lineRule="auto"/>
        <w:ind w:left="0" w:firstLine="709"/>
        <w:jc w:val="both"/>
        <w:rPr>
          <w:rFonts w:ascii="Times New Roman" w:hAnsi="Times New Roman"/>
          <w:sz w:val="24"/>
          <w:szCs w:val="24"/>
        </w:rPr>
      </w:pPr>
      <w:r w:rsidRPr="005E4196">
        <w:rPr>
          <w:rFonts w:ascii="Times New Roman" w:hAnsi="Times New Roman"/>
          <w:sz w:val="24"/>
          <w:szCs w:val="24"/>
        </w:rPr>
        <w:t xml:space="preserve">Оплата медицинской помощи, оказываемой по </w:t>
      </w:r>
      <w:proofErr w:type="spellStart"/>
      <w:r w:rsidRPr="005E4196">
        <w:rPr>
          <w:rFonts w:ascii="Times New Roman" w:hAnsi="Times New Roman"/>
          <w:sz w:val="24"/>
          <w:szCs w:val="24"/>
        </w:rPr>
        <w:t>Сверхбазовой</w:t>
      </w:r>
      <w:proofErr w:type="spellEnd"/>
      <w:r w:rsidRPr="005E4196">
        <w:rPr>
          <w:rFonts w:ascii="Times New Roman" w:hAnsi="Times New Roman"/>
          <w:sz w:val="24"/>
          <w:szCs w:val="24"/>
        </w:rPr>
        <w:t xml:space="preserve"> программе ОМС, осуществляется по объемному способу в соответствии с договорами</w:t>
      </w:r>
      <w:r w:rsidRPr="005E4196">
        <w:rPr>
          <w:rStyle w:val="ae"/>
          <w:rFonts w:ascii="Times New Roman" w:hAnsi="Times New Roman"/>
          <w:sz w:val="24"/>
          <w:szCs w:val="24"/>
        </w:rPr>
        <w:footnoteReference w:id="19"/>
      </w:r>
      <w:r w:rsidRPr="005E4196">
        <w:rPr>
          <w:rFonts w:ascii="Times New Roman" w:hAnsi="Times New Roman"/>
          <w:sz w:val="24"/>
          <w:szCs w:val="24"/>
        </w:rPr>
        <w:t>, заключаемыми между участниками системы обязательного медицинского страхования:</w:t>
      </w:r>
    </w:p>
    <w:p w:rsidR="00B05CBB" w:rsidRPr="005E4196" w:rsidRDefault="00B05CBB" w:rsidP="00B05CBB">
      <w:pPr>
        <w:pStyle w:val="aff3"/>
        <w:spacing w:after="0" w:line="240" w:lineRule="auto"/>
        <w:ind w:left="0" w:firstLine="709"/>
        <w:jc w:val="both"/>
        <w:rPr>
          <w:rFonts w:ascii="Times New Roman" w:hAnsi="Times New Roman"/>
          <w:sz w:val="24"/>
          <w:szCs w:val="24"/>
        </w:rPr>
      </w:pPr>
      <w:r w:rsidRPr="005E4196">
        <w:rPr>
          <w:rFonts w:ascii="Times New Roman" w:hAnsi="Times New Roman"/>
          <w:sz w:val="24"/>
          <w:szCs w:val="24"/>
        </w:rPr>
        <w:t xml:space="preserve">- Договора о финансовом обеспечении обязательного медицинского страхования при реализации мероприятий дополнительно к базовой программе обязательного медицинского страхования в рамках Московской областной программы ОМС </w:t>
      </w:r>
      <w:r w:rsidRPr="005E4196">
        <w:rPr>
          <w:rStyle w:val="FontStyle13"/>
          <w:sz w:val="24"/>
          <w:szCs w:val="24"/>
        </w:rPr>
        <w:t>(далее – До</w:t>
      </w:r>
      <w:r w:rsidRPr="005E4196">
        <w:rPr>
          <w:rFonts w:ascii="Times New Roman" w:hAnsi="Times New Roman"/>
        </w:rPr>
        <w:t>говор ФО СБП)</w:t>
      </w:r>
      <w:r w:rsidRPr="005E4196">
        <w:rPr>
          <w:rFonts w:ascii="Times New Roman" w:hAnsi="Times New Roman"/>
          <w:sz w:val="24"/>
          <w:szCs w:val="24"/>
        </w:rPr>
        <w:t>, заключаемого между ТФОМС МО и СМО;</w:t>
      </w:r>
    </w:p>
    <w:p w:rsidR="00B05CBB" w:rsidRPr="005E4196" w:rsidRDefault="00B05CBB" w:rsidP="00B05CBB">
      <w:pPr>
        <w:pStyle w:val="aff3"/>
        <w:spacing w:after="0" w:line="240" w:lineRule="auto"/>
        <w:ind w:left="0" w:firstLine="709"/>
        <w:jc w:val="both"/>
        <w:rPr>
          <w:rFonts w:ascii="Times New Roman" w:hAnsi="Times New Roman"/>
          <w:sz w:val="24"/>
          <w:szCs w:val="24"/>
        </w:rPr>
      </w:pPr>
      <w:r w:rsidRPr="005E4196">
        <w:rPr>
          <w:rFonts w:ascii="Times New Roman" w:hAnsi="Times New Roman"/>
          <w:sz w:val="24"/>
          <w:szCs w:val="24"/>
        </w:rPr>
        <w:t xml:space="preserve">- Договора на оказание и оплату медицинской помощи по обязательному медицинскому страхованию при реализации мероприятий дополнительно к базовой программе обязательного медицинского страхования в рамках Московской областной </w:t>
      </w:r>
      <w:r w:rsidRPr="005E4196">
        <w:rPr>
          <w:rFonts w:ascii="Times New Roman" w:hAnsi="Times New Roman"/>
          <w:sz w:val="24"/>
          <w:szCs w:val="24"/>
        </w:rPr>
        <w:lastRenderedPageBreak/>
        <w:t xml:space="preserve">программы ОМС </w:t>
      </w:r>
      <w:r w:rsidRPr="005E4196">
        <w:rPr>
          <w:rStyle w:val="FontStyle13"/>
          <w:sz w:val="24"/>
          <w:szCs w:val="24"/>
        </w:rPr>
        <w:t>(далее – До</w:t>
      </w:r>
      <w:r w:rsidRPr="005E4196">
        <w:rPr>
          <w:rFonts w:ascii="Times New Roman" w:hAnsi="Times New Roman"/>
          <w:sz w:val="24"/>
          <w:szCs w:val="24"/>
        </w:rPr>
        <w:t>говор ООМП СБП), заключаемого между Медицинской организацией и СМО;</w:t>
      </w:r>
    </w:p>
    <w:p w:rsidR="00B05CBB" w:rsidRDefault="00B05CBB" w:rsidP="00B05CBB">
      <w:pPr>
        <w:pStyle w:val="Style3"/>
        <w:widowControl/>
        <w:spacing w:line="240" w:lineRule="auto"/>
        <w:ind w:firstLine="709"/>
        <w:jc w:val="both"/>
        <w:rPr>
          <w:vertAlign w:val="subscript"/>
        </w:rPr>
      </w:pPr>
      <w:r w:rsidRPr="005E4196">
        <w:t xml:space="preserve">- Договора </w:t>
      </w:r>
      <w:r>
        <w:t>на финансовое обеспечение отдельных мероприятий дополнительно к базовой программе обязательного медицинского страхования в рамках Московской областной программы ОМС (далее – Договор ФО СБП</w:t>
      </w:r>
      <w:r w:rsidRPr="00097DF9">
        <w:rPr>
          <w:vertAlign w:val="subscript"/>
        </w:rPr>
        <w:t>ТФОМС</w:t>
      </w:r>
      <w:r>
        <w:rPr>
          <w:vertAlign w:val="subscript"/>
        </w:rPr>
        <w:t>-МО</w:t>
      </w:r>
      <w:r w:rsidRPr="00097DF9">
        <w:t>)</w:t>
      </w:r>
      <w:r w:rsidRPr="00846D1F">
        <w:t xml:space="preserve">, </w:t>
      </w:r>
      <w:r w:rsidRPr="005E4196">
        <w:t xml:space="preserve">заключаемого между ТФОМС МО и </w:t>
      </w:r>
      <w:r>
        <w:t>медицинской организацией;</w:t>
      </w:r>
    </w:p>
    <w:p w:rsidR="00B05CBB" w:rsidRDefault="00B05CBB" w:rsidP="00B05CBB">
      <w:pPr>
        <w:pStyle w:val="Style3"/>
        <w:widowControl/>
        <w:spacing w:line="240" w:lineRule="auto"/>
        <w:ind w:firstLine="709"/>
        <w:jc w:val="both"/>
        <w:rPr>
          <w:vertAlign w:val="subscript"/>
        </w:rPr>
      </w:pPr>
      <w:r w:rsidRPr="005E4196">
        <w:t xml:space="preserve">- Договора </w:t>
      </w:r>
      <w:r>
        <w:t>на финансовое обеспечение деятельности службы скорой медицинской помощи при реализации отдельных мероприятий дополнительно к базовой программе обязательного медицинского страхования в рамках Московской областной программе ОМС (далее – Договор ФО СБП</w:t>
      </w:r>
      <w:r w:rsidRPr="00097DF9">
        <w:rPr>
          <w:vertAlign w:val="subscript"/>
        </w:rPr>
        <w:t>СМП</w:t>
      </w:r>
      <w:r w:rsidRPr="00097DF9">
        <w:t>)</w:t>
      </w:r>
      <w:r>
        <w:t xml:space="preserve">, </w:t>
      </w:r>
      <w:r w:rsidRPr="005E4196">
        <w:t xml:space="preserve">заключаемого между ТФОМС МО и </w:t>
      </w:r>
      <w:r>
        <w:t>медицинской организацией.</w:t>
      </w:r>
    </w:p>
    <w:p w:rsidR="00B05CBB" w:rsidRPr="00846D1F" w:rsidRDefault="00B05CBB" w:rsidP="00B05CBB">
      <w:pPr>
        <w:spacing w:before="120"/>
        <w:ind w:firstLine="709"/>
        <w:jc w:val="both"/>
        <w:rPr>
          <w:sz w:val="24"/>
          <w:szCs w:val="24"/>
        </w:rPr>
      </w:pPr>
      <w:proofErr w:type="gramStart"/>
      <w:r>
        <w:rPr>
          <w:sz w:val="24"/>
          <w:szCs w:val="24"/>
        </w:rPr>
        <w:t xml:space="preserve">Финансирование </w:t>
      </w:r>
      <w:r w:rsidRPr="004B2E04">
        <w:rPr>
          <w:sz w:val="24"/>
          <w:szCs w:val="24"/>
        </w:rPr>
        <w:t xml:space="preserve">по </w:t>
      </w:r>
      <w:proofErr w:type="spellStart"/>
      <w:r>
        <w:rPr>
          <w:sz w:val="24"/>
          <w:szCs w:val="24"/>
        </w:rPr>
        <w:t>С</w:t>
      </w:r>
      <w:r w:rsidRPr="004B2E04">
        <w:rPr>
          <w:sz w:val="24"/>
          <w:szCs w:val="24"/>
        </w:rPr>
        <w:t>верхбазовой</w:t>
      </w:r>
      <w:proofErr w:type="spellEnd"/>
      <w:r w:rsidRPr="004B2E04">
        <w:rPr>
          <w:sz w:val="24"/>
          <w:szCs w:val="24"/>
        </w:rPr>
        <w:t xml:space="preserve"> программе ОМС </w:t>
      </w:r>
      <w:r>
        <w:rPr>
          <w:sz w:val="24"/>
          <w:szCs w:val="24"/>
        </w:rPr>
        <w:t xml:space="preserve">на </w:t>
      </w:r>
      <w:r w:rsidRPr="004B2E04">
        <w:rPr>
          <w:sz w:val="24"/>
          <w:szCs w:val="24"/>
        </w:rPr>
        <w:t>обеспечени</w:t>
      </w:r>
      <w:r>
        <w:rPr>
          <w:sz w:val="24"/>
          <w:szCs w:val="24"/>
        </w:rPr>
        <w:t>е</w:t>
      </w:r>
      <w:r w:rsidRPr="004B2E04">
        <w:rPr>
          <w:sz w:val="24"/>
          <w:szCs w:val="24"/>
        </w:rPr>
        <w:t xml:space="preserve"> деятельности </w:t>
      </w:r>
      <w:proofErr w:type="spellStart"/>
      <w:r w:rsidRPr="004B2E04">
        <w:rPr>
          <w:sz w:val="24"/>
          <w:szCs w:val="24"/>
        </w:rPr>
        <w:t>паталогоанатомических</w:t>
      </w:r>
      <w:proofErr w:type="spellEnd"/>
      <w:r w:rsidRPr="004B2E04">
        <w:rPr>
          <w:sz w:val="24"/>
          <w:szCs w:val="24"/>
        </w:rPr>
        <w:t xml:space="preserve"> отделений, отделений (кабинетов) статистики, содержание административно-хозяйственного аппарата медицинских организаций Московской области</w:t>
      </w:r>
      <w:r>
        <w:rPr>
          <w:sz w:val="24"/>
          <w:szCs w:val="24"/>
        </w:rPr>
        <w:t xml:space="preserve">, установленные для медицинских организаций, </w:t>
      </w:r>
      <w:r w:rsidRPr="00846D1F">
        <w:rPr>
          <w:sz w:val="24"/>
          <w:szCs w:val="24"/>
        </w:rPr>
        <w:t xml:space="preserve">а также финансовое обеспечение на деятельности службы скорой медицинской помощи при реализации отдельных мероприятий дополнительно к базовой программе обязательного медицинского страхования в рамках Московской областной программе ОМС, (руб./месяц) осуществляется ТФОМС МО. </w:t>
      </w:r>
      <w:proofErr w:type="gramEnd"/>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Объемы финансового обеспечения, предусмотренные бюджетом ТФОМС МО за счет межбюджетного трансферта на содержание административно-хозяйственного аппарата, расходы патологоанатомического отделения, отделений (кабинеты) статистики, </w:t>
      </w:r>
      <w:proofErr w:type="gramStart"/>
      <w:r>
        <w:rPr>
          <w:rFonts w:ascii="Times New Roman" w:hAnsi="Times New Roman"/>
          <w:sz w:val="24"/>
          <w:szCs w:val="24"/>
        </w:rPr>
        <w:t>устанавливаются решением Комиссии и доводятся</w:t>
      </w:r>
      <w:proofErr w:type="gramEnd"/>
      <w:r>
        <w:rPr>
          <w:rFonts w:ascii="Times New Roman" w:hAnsi="Times New Roman"/>
          <w:sz w:val="24"/>
          <w:szCs w:val="24"/>
        </w:rPr>
        <w:t xml:space="preserve"> до сведения участников ОМС в установленном порядке.</w:t>
      </w:r>
    </w:p>
    <w:p w:rsidR="00B05CBB" w:rsidRDefault="00B05CBB" w:rsidP="00B05CBB">
      <w:pPr>
        <w:pStyle w:val="aff3"/>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Медицинская организация в соответствии с Договором на ООМП СБП направляет в СМО Заявку на авансирование медицинской помощи по форме в соответствии с </w:t>
      </w:r>
      <w:r w:rsidRPr="00580077">
        <w:rPr>
          <w:rFonts w:ascii="Times New Roman" w:hAnsi="Times New Roman"/>
          <w:i/>
          <w:sz w:val="24"/>
          <w:szCs w:val="24"/>
        </w:rPr>
        <w:t>Приложением №16 к настоящему Положению о порядке оплаты</w:t>
      </w:r>
      <w:r>
        <w:rPr>
          <w:rFonts w:ascii="Times New Roman" w:hAnsi="Times New Roman"/>
          <w:sz w:val="24"/>
          <w:szCs w:val="24"/>
        </w:rPr>
        <w:t>.</w:t>
      </w:r>
      <w:proofErr w:type="gramEnd"/>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По окончании отчетного периода, Медицинская организация в соответствии со сроками предусмотренными Договором ООМП СБП формирует, и выставляет к оплате счета и реестры счетов на оплату за оказанную медицинскую помощь.</w:t>
      </w:r>
    </w:p>
    <w:p w:rsidR="00B05CBB" w:rsidRPr="00BD3A7A" w:rsidRDefault="00B05CBB" w:rsidP="00B05CBB">
      <w:pPr>
        <w:pStyle w:val="16"/>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Счет на оплату медицинской помощи, оказанной застрахованным лицам по </w:t>
      </w:r>
      <w:proofErr w:type="spellStart"/>
      <w:r w:rsidRPr="00ED7022">
        <w:rPr>
          <w:rFonts w:ascii="Times New Roman" w:hAnsi="Times New Roman"/>
          <w:sz w:val="24"/>
          <w:szCs w:val="24"/>
        </w:rPr>
        <w:t>Сверхбазовой</w:t>
      </w:r>
      <w:proofErr w:type="spellEnd"/>
      <w:r w:rsidRPr="00ED7022">
        <w:rPr>
          <w:rFonts w:ascii="Times New Roman" w:hAnsi="Times New Roman"/>
          <w:sz w:val="24"/>
          <w:szCs w:val="24"/>
        </w:rPr>
        <w:t xml:space="preserve"> программ</w:t>
      </w:r>
      <w:r>
        <w:rPr>
          <w:rFonts w:ascii="Times New Roman" w:hAnsi="Times New Roman"/>
          <w:sz w:val="24"/>
          <w:szCs w:val="24"/>
        </w:rPr>
        <w:t>е</w:t>
      </w:r>
      <w:r w:rsidRPr="00ED7022">
        <w:rPr>
          <w:rFonts w:ascii="Times New Roman" w:hAnsi="Times New Roman"/>
          <w:sz w:val="24"/>
          <w:szCs w:val="24"/>
        </w:rPr>
        <w:t xml:space="preserve"> ОМС, </w:t>
      </w:r>
      <w:r>
        <w:rPr>
          <w:rFonts w:ascii="Times New Roman" w:hAnsi="Times New Roman"/>
          <w:sz w:val="24"/>
          <w:szCs w:val="24"/>
        </w:rPr>
        <w:t xml:space="preserve">предоставляется Медицинской организацией по форме согласно </w:t>
      </w:r>
      <w:r w:rsidRPr="00CA7724">
        <w:rPr>
          <w:rFonts w:ascii="Times New Roman" w:hAnsi="Times New Roman"/>
          <w:i/>
          <w:sz w:val="24"/>
          <w:szCs w:val="24"/>
        </w:rPr>
        <w:t>Приложению №17 к настоящему Положению о порядке оплаты</w:t>
      </w:r>
      <w:r>
        <w:rPr>
          <w:rFonts w:ascii="Times New Roman" w:hAnsi="Times New Roman"/>
          <w:sz w:val="24"/>
          <w:szCs w:val="24"/>
        </w:rPr>
        <w:t>.</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Счет на оплату предоставляется вместе с реестром счетов. К Реестру счетов обязательным приложением является Сводная справка, которая формируется по форме согласно </w:t>
      </w:r>
      <w:r w:rsidRPr="00CA7724">
        <w:rPr>
          <w:rFonts w:ascii="Times New Roman" w:hAnsi="Times New Roman"/>
          <w:i/>
          <w:sz w:val="24"/>
          <w:szCs w:val="24"/>
        </w:rPr>
        <w:t>Приложению №18 к настоящему Положению о порядке оплаты</w:t>
      </w:r>
      <w:r>
        <w:rPr>
          <w:rFonts w:ascii="Times New Roman" w:hAnsi="Times New Roman"/>
          <w:sz w:val="24"/>
          <w:szCs w:val="24"/>
        </w:rPr>
        <w:t>.</w:t>
      </w:r>
    </w:p>
    <w:p w:rsidR="00B05CBB" w:rsidRDefault="00B05CBB" w:rsidP="00B05CBB">
      <w:pPr>
        <w:pStyle w:val="af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Счет на оплату медицинской помощи, оказанной Медицинской организацией лицам, застрахованным за пределами территории Московской области, и соответствующий реестр счетов предоставляется в ТФОМС МО по форме согласно </w:t>
      </w:r>
      <w:r w:rsidRPr="002923C9">
        <w:rPr>
          <w:rFonts w:ascii="Times New Roman" w:hAnsi="Times New Roman"/>
          <w:i/>
          <w:sz w:val="24"/>
          <w:szCs w:val="24"/>
        </w:rPr>
        <w:t>приложению №19 к настоящему Положению о порядке оплаты</w:t>
      </w:r>
      <w:r>
        <w:rPr>
          <w:rFonts w:ascii="Times New Roman" w:hAnsi="Times New Roman"/>
          <w:sz w:val="24"/>
          <w:szCs w:val="24"/>
        </w:rPr>
        <w:t xml:space="preserve">. Сводная справка формируется по форме согласно </w:t>
      </w:r>
      <w:r w:rsidRPr="002923C9">
        <w:rPr>
          <w:rFonts w:ascii="Times New Roman" w:hAnsi="Times New Roman"/>
          <w:i/>
          <w:sz w:val="24"/>
          <w:szCs w:val="24"/>
        </w:rPr>
        <w:t xml:space="preserve">приложению №20 к настоящему </w:t>
      </w:r>
      <w:r>
        <w:rPr>
          <w:rFonts w:ascii="Times New Roman" w:hAnsi="Times New Roman"/>
          <w:i/>
          <w:sz w:val="24"/>
          <w:szCs w:val="24"/>
        </w:rPr>
        <w:t>П</w:t>
      </w:r>
      <w:r w:rsidRPr="002923C9">
        <w:rPr>
          <w:rFonts w:ascii="Times New Roman" w:hAnsi="Times New Roman"/>
          <w:i/>
          <w:sz w:val="24"/>
          <w:szCs w:val="24"/>
        </w:rPr>
        <w:t>оложению о порядке оплаты</w:t>
      </w:r>
      <w:r>
        <w:rPr>
          <w:rFonts w:ascii="Times New Roman" w:hAnsi="Times New Roman"/>
          <w:sz w:val="24"/>
          <w:szCs w:val="24"/>
        </w:rPr>
        <w:t>.</w:t>
      </w:r>
    </w:p>
    <w:p w:rsidR="00B05CBB" w:rsidRPr="00B05E18" w:rsidRDefault="00B05CBB" w:rsidP="00B05CBB">
      <w:pPr>
        <w:ind w:firstLine="709"/>
        <w:jc w:val="both"/>
        <w:rPr>
          <w:sz w:val="24"/>
          <w:szCs w:val="24"/>
        </w:rPr>
      </w:pPr>
      <w:proofErr w:type="gramStart"/>
      <w:r>
        <w:rPr>
          <w:sz w:val="24"/>
          <w:szCs w:val="24"/>
        </w:rPr>
        <w:t>Учет медицинской помощи, оказанной не идентифицированным в системе ОМС лицам, осуществляется с применением программного продукта ТАСУ ОМС.</w:t>
      </w:r>
      <w:proofErr w:type="gramEnd"/>
    </w:p>
    <w:p w:rsidR="00B05CBB" w:rsidRDefault="00B05CBB" w:rsidP="00B05CBB">
      <w:pPr>
        <w:pStyle w:val="a5"/>
        <w:spacing w:line="240" w:lineRule="auto"/>
        <w:ind w:left="0" w:firstLine="709"/>
        <w:rPr>
          <w:bCs/>
          <w:szCs w:val="24"/>
        </w:rPr>
      </w:pPr>
      <w:r w:rsidRPr="00C6265D">
        <w:rPr>
          <w:szCs w:val="24"/>
        </w:rPr>
        <w:t xml:space="preserve">Отчет об использовании </w:t>
      </w:r>
      <w:r w:rsidRPr="00C6265D">
        <w:rPr>
          <w:bCs/>
          <w:szCs w:val="24"/>
        </w:rPr>
        <w:t xml:space="preserve">средств обязательного медицинского страхования  в части </w:t>
      </w:r>
      <w:proofErr w:type="spellStart"/>
      <w:r>
        <w:rPr>
          <w:bCs/>
          <w:szCs w:val="24"/>
        </w:rPr>
        <w:t>Св</w:t>
      </w:r>
      <w:r w:rsidRPr="00C6265D">
        <w:rPr>
          <w:bCs/>
          <w:szCs w:val="24"/>
        </w:rPr>
        <w:t>ерхбазовой</w:t>
      </w:r>
      <w:proofErr w:type="spellEnd"/>
      <w:r w:rsidRPr="00C6265D">
        <w:rPr>
          <w:bCs/>
          <w:szCs w:val="24"/>
        </w:rPr>
        <w:t xml:space="preserve"> Программы ОМС  предоставляется СМО в ТФОМС МО </w:t>
      </w:r>
      <w:r w:rsidRPr="001D0F3C">
        <w:rPr>
          <w:bCs/>
          <w:szCs w:val="24"/>
        </w:rPr>
        <w:t>в порядке, изложенном по предоставлению Отчета в разделе 2, и</w:t>
      </w:r>
      <w:r w:rsidRPr="00C6265D">
        <w:rPr>
          <w:bCs/>
          <w:szCs w:val="24"/>
        </w:rPr>
        <w:t xml:space="preserve"> по форме, согласно </w:t>
      </w:r>
      <w:r w:rsidRPr="00C6265D">
        <w:rPr>
          <w:bCs/>
          <w:i/>
          <w:szCs w:val="24"/>
        </w:rPr>
        <w:t>Приложению №21 к настоящему Положению о порядке оплаты</w:t>
      </w:r>
      <w:r w:rsidRPr="00C6265D">
        <w:rPr>
          <w:bCs/>
          <w:szCs w:val="24"/>
        </w:rPr>
        <w:t>, в сроки, установленные Договором ФО.</w:t>
      </w:r>
    </w:p>
    <w:p w:rsidR="00B05CBB" w:rsidRPr="00BC79A1" w:rsidRDefault="00B05CBB" w:rsidP="00B05CBB">
      <w:pPr>
        <w:pStyle w:val="a5"/>
        <w:spacing w:line="240" w:lineRule="auto"/>
        <w:ind w:left="0" w:firstLine="709"/>
        <w:rPr>
          <w:szCs w:val="24"/>
          <w:vertAlign w:val="subscript"/>
        </w:rPr>
      </w:pPr>
      <w:r>
        <w:rPr>
          <w:bCs/>
          <w:szCs w:val="24"/>
        </w:rPr>
        <w:t xml:space="preserve">В целях финансового обеспечения Медицинских организаций, </w:t>
      </w:r>
      <w:r w:rsidRPr="005E4196">
        <w:rPr>
          <w:bCs/>
          <w:szCs w:val="24"/>
        </w:rPr>
        <w:t xml:space="preserve">оказывающих медицинскую помощь при социально-значимых заболеваниях, в </w:t>
      </w:r>
      <w:r>
        <w:rPr>
          <w:bCs/>
          <w:szCs w:val="24"/>
        </w:rPr>
        <w:t>пределах установленного плана месяца (1/12 годового финансового плана, установленного Комиссией), при формировании Сводной справки к Реестру счетов (</w:t>
      </w:r>
      <w:r w:rsidRPr="00CA7724">
        <w:rPr>
          <w:i/>
          <w:szCs w:val="24"/>
        </w:rPr>
        <w:t>Приложени</w:t>
      </w:r>
      <w:r>
        <w:rPr>
          <w:i/>
          <w:szCs w:val="24"/>
        </w:rPr>
        <w:t>е</w:t>
      </w:r>
      <w:r w:rsidRPr="00CA7724">
        <w:rPr>
          <w:i/>
          <w:szCs w:val="24"/>
        </w:rPr>
        <w:t xml:space="preserve"> №18 к настоящему Положению о порядке оплаты</w:t>
      </w:r>
      <w:r w:rsidRPr="00BE79FE">
        <w:rPr>
          <w:szCs w:val="24"/>
        </w:rPr>
        <w:t>)</w:t>
      </w:r>
      <w:r>
        <w:rPr>
          <w:szCs w:val="24"/>
        </w:rPr>
        <w:t xml:space="preserve"> </w:t>
      </w:r>
      <w:r w:rsidRPr="00BC79A1">
        <w:rPr>
          <w:szCs w:val="24"/>
        </w:rPr>
        <w:t>осуществляется расчет коэффициента доведения до финансового плана К</w:t>
      </w:r>
      <w:r w:rsidRPr="00BC79A1">
        <w:rPr>
          <w:szCs w:val="24"/>
          <w:vertAlign w:val="subscript"/>
        </w:rPr>
        <w:t xml:space="preserve">ФП. </w:t>
      </w:r>
    </w:p>
    <w:p w:rsidR="00B05CBB" w:rsidRDefault="00B05CBB" w:rsidP="00B05CBB">
      <w:pPr>
        <w:pStyle w:val="a5"/>
        <w:spacing w:line="240" w:lineRule="auto"/>
        <w:ind w:left="0" w:firstLine="709"/>
        <w:rPr>
          <w:bCs/>
          <w:szCs w:val="24"/>
        </w:rPr>
      </w:pPr>
      <w:r w:rsidRPr="001F62A8">
        <w:rPr>
          <w:szCs w:val="24"/>
        </w:rPr>
        <w:t xml:space="preserve">Расчет </w:t>
      </w:r>
      <w:r>
        <w:rPr>
          <w:szCs w:val="24"/>
        </w:rPr>
        <w:t>К</w:t>
      </w:r>
      <w:r w:rsidRPr="001F62A8">
        <w:rPr>
          <w:szCs w:val="24"/>
          <w:vertAlign w:val="subscript"/>
        </w:rPr>
        <w:t>ФП</w:t>
      </w:r>
      <w:r>
        <w:rPr>
          <w:szCs w:val="24"/>
          <w:vertAlign w:val="subscript"/>
        </w:rPr>
        <w:t xml:space="preserve"> </w:t>
      </w:r>
      <w:r>
        <w:rPr>
          <w:bCs/>
          <w:szCs w:val="24"/>
        </w:rPr>
        <w:t xml:space="preserve">осуществляется Медицинской организацией самостоятельно, либо с </w:t>
      </w:r>
      <w:r>
        <w:rPr>
          <w:bCs/>
          <w:szCs w:val="24"/>
        </w:rPr>
        <w:lastRenderedPageBreak/>
        <w:t>применением программного комплекса ТАСУ ОМС (либо иным техническим продуктом).</w:t>
      </w:r>
    </w:p>
    <w:p w:rsidR="00B05CBB" w:rsidRPr="00FC7A0A" w:rsidRDefault="00B05CBB" w:rsidP="00B05CBB">
      <w:pPr>
        <w:tabs>
          <w:tab w:val="left" w:pos="1080"/>
        </w:tabs>
        <w:ind w:firstLine="709"/>
        <w:jc w:val="both"/>
        <w:rPr>
          <w:sz w:val="24"/>
          <w:szCs w:val="24"/>
        </w:rPr>
      </w:pPr>
      <w:r w:rsidRPr="00FC7A0A">
        <w:rPr>
          <w:sz w:val="24"/>
          <w:szCs w:val="24"/>
        </w:rPr>
        <w:t xml:space="preserve">Расчет объема финансирования за оказанную </w:t>
      </w:r>
      <w:r w:rsidRPr="001F62A8">
        <w:rPr>
          <w:sz w:val="24"/>
          <w:szCs w:val="24"/>
        </w:rPr>
        <w:t>медицинскую помощь при социально-значимых заболеваниях</w:t>
      </w:r>
      <w:r>
        <w:rPr>
          <w:sz w:val="24"/>
          <w:szCs w:val="24"/>
        </w:rPr>
        <w:t xml:space="preserve"> </w:t>
      </w:r>
      <w:r w:rsidRPr="00FC7A0A">
        <w:rPr>
          <w:sz w:val="24"/>
          <w:szCs w:val="24"/>
        </w:rPr>
        <w:t>осуществляется по единой формуле, применяемой для каждой записи Реестра счетов:</w:t>
      </w:r>
    </w:p>
    <w:p w:rsidR="00B05CBB" w:rsidRPr="00FC543A" w:rsidRDefault="00B05CBB" w:rsidP="00B05CBB">
      <w:pPr>
        <w:ind w:firstLine="709"/>
        <w:jc w:val="both"/>
        <w:rPr>
          <w:i/>
          <w:sz w:val="24"/>
          <w:szCs w:val="24"/>
        </w:rPr>
      </w:pPr>
      <w:r w:rsidRPr="00FC543A">
        <w:rPr>
          <w:b/>
          <w:sz w:val="24"/>
          <w:szCs w:val="24"/>
        </w:rPr>
        <w:t>ОМП = О</w:t>
      </w:r>
      <w:r w:rsidRPr="00FC543A">
        <w:rPr>
          <w:b/>
          <w:sz w:val="24"/>
          <w:szCs w:val="24"/>
          <w:vertAlign w:val="subscript"/>
        </w:rPr>
        <w:t>Б</w:t>
      </w:r>
      <w:r w:rsidRPr="00FC543A">
        <w:rPr>
          <w:b/>
          <w:sz w:val="24"/>
          <w:szCs w:val="24"/>
        </w:rPr>
        <w:t xml:space="preserve"> * Т </w:t>
      </w:r>
      <w:r>
        <w:rPr>
          <w:b/>
          <w:sz w:val="24"/>
          <w:szCs w:val="24"/>
        </w:rPr>
        <w:t>(</w:t>
      </w:r>
      <w:proofErr w:type="spellStart"/>
      <w:r>
        <w:rPr>
          <w:b/>
          <w:sz w:val="24"/>
          <w:szCs w:val="24"/>
        </w:rPr>
        <w:t>Т</w:t>
      </w:r>
      <w:r w:rsidRPr="00B654DA">
        <w:rPr>
          <w:b/>
          <w:sz w:val="24"/>
          <w:szCs w:val="24"/>
          <w:vertAlign w:val="subscript"/>
        </w:rPr>
        <w:t>пс</w:t>
      </w:r>
      <w:proofErr w:type="spellEnd"/>
      <w:r>
        <w:rPr>
          <w:b/>
          <w:sz w:val="24"/>
          <w:szCs w:val="24"/>
        </w:rPr>
        <w:t>)</w:t>
      </w:r>
      <w:r w:rsidRPr="00FC543A">
        <w:rPr>
          <w:i/>
          <w:sz w:val="24"/>
          <w:szCs w:val="24"/>
        </w:rPr>
        <w:t xml:space="preserve">, </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w:t>
      </w:r>
      <w:r>
        <w:rPr>
          <w:b/>
          <w:sz w:val="24"/>
          <w:szCs w:val="24"/>
        </w:rPr>
        <w:t>10</w:t>
      </w:r>
      <w:r w:rsidRPr="00FC543A">
        <w:rPr>
          <w:b/>
          <w:sz w:val="24"/>
          <w:szCs w:val="24"/>
        </w:rPr>
        <w:t>)</w:t>
      </w:r>
    </w:p>
    <w:p w:rsidR="00B05CBB" w:rsidRPr="00FC543A" w:rsidRDefault="00B05CBB" w:rsidP="00B05CBB">
      <w:pPr>
        <w:ind w:firstLine="709"/>
        <w:jc w:val="both"/>
        <w:rPr>
          <w:b/>
          <w:sz w:val="24"/>
          <w:szCs w:val="24"/>
        </w:rPr>
      </w:pPr>
      <w:r w:rsidRPr="00FC543A">
        <w:rPr>
          <w:i/>
          <w:sz w:val="24"/>
          <w:szCs w:val="24"/>
        </w:rPr>
        <w:t>где</w:t>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i/>
          <w:sz w:val="24"/>
          <w:szCs w:val="24"/>
        </w:rPr>
        <w:tab/>
      </w:r>
      <w:r w:rsidRPr="00FC543A">
        <w:rPr>
          <w:b/>
          <w:sz w:val="24"/>
          <w:szCs w:val="24"/>
        </w:rPr>
        <w:t xml:space="preserve"> </w:t>
      </w:r>
    </w:p>
    <w:p w:rsidR="00B05CBB" w:rsidRPr="00FC543A" w:rsidRDefault="00B05CBB" w:rsidP="00B05CBB">
      <w:pPr>
        <w:ind w:firstLine="709"/>
        <w:jc w:val="both"/>
        <w:rPr>
          <w:sz w:val="24"/>
          <w:szCs w:val="24"/>
        </w:rPr>
      </w:pPr>
      <w:r w:rsidRPr="00FC543A">
        <w:rPr>
          <w:b/>
          <w:sz w:val="24"/>
          <w:szCs w:val="24"/>
        </w:rPr>
        <w:t>ОМП</w:t>
      </w:r>
      <w:r w:rsidRPr="00FC543A">
        <w:rPr>
          <w:sz w:val="24"/>
          <w:szCs w:val="24"/>
        </w:rPr>
        <w:t xml:space="preserve"> – объем финансовых средств за оказанную медицинскую помощь (страховые случ</w:t>
      </w:r>
      <w:r>
        <w:rPr>
          <w:sz w:val="24"/>
          <w:szCs w:val="24"/>
        </w:rPr>
        <w:t>аи оказания медицинской помощи), установленную дополнительно к базовой</w:t>
      </w:r>
      <w:r w:rsidRPr="00FC543A">
        <w:rPr>
          <w:sz w:val="24"/>
          <w:szCs w:val="24"/>
        </w:rPr>
        <w:t xml:space="preserve"> Программе ОМС, полученный Медицинской организацией, в рублях, целое число;</w:t>
      </w:r>
    </w:p>
    <w:p w:rsidR="00B05CBB" w:rsidRPr="00FC543A" w:rsidRDefault="00B05CBB" w:rsidP="00B05CBB">
      <w:pPr>
        <w:ind w:firstLine="709"/>
        <w:jc w:val="both"/>
        <w:rPr>
          <w:sz w:val="24"/>
          <w:szCs w:val="24"/>
        </w:rPr>
      </w:pPr>
      <w:proofErr w:type="gramStart"/>
      <w:r w:rsidRPr="00FC543A">
        <w:rPr>
          <w:b/>
          <w:sz w:val="24"/>
          <w:szCs w:val="24"/>
        </w:rPr>
        <w:t>О</w:t>
      </w:r>
      <w:r w:rsidRPr="00FC543A">
        <w:rPr>
          <w:b/>
          <w:sz w:val="24"/>
          <w:szCs w:val="24"/>
          <w:vertAlign w:val="subscript"/>
        </w:rPr>
        <w:t>Б</w:t>
      </w:r>
      <w:r w:rsidRPr="00FC543A">
        <w:rPr>
          <w:sz w:val="24"/>
          <w:szCs w:val="24"/>
        </w:rPr>
        <w:t xml:space="preserve"> – объем (количество, целое число) фактически оказанных медицинских услуг: посещений, обращений, Законченн</w:t>
      </w:r>
      <w:r>
        <w:rPr>
          <w:sz w:val="24"/>
          <w:szCs w:val="24"/>
        </w:rPr>
        <w:t>ых (Прерванных) случаев лечения</w:t>
      </w:r>
      <w:r w:rsidRPr="00FC543A">
        <w:rPr>
          <w:sz w:val="24"/>
          <w:szCs w:val="24"/>
        </w:rPr>
        <w:t>;</w:t>
      </w:r>
      <w:proofErr w:type="gramEnd"/>
    </w:p>
    <w:p w:rsidR="00B05CBB" w:rsidRDefault="00B05CBB" w:rsidP="00B05CBB">
      <w:pPr>
        <w:ind w:firstLine="709"/>
        <w:jc w:val="both"/>
        <w:rPr>
          <w:sz w:val="24"/>
          <w:szCs w:val="24"/>
        </w:rPr>
      </w:pPr>
      <w:r w:rsidRPr="00FC543A">
        <w:rPr>
          <w:b/>
          <w:sz w:val="24"/>
          <w:szCs w:val="24"/>
        </w:rPr>
        <w:t>Т</w:t>
      </w:r>
      <w:r>
        <w:rPr>
          <w:sz w:val="24"/>
          <w:szCs w:val="24"/>
        </w:rPr>
        <w:t xml:space="preserve"> – тариф согласно Приложению </w:t>
      </w:r>
      <w:proofErr w:type="gramStart"/>
      <w:r>
        <w:rPr>
          <w:sz w:val="24"/>
          <w:szCs w:val="24"/>
        </w:rPr>
        <w:t>к</w:t>
      </w:r>
      <w:proofErr w:type="gramEnd"/>
      <w:r>
        <w:rPr>
          <w:sz w:val="24"/>
          <w:szCs w:val="24"/>
        </w:rPr>
        <w:t xml:space="preserve"> </w:t>
      </w:r>
      <w:r w:rsidRPr="00FC543A">
        <w:rPr>
          <w:sz w:val="24"/>
          <w:szCs w:val="24"/>
        </w:rPr>
        <w:t>ТС (в рублях, с округлением до целого числа);</w:t>
      </w:r>
    </w:p>
    <w:p w:rsidR="00B05CBB" w:rsidRDefault="00B05CBB" w:rsidP="00B05CBB">
      <w:pPr>
        <w:ind w:firstLine="709"/>
        <w:jc w:val="both"/>
        <w:rPr>
          <w:sz w:val="24"/>
          <w:szCs w:val="24"/>
        </w:rPr>
      </w:pPr>
      <w:proofErr w:type="spellStart"/>
      <w:r>
        <w:rPr>
          <w:b/>
          <w:sz w:val="24"/>
          <w:szCs w:val="24"/>
        </w:rPr>
        <w:t>Т</w:t>
      </w:r>
      <w:r w:rsidRPr="00B654DA">
        <w:rPr>
          <w:b/>
          <w:sz w:val="24"/>
          <w:szCs w:val="24"/>
          <w:vertAlign w:val="subscript"/>
        </w:rPr>
        <w:t>п</w:t>
      </w:r>
      <w:r>
        <w:rPr>
          <w:b/>
          <w:sz w:val="24"/>
          <w:szCs w:val="24"/>
          <w:vertAlign w:val="subscript"/>
        </w:rPr>
        <w:t>с</w:t>
      </w:r>
      <w:proofErr w:type="spellEnd"/>
      <w:r>
        <w:rPr>
          <w:b/>
          <w:sz w:val="24"/>
          <w:szCs w:val="24"/>
          <w:vertAlign w:val="subscript"/>
        </w:rPr>
        <w:t xml:space="preserve"> </w:t>
      </w:r>
      <w:r>
        <w:rPr>
          <w:sz w:val="24"/>
          <w:szCs w:val="24"/>
        </w:rPr>
        <w:t xml:space="preserve">– </w:t>
      </w:r>
      <w:r w:rsidRPr="00FC543A">
        <w:rPr>
          <w:sz w:val="24"/>
          <w:szCs w:val="24"/>
        </w:rPr>
        <w:t xml:space="preserve"> тариф Прерванного случая (в рублях, с округлением до целого числа)</w:t>
      </w:r>
      <w:r>
        <w:rPr>
          <w:sz w:val="24"/>
          <w:szCs w:val="24"/>
        </w:rPr>
        <w:t>.</w:t>
      </w:r>
    </w:p>
    <w:p w:rsidR="00B05CBB" w:rsidRDefault="00B05CBB" w:rsidP="00B05CBB">
      <w:pPr>
        <w:ind w:firstLine="709"/>
        <w:jc w:val="both"/>
        <w:rPr>
          <w:sz w:val="24"/>
          <w:szCs w:val="24"/>
        </w:rPr>
      </w:pPr>
      <w:r>
        <w:rPr>
          <w:sz w:val="24"/>
          <w:szCs w:val="24"/>
        </w:rPr>
        <w:t>Расчет коэффициента доведения до финансового плана осуществляется по формуле:</w:t>
      </w:r>
    </w:p>
    <w:p w:rsidR="00B05CBB" w:rsidRPr="00FC543A" w:rsidRDefault="00B05CBB" w:rsidP="00B05CBB">
      <w:pPr>
        <w:ind w:firstLine="709"/>
        <w:jc w:val="both"/>
        <w:rPr>
          <w:i/>
          <w:sz w:val="24"/>
          <w:szCs w:val="24"/>
        </w:rPr>
      </w:pPr>
      <w:r w:rsidRPr="00B654DA">
        <w:rPr>
          <w:b/>
          <w:sz w:val="24"/>
          <w:szCs w:val="24"/>
        </w:rPr>
        <w:t>К</w:t>
      </w:r>
      <w:r w:rsidRPr="00B654DA">
        <w:rPr>
          <w:b/>
          <w:sz w:val="24"/>
          <w:szCs w:val="24"/>
          <w:vertAlign w:val="subscript"/>
        </w:rPr>
        <w:t>ФП</w:t>
      </w:r>
      <w:r>
        <w:rPr>
          <w:b/>
          <w:sz w:val="24"/>
          <w:szCs w:val="24"/>
          <w:vertAlign w:val="subscript"/>
        </w:rPr>
        <w:t xml:space="preserve"> = </w:t>
      </w:r>
      <w:proofErr w:type="spellStart"/>
      <w:r w:rsidRPr="00B654DA">
        <w:rPr>
          <w:b/>
          <w:sz w:val="24"/>
          <w:szCs w:val="24"/>
        </w:rPr>
        <w:t>ФПм</w:t>
      </w:r>
      <w:proofErr w:type="spellEnd"/>
      <w:r w:rsidRPr="00B654DA">
        <w:rPr>
          <w:b/>
          <w:sz w:val="24"/>
          <w:szCs w:val="24"/>
        </w:rPr>
        <w:t xml:space="preserve"> / ОМП</w:t>
      </w:r>
      <w:r w:rsidRPr="00B654DA">
        <w:rPr>
          <w:sz w:val="24"/>
          <w:szCs w:val="24"/>
        </w:rPr>
        <w:t>,</w:t>
      </w:r>
      <w:r w:rsidRPr="00BC79A1">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FC543A">
        <w:rPr>
          <w:b/>
          <w:sz w:val="24"/>
          <w:szCs w:val="24"/>
        </w:rPr>
        <w:t>(</w:t>
      </w:r>
      <w:r>
        <w:rPr>
          <w:b/>
          <w:sz w:val="24"/>
          <w:szCs w:val="24"/>
        </w:rPr>
        <w:t>11</w:t>
      </w:r>
      <w:r w:rsidRPr="00FC543A">
        <w:rPr>
          <w:b/>
          <w:sz w:val="24"/>
          <w:szCs w:val="24"/>
        </w:rPr>
        <w:t>)</w:t>
      </w:r>
    </w:p>
    <w:p w:rsidR="00B05CBB" w:rsidRPr="00B654DA" w:rsidRDefault="00B05CBB" w:rsidP="00B05CBB">
      <w:pPr>
        <w:ind w:firstLine="709"/>
        <w:jc w:val="both"/>
        <w:rPr>
          <w:i/>
          <w:sz w:val="24"/>
          <w:szCs w:val="24"/>
        </w:rPr>
      </w:pPr>
      <w:r w:rsidRPr="00B654DA">
        <w:rPr>
          <w:i/>
          <w:sz w:val="24"/>
          <w:szCs w:val="24"/>
        </w:rPr>
        <w:t>где</w:t>
      </w:r>
    </w:p>
    <w:p w:rsidR="00B05CBB" w:rsidRDefault="00B05CBB" w:rsidP="00B05CBB">
      <w:pPr>
        <w:ind w:firstLine="709"/>
        <w:jc w:val="both"/>
        <w:rPr>
          <w:sz w:val="24"/>
          <w:szCs w:val="24"/>
        </w:rPr>
      </w:pPr>
      <w:proofErr w:type="gramStart"/>
      <w:r w:rsidRPr="00B654DA">
        <w:rPr>
          <w:b/>
          <w:sz w:val="24"/>
          <w:szCs w:val="24"/>
        </w:rPr>
        <w:t>К</w:t>
      </w:r>
      <w:r w:rsidRPr="00B654DA">
        <w:rPr>
          <w:b/>
          <w:sz w:val="24"/>
          <w:szCs w:val="24"/>
          <w:vertAlign w:val="subscript"/>
        </w:rPr>
        <w:t>ФП</w:t>
      </w:r>
      <w:r w:rsidRPr="00B654DA">
        <w:rPr>
          <w:sz w:val="24"/>
          <w:szCs w:val="24"/>
          <w:vertAlign w:val="subscript"/>
        </w:rPr>
        <w:t xml:space="preserve"> </w:t>
      </w:r>
      <w:r w:rsidRPr="00B654DA">
        <w:rPr>
          <w:sz w:val="24"/>
          <w:szCs w:val="24"/>
        </w:rPr>
        <w:t>– коэффициент</w:t>
      </w:r>
      <w:r w:rsidRPr="00BC79A1">
        <w:rPr>
          <w:szCs w:val="24"/>
        </w:rPr>
        <w:t xml:space="preserve"> </w:t>
      </w:r>
      <w:r w:rsidRPr="00BC79A1">
        <w:rPr>
          <w:sz w:val="24"/>
          <w:szCs w:val="24"/>
        </w:rPr>
        <w:t>доведения до финансового плана</w:t>
      </w:r>
      <w:r>
        <w:rPr>
          <w:sz w:val="24"/>
          <w:szCs w:val="24"/>
        </w:rPr>
        <w:t xml:space="preserve"> месяца (</w:t>
      </w:r>
      <w:r w:rsidRPr="00FC543A">
        <w:rPr>
          <w:sz w:val="24"/>
          <w:szCs w:val="24"/>
        </w:rPr>
        <w:t xml:space="preserve">округляется до 8 знаков после запятой), </w:t>
      </w:r>
      <w:r>
        <w:rPr>
          <w:sz w:val="24"/>
          <w:szCs w:val="24"/>
        </w:rPr>
        <w:t>рассчитывается Медицинской организацией, либо с использованием программного продукта).</w:t>
      </w:r>
      <w:proofErr w:type="gramEnd"/>
      <w:r>
        <w:rPr>
          <w:sz w:val="24"/>
          <w:szCs w:val="24"/>
        </w:rPr>
        <w:t xml:space="preserve"> Проверку расчета осуществляет филиал ТФОМС МО и СМО;</w:t>
      </w:r>
    </w:p>
    <w:p w:rsidR="00B05CBB" w:rsidRPr="00B654DA" w:rsidRDefault="00B05CBB" w:rsidP="00B05CBB">
      <w:pPr>
        <w:ind w:firstLine="709"/>
        <w:jc w:val="both"/>
        <w:rPr>
          <w:sz w:val="24"/>
          <w:szCs w:val="24"/>
        </w:rPr>
      </w:pPr>
      <w:proofErr w:type="spellStart"/>
      <w:r w:rsidRPr="00B654DA">
        <w:rPr>
          <w:b/>
          <w:sz w:val="24"/>
          <w:szCs w:val="24"/>
        </w:rPr>
        <w:t>ФПм</w:t>
      </w:r>
      <w:proofErr w:type="spellEnd"/>
      <w:r>
        <w:rPr>
          <w:b/>
          <w:sz w:val="24"/>
          <w:szCs w:val="24"/>
        </w:rPr>
        <w:t xml:space="preserve"> – </w:t>
      </w:r>
      <w:r w:rsidRPr="00B654DA">
        <w:rPr>
          <w:sz w:val="24"/>
          <w:szCs w:val="24"/>
        </w:rPr>
        <w:t>финансовый план месяца, рассчитанный Медицинской организацией исходя из установленного Комиссией объема финансового обеспечения на социально-значимые виды медицинской помощи (как 1/12 от годового финансового плана);</w:t>
      </w:r>
    </w:p>
    <w:p w:rsidR="00B05CBB" w:rsidRDefault="00B05CBB" w:rsidP="00B05CBB">
      <w:pPr>
        <w:ind w:firstLine="709"/>
        <w:jc w:val="both"/>
        <w:rPr>
          <w:sz w:val="24"/>
          <w:szCs w:val="24"/>
        </w:rPr>
      </w:pPr>
      <w:r w:rsidRPr="00FC543A">
        <w:rPr>
          <w:b/>
          <w:sz w:val="24"/>
          <w:szCs w:val="24"/>
        </w:rPr>
        <w:t>ОМП</w:t>
      </w:r>
      <w:r w:rsidRPr="00FC543A">
        <w:rPr>
          <w:sz w:val="24"/>
          <w:szCs w:val="24"/>
        </w:rPr>
        <w:t xml:space="preserve"> – объем финансовых средств за оказанную медицинскую помощь (страховые случ</w:t>
      </w:r>
      <w:r>
        <w:rPr>
          <w:sz w:val="24"/>
          <w:szCs w:val="24"/>
        </w:rPr>
        <w:t>аи оказания медицинской помощи, без учета межтерриториальной помощи), установленную дополнительно к базовой</w:t>
      </w:r>
      <w:r w:rsidRPr="00FC543A">
        <w:rPr>
          <w:sz w:val="24"/>
          <w:szCs w:val="24"/>
        </w:rPr>
        <w:t xml:space="preserve"> Программе ОМС, полученный Медицинской организацией, в рублях, целое число</w:t>
      </w:r>
      <w:r>
        <w:rPr>
          <w:sz w:val="24"/>
          <w:szCs w:val="24"/>
        </w:rPr>
        <w:t>.</w:t>
      </w:r>
    </w:p>
    <w:p w:rsidR="00B05CBB" w:rsidRPr="00FC543A" w:rsidRDefault="00B05CBB" w:rsidP="00B05CBB">
      <w:pPr>
        <w:spacing w:before="120"/>
        <w:ind w:firstLine="709"/>
        <w:jc w:val="both"/>
        <w:rPr>
          <w:sz w:val="24"/>
          <w:szCs w:val="24"/>
        </w:rPr>
      </w:pPr>
      <w:r>
        <w:rPr>
          <w:sz w:val="24"/>
          <w:szCs w:val="24"/>
        </w:rPr>
        <w:t>Значение</w:t>
      </w:r>
      <w:r w:rsidRPr="00BC79A1">
        <w:rPr>
          <w:b/>
          <w:sz w:val="24"/>
          <w:szCs w:val="24"/>
        </w:rPr>
        <w:t xml:space="preserve"> </w:t>
      </w:r>
      <w:r w:rsidRPr="00B654DA">
        <w:rPr>
          <w:b/>
          <w:sz w:val="24"/>
          <w:szCs w:val="24"/>
        </w:rPr>
        <w:t>К</w:t>
      </w:r>
      <w:r w:rsidRPr="00B654DA">
        <w:rPr>
          <w:b/>
          <w:sz w:val="24"/>
          <w:szCs w:val="24"/>
          <w:vertAlign w:val="subscript"/>
        </w:rPr>
        <w:t>ФП</w:t>
      </w:r>
      <w:r w:rsidRPr="00B654DA">
        <w:rPr>
          <w:sz w:val="24"/>
          <w:szCs w:val="24"/>
          <w:vertAlign w:val="subscript"/>
        </w:rPr>
        <w:t xml:space="preserve"> </w:t>
      </w:r>
      <w:r>
        <w:rPr>
          <w:sz w:val="24"/>
          <w:szCs w:val="24"/>
        </w:rPr>
        <w:t>может иметь значение как больше единицы, так и меньше единицы.</w:t>
      </w:r>
    </w:p>
    <w:p w:rsidR="00B05CBB" w:rsidRPr="00B92DAB" w:rsidRDefault="00B05CBB" w:rsidP="00B05CBB">
      <w:pPr>
        <w:pStyle w:val="afc"/>
        <w:spacing w:before="0"/>
      </w:pPr>
      <w:r>
        <w:t xml:space="preserve">Медицинские организации, реализующие Программу ОМС и которым Комиссией </w:t>
      </w:r>
      <w:r w:rsidRPr="00B92DAB">
        <w:t xml:space="preserve">распределены объемы медицинской помощи по базовой программе ОМС и </w:t>
      </w:r>
      <w:proofErr w:type="spellStart"/>
      <w:r>
        <w:t>Сверх</w:t>
      </w:r>
      <w:r w:rsidRPr="00B92DAB">
        <w:t>базовой</w:t>
      </w:r>
      <w:proofErr w:type="spellEnd"/>
      <w:r w:rsidRPr="00B92DAB">
        <w:t xml:space="preserve"> программе ОМС</w:t>
      </w:r>
      <w:r>
        <w:t>,</w:t>
      </w:r>
      <w:r w:rsidRPr="00B92DAB">
        <w:t xml:space="preserve"> в соответствии со сроками и размером аванса, установленными  договорами обязательного медицинского страхования, направляют заявки на авансирование в страховые медицинские организации:</w:t>
      </w:r>
    </w:p>
    <w:p w:rsidR="00B05CBB" w:rsidRPr="00897546" w:rsidRDefault="00B05CBB" w:rsidP="00B05CBB">
      <w:pPr>
        <w:pStyle w:val="afc"/>
        <w:numPr>
          <w:ilvl w:val="0"/>
          <w:numId w:val="33"/>
        </w:numPr>
        <w:shd w:val="clear" w:color="auto" w:fill="FFFFFF"/>
        <w:spacing w:before="0"/>
      </w:pPr>
      <w:r w:rsidRPr="00897546">
        <w:t>З</w:t>
      </w:r>
      <w:r>
        <w:t>аявка</w:t>
      </w:r>
      <w:r w:rsidRPr="00897546">
        <w:t xml:space="preserve"> на авансирование </w:t>
      </w:r>
      <w:proofErr w:type="gramStart"/>
      <w:r w:rsidRPr="00897546">
        <w:t>медицинской</w:t>
      </w:r>
      <w:proofErr w:type="gramEnd"/>
      <w:r w:rsidRPr="00897546">
        <w:t xml:space="preserve"> помощи</w:t>
      </w:r>
      <w:r>
        <w:t xml:space="preserve"> (</w:t>
      </w:r>
      <w:r w:rsidRPr="00B92DAB">
        <w:rPr>
          <w:i/>
        </w:rPr>
        <w:t>приложение №13 к Положению о порядке оплаты</w:t>
      </w:r>
      <w:r>
        <w:t>);</w:t>
      </w:r>
    </w:p>
    <w:p w:rsidR="00B05CBB" w:rsidRPr="00897546" w:rsidRDefault="00B05CBB" w:rsidP="00B05CBB">
      <w:pPr>
        <w:pStyle w:val="afc"/>
        <w:numPr>
          <w:ilvl w:val="0"/>
          <w:numId w:val="33"/>
        </w:numPr>
        <w:shd w:val="clear" w:color="auto" w:fill="FFFFFF"/>
        <w:spacing w:before="0"/>
      </w:pPr>
      <w:r w:rsidRPr="00897546">
        <w:t>З</w:t>
      </w:r>
      <w:r>
        <w:t>аявка</w:t>
      </w:r>
      <w:r w:rsidRPr="00897546">
        <w:t xml:space="preserve"> на финансирование Медицинских организаций («подушевое» финансирование </w:t>
      </w:r>
      <w:proofErr w:type="gramStart"/>
      <w:r w:rsidRPr="00897546">
        <w:t>амбулаторной</w:t>
      </w:r>
      <w:proofErr w:type="gramEnd"/>
      <w:r w:rsidRPr="00897546">
        <w:t xml:space="preserve"> помощи)</w:t>
      </w:r>
      <w:r>
        <w:t xml:space="preserve"> (</w:t>
      </w:r>
      <w:r w:rsidRPr="00B92DAB">
        <w:rPr>
          <w:i/>
        </w:rPr>
        <w:t>приложение №1</w:t>
      </w:r>
      <w:r>
        <w:rPr>
          <w:i/>
        </w:rPr>
        <w:t>4</w:t>
      </w:r>
      <w:r w:rsidRPr="00B92DAB">
        <w:rPr>
          <w:i/>
        </w:rPr>
        <w:t xml:space="preserve"> к Положению о порядке оплаты</w:t>
      </w:r>
      <w:r>
        <w:t>);</w:t>
      </w:r>
    </w:p>
    <w:p w:rsidR="00B05CBB" w:rsidRDefault="00B05CBB" w:rsidP="00B05CBB">
      <w:pPr>
        <w:pStyle w:val="afc"/>
        <w:numPr>
          <w:ilvl w:val="0"/>
          <w:numId w:val="33"/>
        </w:numPr>
        <w:shd w:val="clear" w:color="auto" w:fill="FFFFFF"/>
        <w:spacing w:before="0"/>
      </w:pPr>
      <w:r w:rsidRPr="00897546">
        <w:t>З</w:t>
      </w:r>
      <w:r>
        <w:t>аявка</w:t>
      </w:r>
      <w:r w:rsidRPr="00897546">
        <w:t xml:space="preserve"> на авансирование </w:t>
      </w:r>
      <w:proofErr w:type="gramStart"/>
      <w:r w:rsidRPr="00897546">
        <w:t>медицинской</w:t>
      </w:r>
      <w:proofErr w:type="gramEnd"/>
      <w:r w:rsidRPr="00897546">
        <w:t xml:space="preserve"> помощи (</w:t>
      </w:r>
      <w:r w:rsidRPr="00B92DAB">
        <w:rPr>
          <w:i/>
        </w:rPr>
        <w:t>приложение №1</w:t>
      </w:r>
      <w:r>
        <w:rPr>
          <w:i/>
        </w:rPr>
        <w:t>6</w:t>
      </w:r>
      <w:r w:rsidRPr="00B92DAB">
        <w:rPr>
          <w:i/>
        </w:rPr>
        <w:t xml:space="preserve"> к Положению о порядке оплаты</w:t>
      </w:r>
      <w:r>
        <w:t>).</w:t>
      </w:r>
    </w:p>
    <w:p w:rsidR="00B05CBB" w:rsidRDefault="00B05CBB" w:rsidP="00B05CBB">
      <w:pPr>
        <w:pStyle w:val="afc"/>
        <w:shd w:val="clear" w:color="auto" w:fill="FFFFFF"/>
        <w:spacing w:before="0"/>
      </w:pPr>
      <w:r>
        <w:t xml:space="preserve">Медицинская организация, реализующая базовую Программу ОМС, имеющая прикрепленное население, и </w:t>
      </w:r>
      <w:proofErr w:type="spellStart"/>
      <w:r>
        <w:t>Сверхбазовую</w:t>
      </w:r>
      <w:proofErr w:type="spellEnd"/>
      <w:r>
        <w:t xml:space="preserve"> Программу ОМС, направляет в страховые медицинские организации три заявки: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 заявку</w:t>
      </w:r>
      <w:r w:rsidRPr="00897546">
        <w:t xml:space="preserve"> на финансирование Медицинских организаций («подушевое» финансирование амбулаторной помощи)</w:t>
      </w:r>
      <w:r>
        <w:t xml:space="preserve"> (</w:t>
      </w:r>
      <w:r w:rsidRPr="00B92DAB">
        <w:rPr>
          <w:i/>
        </w:rPr>
        <w:t>приложение №1</w:t>
      </w:r>
      <w:r>
        <w:rPr>
          <w:i/>
        </w:rPr>
        <w:t>4</w:t>
      </w:r>
      <w:r w:rsidRPr="00B92DAB">
        <w:rPr>
          <w:i/>
        </w:rPr>
        <w:t xml:space="preserve"> к Положению о порядке оплаты</w:t>
      </w:r>
      <w:r>
        <w:t>); заявку</w:t>
      </w:r>
      <w:r w:rsidRPr="00897546">
        <w:t xml:space="preserve"> на авансирование медицинской помощи (</w:t>
      </w:r>
      <w:r w:rsidRPr="00B92DAB">
        <w:rPr>
          <w:i/>
        </w:rPr>
        <w:t>приложение №1</w:t>
      </w:r>
      <w:r>
        <w:rPr>
          <w:i/>
        </w:rPr>
        <w:t>6</w:t>
      </w:r>
      <w:r w:rsidRPr="00B92DAB">
        <w:rPr>
          <w:i/>
        </w:rPr>
        <w:t xml:space="preserve"> к Положению о порядке оплаты</w:t>
      </w:r>
      <w:r>
        <w:t>).</w:t>
      </w:r>
    </w:p>
    <w:p w:rsidR="00B05CBB" w:rsidRDefault="00B05CBB" w:rsidP="00B05CBB">
      <w:pPr>
        <w:pStyle w:val="afc"/>
        <w:shd w:val="clear" w:color="auto" w:fill="FFFFFF"/>
        <w:spacing w:before="0"/>
      </w:pPr>
      <w:r>
        <w:t>Медицинские организации, не имеющие прикрепленное население, направляют в адрес СМО две заявки: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 и заявку</w:t>
      </w:r>
      <w:r w:rsidRPr="00897546">
        <w:t xml:space="preserve"> на авансирование медицинской помощи (</w:t>
      </w:r>
      <w:r w:rsidRPr="00B92DAB">
        <w:rPr>
          <w:i/>
        </w:rPr>
        <w:t>приложение №1</w:t>
      </w:r>
      <w:r>
        <w:rPr>
          <w:i/>
        </w:rPr>
        <w:t>6</w:t>
      </w:r>
      <w:r w:rsidRPr="00B92DAB">
        <w:rPr>
          <w:i/>
        </w:rPr>
        <w:t xml:space="preserve"> к Положению о порядке оплаты</w:t>
      </w:r>
      <w:r>
        <w:t>).</w:t>
      </w:r>
    </w:p>
    <w:p w:rsidR="00B05CBB" w:rsidRDefault="00B05CBB" w:rsidP="00B05CBB">
      <w:pPr>
        <w:pStyle w:val="afc"/>
        <w:shd w:val="clear" w:color="auto" w:fill="FFFFFF"/>
        <w:spacing w:before="0"/>
      </w:pPr>
      <w:r>
        <w:t>Медицинские организации, реализующие только базовую Программу ОМС, имеющие прикрепленное население, формируют в адрес СМО две заявки: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 и заявку</w:t>
      </w:r>
      <w:r w:rsidRPr="00897546">
        <w:t xml:space="preserve"> на </w:t>
      </w:r>
      <w:r w:rsidRPr="00897546">
        <w:lastRenderedPageBreak/>
        <w:t>финансирование Медицинских организаций («подушевое» финансирование амбулаторной помощи)</w:t>
      </w:r>
      <w:r>
        <w:t xml:space="preserve"> (</w:t>
      </w:r>
      <w:r w:rsidRPr="00B92DAB">
        <w:rPr>
          <w:i/>
        </w:rPr>
        <w:t>приложение №1</w:t>
      </w:r>
      <w:r>
        <w:rPr>
          <w:i/>
        </w:rPr>
        <w:t>4</w:t>
      </w:r>
      <w:r w:rsidRPr="00B92DAB">
        <w:rPr>
          <w:i/>
        </w:rPr>
        <w:t xml:space="preserve"> к Положению о порядке оплаты</w:t>
      </w:r>
      <w:r>
        <w:t xml:space="preserve">). </w:t>
      </w:r>
      <w:proofErr w:type="gramStart"/>
      <w:r>
        <w:t>Медицинские организации, реализующие только базовую Программу ОМС, не имеющие прикрепленного населения, формируют в адрес СМО только заявку</w:t>
      </w:r>
      <w:r w:rsidRPr="00897546">
        <w:t xml:space="preserve"> на авансирование медицинской помощи</w:t>
      </w:r>
      <w:r>
        <w:t xml:space="preserve"> (</w:t>
      </w:r>
      <w:r w:rsidRPr="00B92DAB">
        <w:rPr>
          <w:i/>
        </w:rPr>
        <w:t>приложение №13 к Положению о порядке оплаты</w:t>
      </w:r>
      <w:r>
        <w:t>).</w:t>
      </w:r>
      <w:proofErr w:type="gramEnd"/>
    </w:p>
    <w:p w:rsidR="00B05CBB" w:rsidRDefault="00B05CBB" w:rsidP="00B05CBB">
      <w:pPr>
        <w:pStyle w:val="afc"/>
        <w:shd w:val="clear" w:color="auto" w:fill="FFFFFF"/>
        <w:spacing w:before="0"/>
      </w:pPr>
      <w:proofErr w:type="gramStart"/>
      <w:r>
        <w:t xml:space="preserve">Медицинские организации, реализующие только </w:t>
      </w:r>
      <w:proofErr w:type="spellStart"/>
      <w:r>
        <w:t>Сверхбазовую</w:t>
      </w:r>
      <w:proofErr w:type="spellEnd"/>
      <w:r>
        <w:t xml:space="preserve"> Программу ОМС, формируют в страховые медицинские организации только одну заявку: заявку</w:t>
      </w:r>
      <w:r w:rsidRPr="00897546">
        <w:t xml:space="preserve"> на авансирование медицинской помощи (</w:t>
      </w:r>
      <w:r w:rsidRPr="00B92DAB">
        <w:rPr>
          <w:i/>
        </w:rPr>
        <w:t>приложение №1</w:t>
      </w:r>
      <w:r>
        <w:rPr>
          <w:i/>
        </w:rPr>
        <w:t>6</w:t>
      </w:r>
      <w:r w:rsidRPr="00B92DAB">
        <w:rPr>
          <w:i/>
        </w:rPr>
        <w:t xml:space="preserve"> к Положению о порядке оплаты</w:t>
      </w:r>
      <w:r>
        <w:t>).</w:t>
      </w:r>
      <w:proofErr w:type="gramEnd"/>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8097D" w:rsidRDefault="00B8097D"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ind w:left="0" w:firstLine="709"/>
        <w:jc w:val="right"/>
        <w:rPr>
          <w:sz w:val="22"/>
          <w:szCs w:val="22"/>
        </w:rPr>
      </w:pPr>
    </w:p>
    <w:p w:rsidR="00B05CBB" w:rsidRDefault="00B05CBB" w:rsidP="00B05CBB">
      <w:pPr>
        <w:pStyle w:val="a5"/>
        <w:spacing w:line="240" w:lineRule="auto"/>
        <w:ind w:left="0" w:firstLine="709"/>
        <w:jc w:val="right"/>
        <w:rPr>
          <w:sz w:val="22"/>
          <w:szCs w:val="22"/>
        </w:rPr>
      </w:pPr>
      <w:r>
        <w:rPr>
          <w:sz w:val="22"/>
          <w:szCs w:val="22"/>
        </w:rPr>
        <w:lastRenderedPageBreak/>
        <w:t>Приложение №1</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ЗАЯВКА</w:t>
      </w:r>
      <w:r>
        <w:rPr>
          <w:rStyle w:val="ae"/>
          <w:rFonts w:cs="Times New Roman"/>
        </w:rPr>
        <w:footnoteReference w:id="20"/>
      </w:r>
    </w:p>
    <w:p w:rsidR="00B05CBB" w:rsidRDefault="00B05CBB" w:rsidP="00B05CBB">
      <w:pPr>
        <w:pStyle w:val="ConsPlusNonformat"/>
        <w:jc w:val="center"/>
        <w:rPr>
          <w:rFonts w:ascii="Times New Roman" w:hAnsi="Times New Roman" w:cs="Times New Roman"/>
        </w:rPr>
      </w:pPr>
      <w:proofErr w:type="gramStart"/>
      <w:r>
        <w:rPr>
          <w:rFonts w:ascii="Times New Roman" w:hAnsi="Times New Roman" w:cs="Times New Roman"/>
        </w:rPr>
        <w:t xml:space="preserve">на согласование объемов медицинской помощи от медицинской организации, выполняющей муниципальный (государственный) заказ </w:t>
      </w:r>
      <w:proofErr w:type="gramEnd"/>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______________________________________________________________</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(наименование медицинской организации - юридического лица)</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 _________ на 20___ год</w:t>
      </w:r>
    </w:p>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стационарных условиях:</w:t>
      </w:r>
    </w:p>
    <w:tbl>
      <w:tblPr>
        <w:tblW w:w="9923" w:type="dxa"/>
        <w:tblInd w:w="75" w:type="dxa"/>
        <w:tblLayout w:type="fixed"/>
        <w:tblCellMar>
          <w:left w:w="75" w:type="dxa"/>
          <w:right w:w="75" w:type="dxa"/>
        </w:tblCellMar>
        <w:tblLook w:val="04A0"/>
      </w:tblPr>
      <w:tblGrid>
        <w:gridCol w:w="2410"/>
        <w:gridCol w:w="851"/>
        <w:gridCol w:w="1134"/>
        <w:gridCol w:w="850"/>
        <w:gridCol w:w="1134"/>
        <w:gridCol w:w="851"/>
        <w:gridCol w:w="1134"/>
        <w:gridCol w:w="708"/>
        <w:gridCol w:w="851"/>
      </w:tblGrid>
      <w:tr w:rsidR="00B05CBB" w:rsidTr="00D63323">
        <w:tc>
          <w:tcPr>
            <w:tcW w:w="2410"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Профиль медицинской помощи (коды МКБ-10; код СВП; код вида ВМП)</w:t>
            </w:r>
          </w:p>
        </w:tc>
        <w:tc>
          <w:tcPr>
            <w:tcW w:w="1985"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Число больных</w:t>
            </w:r>
          </w:p>
        </w:tc>
        <w:tc>
          <w:tcPr>
            <w:tcW w:w="1984"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Число случаев госпитализации</w:t>
            </w:r>
          </w:p>
        </w:tc>
        <w:tc>
          <w:tcPr>
            <w:tcW w:w="1985"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Объемы </w:t>
            </w:r>
            <w:hyperlink r:id="rId7" w:anchor="Par331" w:history="1">
              <w:r w:rsidRPr="00C46A67">
                <w:rPr>
                  <w:rStyle w:val="aff1"/>
                  <w:sz w:val="20"/>
                  <w:szCs w:val="20"/>
                </w:rPr>
                <w:t>(койко-дни</w:t>
              </w:r>
            </w:hyperlink>
            <w:r w:rsidRPr="00C46A67">
              <w:t>)</w:t>
            </w:r>
          </w:p>
        </w:tc>
        <w:tc>
          <w:tcPr>
            <w:tcW w:w="708"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Ср. длит.</w:t>
            </w:r>
          </w:p>
        </w:tc>
        <w:tc>
          <w:tcPr>
            <w:tcW w:w="851" w:type="dxa"/>
            <w:vMerge w:val="restart"/>
            <w:tcBorders>
              <w:top w:val="single" w:sz="4" w:space="0" w:color="auto"/>
              <w:left w:val="single" w:sz="4" w:space="0" w:color="auto"/>
              <w:right w:val="single" w:sz="4" w:space="0" w:color="auto"/>
            </w:tcBorders>
          </w:tcPr>
          <w:p w:rsidR="00B05CBB" w:rsidRDefault="00B05CBB" w:rsidP="00D63323">
            <w:pPr>
              <w:pStyle w:val="ConsPlusCell"/>
              <w:jc w:val="center"/>
              <w:rPr>
                <w:sz w:val="20"/>
                <w:szCs w:val="20"/>
              </w:rPr>
            </w:pPr>
            <w:r>
              <w:rPr>
                <w:sz w:val="20"/>
                <w:szCs w:val="20"/>
              </w:rPr>
              <w:t xml:space="preserve">Число коек </w:t>
            </w:r>
          </w:p>
        </w:tc>
      </w:tr>
      <w:tr w:rsidR="00B05CBB" w:rsidTr="00D63323">
        <w:tc>
          <w:tcPr>
            <w:tcW w:w="2410"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851"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134"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c>
          <w:tcPr>
            <w:tcW w:w="850"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1134"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c>
          <w:tcPr>
            <w:tcW w:w="851"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134"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851" w:type="dxa"/>
            <w:vMerge/>
            <w:tcBorders>
              <w:left w:val="single" w:sz="4" w:space="0" w:color="auto"/>
              <w:bottom w:val="single" w:sz="4" w:space="0" w:color="auto"/>
              <w:right w:val="single" w:sz="4" w:space="0" w:color="auto"/>
            </w:tcBorders>
          </w:tcPr>
          <w:p w:rsidR="00B05CBB" w:rsidRDefault="00B05CBB" w:rsidP="00D63323"/>
        </w:tc>
      </w:tr>
      <w:tr w:rsidR="00B05CBB" w:rsidTr="00D63323">
        <w:tc>
          <w:tcPr>
            <w:tcW w:w="241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2410"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rPr>
                <w:i/>
                <w:sz w:val="20"/>
                <w:szCs w:val="20"/>
              </w:rPr>
            </w:pPr>
            <w:r w:rsidRPr="00811C76">
              <w:rPr>
                <w:i/>
                <w:sz w:val="20"/>
                <w:szCs w:val="20"/>
              </w:rPr>
              <w:t>в том числе:</w:t>
            </w: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241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r>
              <w:rPr>
                <w:sz w:val="20"/>
                <w:szCs w:val="20"/>
              </w:rPr>
              <w:t>Высокотехнологичная медицинская помощь</w:t>
            </w: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241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70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RPr="00811C76" w:rsidTr="00D63323">
        <w:tc>
          <w:tcPr>
            <w:tcW w:w="2410" w:type="dxa"/>
            <w:tcBorders>
              <w:top w:val="nil"/>
              <w:left w:val="single" w:sz="4" w:space="0" w:color="auto"/>
              <w:bottom w:val="single" w:sz="4" w:space="0" w:color="auto"/>
              <w:right w:val="single" w:sz="4" w:space="0" w:color="auto"/>
            </w:tcBorders>
            <w:hideMark/>
          </w:tcPr>
          <w:p w:rsidR="00B05CBB" w:rsidRPr="00811C76" w:rsidRDefault="00B05CBB" w:rsidP="00D63323">
            <w:pPr>
              <w:pStyle w:val="ConsPlusCell"/>
              <w:rPr>
                <w:b/>
                <w:sz w:val="20"/>
                <w:szCs w:val="20"/>
              </w:rPr>
            </w:pPr>
            <w:r w:rsidRPr="00811C76">
              <w:rPr>
                <w:b/>
                <w:sz w:val="20"/>
                <w:szCs w:val="20"/>
              </w:rPr>
              <w:t xml:space="preserve">Итого </w:t>
            </w:r>
          </w:p>
        </w:tc>
        <w:tc>
          <w:tcPr>
            <w:tcW w:w="851"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850"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851"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c>
          <w:tcPr>
            <w:tcW w:w="708" w:type="dxa"/>
            <w:tcBorders>
              <w:top w:val="nil"/>
              <w:left w:val="single" w:sz="4" w:space="0" w:color="auto"/>
              <w:bottom w:val="single" w:sz="4" w:space="0" w:color="auto"/>
              <w:right w:val="single" w:sz="4" w:space="0" w:color="auto"/>
            </w:tcBorders>
            <w:hideMark/>
          </w:tcPr>
          <w:p w:rsidR="00B05CBB" w:rsidRPr="00811C76" w:rsidRDefault="00B05CBB" w:rsidP="00D63323">
            <w:pPr>
              <w:pStyle w:val="ConsPlusCell"/>
              <w:jc w:val="center"/>
              <w:rPr>
                <w:b/>
                <w:sz w:val="20"/>
                <w:szCs w:val="20"/>
              </w:rPr>
            </w:pPr>
            <w:r w:rsidRPr="00811C76">
              <w:rPr>
                <w:b/>
                <w:sz w:val="20"/>
                <w:szCs w:val="20"/>
              </w:rPr>
              <w:t>Х</w:t>
            </w:r>
          </w:p>
        </w:tc>
        <w:tc>
          <w:tcPr>
            <w:tcW w:w="851"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jc w:val="center"/>
              <w:rPr>
                <w:b/>
                <w:sz w:val="20"/>
                <w:szCs w:val="20"/>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амбулаторных условиях:</w:t>
      </w:r>
    </w:p>
    <w:tbl>
      <w:tblPr>
        <w:tblW w:w="9923" w:type="dxa"/>
        <w:tblInd w:w="75" w:type="dxa"/>
        <w:tblLayout w:type="fixed"/>
        <w:tblCellMar>
          <w:left w:w="75" w:type="dxa"/>
          <w:right w:w="75" w:type="dxa"/>
        </w:tblCellMar>
        <w:tblLook w:val="04A0"/>
      </w:tblPr>
      <w:tblGrid>
        <w:gridCol w:w="2835"/>
        <w:gridCol w:w="1134"/>
        <w:gridCol w:w="993"/>
        <w:gridCol w:w="1134"/>
        <w:gridCol w:w="1275"/>
        <w:gridCol w:w="993"/>
        <w:gridCol w:w="1559"/>
      </w:tblGrid>
      <w:tr w:rsidR="00B05CBB" w:rsidTr="00D63323">
        <w:tc>
          <w:tcPr>
            <w:tcW w:w="2835"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Профиль </w:t>
            </w:r>
            <w:proofErr w:type="gramStart"/>
            <w:r>
              <w:rPr>
                <w:sz w:val="20"/>
                <w:szCs w:val="20"/>
              </w:rPr>
              <w:t>медицинской</w:t>
            </w:r>
            <w:proofErr w:type="gramEnd"/>
            <w:r>
              <w:rPr>
                <w:sz w:val="20"/>
                <w:szCs w:val="20"/>
              </w:rPr>
              <w:t xml:space="preserve"> помощи</w:t>
            </w:r>
          </w:p>
        </w:tc>
        <w:tc>
          <w:tcPr>
            <w:tcW w:w="2127"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Объемы посещений с профилактической целью</w:t>
            </w:r>
          </w:p>
        </w:tc>
        <w:tc>
          <w:tcPr>
            <w:tcW w:w="2409"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Объемы посещений в неотложной форме</w:t>
            </w:r>
          </w:p>
        </w:tc>
        <w:tc>
          <w:tcPr>
            <w:tcW w:w="2552"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Объемы обращений по поводу заболеваний</w:t>
            </w:r>
          </w:p>
        </w:tc>
      </w:tr>
      <w:tr w:rsidR="00B05CBB" w:rsidTr="00D63323">
        <w:tc>
          <w:tcPr>
            <w:tcW w:w="2835"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1134"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993"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c>
          <w:tcPr>
            <w:tcW w:w="1134"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1275"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c>
          <w:tcPr>
            <w:tcW w:w="993"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559"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r>
      <w:tr w:rsidR="00B05CBB" w:rsidTr="00D63323">
        <w:tc>
          <w:tcPr>
            <w:tcW w:w="283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13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559"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RPr="00F143F5" w:rsidTr="00D63323">
        <w:tc>
          <w:tcPr>
            <w:tcW w:w="2835" w:type="dxa"/>
            <w:tcBorders>
              <w:top w:val="nil"/>
              <w:left w:val="single" w:sz="4" w:space="0" w:color="auto"/>
              <w:bottom w:val="single" w:sz="4" w:space="0" w:color="auto"/>
              <w:right w:val="single" w:sz="4" w:space="0" w:color="auto"/>
            </w:tcBorders>
            <w:hideMark/>
          </w:tcPr>
          <w:p w:rsidR="00B05CBB" w:rsidRPr="00F143F5" w:rsidRDefault="00B05CBB" w:rsidP="00D63323">
            <w:pPr>
              <w:pStyle w:val="ConsPlusCell"/>
              <w:rPr>
                <w:b/>
                <w:sz w:val="20"/>
                <w:szCs w:val="20"/>
              </w:rPr>
            </w:pPr>
            <w:r w:rsidRPr="00F143F5">
              <w:rPr>
                <w:b/>
                <w:sz w:val="20"/>
                <w:szCs w:val="20"/>
              </w:rPr>
              <w:t xml:space="preserve">Итого </w:t>
            </w:r>
          </w:p>
        </w:tc>
        <w:tc>
          <w:tcPr>
            <w:tcW w:w="1134"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993"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1134"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1275"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993"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c>
          <w:tcPr>
            <w:tcW w:w="1559"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jc w:val="center"/>
              <w:rPr>
                <w:b/>
                <w:sz w:val="20"/>
                <w:szCs w:val="20"/>
              </w:rPr>
            </w:pPr>
          </w:p>
        </w:tc>
      </w:tr>
    </w:tbl>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both"/>
      </w:pPr>
      <w:r w:rsidRPr="003F2F9B">
        <w:t>Численность прикрепленного населения в разрезе половозрастной структур</w:t>
      </w:r>
      <w:r>
        <w:t>ы (чел.) на 01.____201___</w:t>
      </w:r>
    </w:p>
    <w:tbl>
      <w:tblPr>
        <w:tblW w:w="6951" w:type="dxa"/>
        <w:tblInd w:w="103" w:type="dxa"/>
        <w:tblLook w:val="04A0"/>
      </w:tblPr>
      <w:tblGrid>
        <w:gridCol w:w="700"/>
        <w:gridCol w:w="2120"/>
        <w:gridCol w:w="2005"/>
        <w:gridCol w:w="2126"/>
      </w:tblGrid>
      <w:tr w:rsidR="00B05CBB" w:rsidRPr="00A15359" w:rsidTr="00D63323">
        <w:trPr>
          <w:trHeight w:val="175"/>
        </w:trPr>
        <w:tc>
          <w:tcPr>
            <w:tcW w:w="700" w:type="dxa"/>
            <w:tcBorders>
              <w:top w:val="single" w:sz="4" w:space="0" w:color="auto"/>
              <w:left w:val="single" w:sz="4" w:space="0" w:color="auto"/>
              <w:bottom w:val="single" w:sz="4" w:space="0" w:color="auto"/>
              <w:right w:val="single" w:sz="4" w:space="0" w:color="auto"/>
            </w:tcBorders>
            <w:shd w:val="clear" w:color="auto" w:fill="auto"/>
            <w:hideMark/>
          </w:tcPr>
          <w:p w:rsidR="00B05CBB" w:rsidRPr="00A15359" w:rsidRDefault="00B05CBB" w:rsidP="00D63323">
            <w:pPr>
              <w:suppressAutoHyphens w:val="0"/>
              <w:jc w:val="center"/>
              <w:rPr>
                <w:sz w:val="22"/>
                <w:szCs w:val="22"/>
                <w:lang w:eastAsia="ru-RU"/>
              </w:rPr>
            </w:pPr>
            <w:r w:rsidRPr="00A15359">
              <w:rPr>
                <w:sz w:val="22"/>
                <w:szCs w:val="22"/>
                <w:lang w:eastAsia="ru-RU"/>
              </w:rPr>
              <w:t>№</w:t>
            </w:r>
          </w:p>
        </w:tc>
        <w:tc>
          <w:tcPr>
            <w:tcW w:w="2120" w:type="dxa"/>
            <w:tcBorders>
              <w:top w:val="single" w:sz="4" w:space="0" w:color="auto"/>
              <w:left w:val="nil"/>
              <w:bottom w:val="single" w:sz="4" w:space="0" w:color="auto"/>
              <w:right w:val="single" w:sz="4" w:space="0" w:color="auto"/>
            </w:tcBorders>
            <w:shd w:val="clear" w:color="auto" w:fill="auto"/>
            <w:hideMark/>
          </w:tcPr>
          <w:p w:rsidR="00B05CBB" w:rsidRPr="00A15359" w:rsidRDefault="00B05CBB" w:rsidP="00D63323">
            <w:pPr>
              <w:suppressAutoHyphens w:val="0"/>
              <w:jc w:val="center"/>
              <w:rPr>
                <w:lang w:eastAsia="ru-RU"/>
              </w:rPr>
            </w:pPr>
            <w:r w:rsidRPr="00A15359">
              <w:rPr>
                <w:lang w:eastAsia="ru-RU"/>
              </w:rPr>
              <w:t>Возраст</w:t>
            </w:r>
          </w:p>
        </w:tc>
        <w:tc>
          <w:tcPr>
            <w:tcW w:w="2005" w:type="dxa"/>
            <w:tcBorders>
              <w:top w:val="single" w:sz="4" w:space="0" w:color="auto"/>
              <w:left w:val="nil"/>
              <w:bottom w:val="single" w:sz="4" w:space="0" w:color="auto"/>
              <w:right w:val="single" w:sz="4" w:space="0" w:color="auto"/>
            </w:tcBorders>
            <w:shd w:val="clear" w:color="auto" w:fill="auto"/>
            <w:hideMark/>
          </w:tcPr>
          <w:p w:rsidR="00B05CBB" w:rsidRPr="00A15359" w:rsidRDefault="00B05CBB" w:rsidP="00D63323">
            <w:pPr>
              <w:suppressAutoHyphens w:val="0"/>
              <w:jc w:val="center"/>
              <w:rPr>
                <w:lang w:eastAsia="ru-RU"/>
              </w:rPr>
            </w:pPr>
            <w:r w:rsidRPr="00A15359">
              <w:rPr>
                <w:lang w:eastAsia="ru-RU"/>
              </w:rPr>
              <w:t>Мужчины</w:t>
            </w:r>
          </w:p>
        </w:tc>
        <w:tc>
          <w:tcPr>
            <w:tcW w:w="2126" w:type="dxa"/>
            <w:tcBorders>
              <w:top w:val="single" w:sz="4" w:space="0" w:color="auto"/>
              <w:left w:val="nil"/>
              <w:bottom w:val="single" w:sz="4" w:space="0" w:color="auto"/>
              <w:right w:val="single" w:sz="4" w:space="0" w:color="auto"/>
            </w:tcBorders>
            <w:shd w:val="clear" w:color="auto" w:fill="auto"/>
            <w:hideMark/>
          </w:tcPr>
          <w:p w:rsidR="00B05CBB" w:rsidRPr="00A15359" w:rsidRDefault="00B05CBB" w:rsidP="00D63323">
            <w:pPr>
              <w:suppressAutoHyphens w:val="0"/>
              <w:jc w:val="center"/>
              <w:rPr>
                <w:lang w:eastAsia="ru-RU"/>
              </w:rPr>
            </w:pPr>
            <w:r w:rsidRPr="00A15359">
              <w:rPr>
                <w:lang w:eastAsia="ru-RU"/>
              </w:rPr>
              <w:t>Женщины</w:t>
            </w: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1</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0-4 года</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2</w:t>
            </w:r>
          </w:p>
        </w:tc>
        <w:tc>
          <w:tcPr>
            <w:tcW w:w="2120" w:type="dxa"/>
            <w:tcBorders>
              <w:top w:val="nil"/>
              <w:left w:val="nil"/>
              <w:bottom w:val="single" w:sz="4" w:space="0" w:color="auto"/>
              <w:right w:val="single" w:sz="4" w:space="0" w:color="auto"/>
            </w:tcBorders>
            <w:shd w:val="clear" w:color="auto" w:fill="auto"/>
            <w:vAlign w:val="center"/>
            <w:hideMark/>
          </w:tcPr>
          <w:p w:rsidR="00B05CBB" w:rsidRPr="00A15359" w:rsidRDefault="00B05CBB" w:rsidP="00D63323">
            <w:pPr>
              <w:suppressAutoHyphens w:val="0"/>
              <w:rPr>
                <w:lang w:eastAsia="ru-RU"/>
              </w:rPr>
            </w:pPr>
            <w:r w:rsidRPr="00A15359">
              <w:rPr>
                <w:lang w:eastAsia="ru-RU"/>
              </w:rPr>
              <w:t>5-17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70"/>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3</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18-59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4</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18-54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5</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60 и более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r w:rsidR="00B05CBB" w:rsidRPr="00A15359" w:rsidTr="00D63323">
        <w:trPr>
          <w:trHeight w:val="25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B05CBB" w:rsidRPr="00A15359" w:rsidRDefault="00B05CBB" w:rsidP="00D63323">
            <w:pPr>
              <w:suppressAutoHyphens w:val="0"/>
              <w:rPr>
                <w:color w:val="000000"/>
                <w:lang w:eastAsia="ru-RU"/>
              </w:rPr>
            </w:pPr>
            <w:r w:rsidRPr="00A15359">
              <w:rPr>
                <w:color w:val="000000"/>
                <w:lang w:eastAsia="ru-RU"/>
              </w:rPr>
              <w:t>6</w:t>
            </w:r>
          </w:p>
        </w:tc>
        <w:tc>
          <w:tcPr>
            <w:tcW w:w="2120" w:type="dxa"/>
            <w:tcBorders>
              <w:top w:val="nil"/>
              <w:left w:val="nil"/>
              <w:bottom w:val="single" w:sz="4" w:space="0" w:color="auto"/>
              <w:right w:val="single" w:sz="4" w:space="0" w:color="auto"/>
            </w:tcBorders>
            <w:shd w:val="clear" w:color="auto" w:fill="auto"/>
            <w:vAlign w:val="bottom"/>
            <w:hideMark/>
          </w:tcPr>
          <w:p w:rsidR="00B05CBB" w:rsidRPr="00A15359" w:rsidRDefault="00B05CBB" w:rsidP="00D63323">
            <w:pPr>
              <w:suppressAutoHyphens w:val="0"/>
              <w:rPr>
                <w:lang w:eastAsia="ru-RU"/>
              </w:rPr>
            </w:pPr>
            <w:r w:rsidRPr="00A15359">
              <w:rPr>
                <w:lang w:eastAsia="ru-RU"/>
              </w:rPr>
              <w:t>55 и более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B05CBB" w:rsidRPr="00A15359" w:rsidRDefault="00B05CBB" w:rsidP="00D63323">
            <w:pPr>
              <w:suppressAutoHyphens w:val="0"/>
              <w:jc w:val="right"/>
              <w:rPr>
                <w:color w:val="000000"/>
                <w:lang w:eastAsia="ru-RU"/>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условиях дневных стационаров:</w:t>
      </w:r>
    </w:p>
    <w:tbl>
      <w:tblPr>
        <w:tblW w:w="9639" w:type="dxa"/>
        <w:tblInd w:w="75" w:type="dxa"/>
        <w:tblLayout w:type="fixed"/>
        <w:tblCellMar>
          <w:left w:w="75" w:type="dxa"/>
          <w:right w:w="75" w:type="dxa"/>
        </w:tblCellMar>
        <w:tblLook w:val="04A0"/>
      </w:tblPr>
      <w:tblGrid>
        <w:gridCol w:w="4253"/>
        <w:gridCol w:w="1276"/>
        <w:gridCol w:w="1417"/>
        <w:gridCol w:w="1418"/>
        <w:gridCol w:w="1275"/>
      </w:tblGrid>
      <w:tr w:rsidR="00B05CBB" w:rsidTr="00D63323">
        <w:tc>
          <w:tcPr>
            <w:tcW w:w="4253"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Профиль </w:t>
            </w:r>
            <w:proofErr w:type="gramStart"/>
            <w:r>
              <w:rPr>
                <w:sz w:val="20"/>
                <w:szCs w:val="20"/>
              </w:rPr>
              <w:t>медицинской</w:t>
            </w:r>
            <w:proofErr w:type="gramEnd"/>
            <w:r>
              <w:rPr>
                <w:sz w:val="20"/>
                <w:szCs w:val="20"/>
              </w:rPr>
              <w:t xml:space="preserve"> помощи</w:t>
            </w:r>
          </w:p>
        </w:tc>
        <w:tc>
          <w:tcPr>
            <w:tcW w:w="2693" w:type="dxa"/>
            <w:gridSpan w:val="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Объемы (случаи госпитализации)</w:t>
            </w:r>
          </w:p>
        </w:tc>
        <w:tc>
          <w:tcPr>
            <w:tcW w:w="2693" w:type="dxa"/>
            <w:gridSpan w:val="2"/>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 xml:space="preserve">Объемы </w:t>
            </w:r>
            <w:hyperlink r:id="rId8" w:anchor="Par331" w:history="1">
              <w:r w:rsidRPr="009622CE">
                <w:rPr>
                  <w:rStyle w:val="aff1"/>
                  <w:sz w:val="20"/>
                  <w:szCs w:val="20"/>
                </w:rPr>
                <w:t>(</w:t>
              </w:r>
              <w:proofErr w:type="spellStart"/>
              <w:r w:rsidRPr="009622CE">
                <w:rPr>
                  <w:rStyle w:val="aff1"/>
                  <w:sz w:val="20"/>
                  <w:szCs w:val="20"/>
                </w:rPr>
                <w:t>пациенто-дни</w:t>
              </w:r>
              <w:proofErr w:type="spellEnd"/>
            </w:hyperlink>
            <w:r w:rsidRPr="009622CE">
              <w:t>)</w:t>
            </w:r>
          </w:p>
        </w:tc>
      </w:tr>
      <w:tr w:rsidR="00B05CBB" w:rsidTr="00D63323">
        <w:tc>
          <w:tcPr>
            <w:tcW w:w="4253"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1276"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дети</w:t>
            </w:r>
          </w:p>
        </w:tc>
        <w:tc>
          <w:tcPr>
            <w:tcW w:w="1417"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взрослые</w:t>
            </w: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дети</w:t>
            </w:r>
          </w:p>
        </w:tc>
        <w:tc>
          <w:tcPr>
            <w:tcW w:w="1275"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взрослые</w:t>
            </w: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r w:rsidRPr="00A177C1">
              <w:rPr>
                <w:i/>
                <w:sz w:val="20"/>
                <w:szCs w:val="20"/>
              </w:rPr>
              <w:t>- дневные стационары при стационаре (ДСС):</w:t>
            </w: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r w:rsidRPr="00A177C1">
              <w:rPr>
                <w:i/>
                <w:sz w:val="20"/>
                <w:szCs w:val="20"/>
              </w:rPr>
              <w:t>- дневные стационары при поликлинике (ДСП):</w:t>
            </w: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r w:rsidRPr="00A177C1">
              <w:rPr>
                <w:i/>
                <w:sz w:val="20"/>
                <w:szCs w:val="20"/>
              </w:rPr>
              <w:t>- дневные стационары на дому:</w:t>
            </w: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RPr="00A177C1" w:rsidTr="00D63323">
        <w:tc>
          <w:tcPr>
            <w:tcW w:w="4253"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i/>
                <w:sz w:val="20"/>
                <w:szCs w:val="20"/>
              </w:rPr>
            </w:pPr>
          </w:p>
        </w:tc>
        <w:tc>
          <w:tcPr>
            <w:tcW w:w="1276"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
        </w:tc>
      </w:tr>
      <w:tr w:rsidR="00B05CBB" w:rsidTr="00D63323">
        <w:tc>
          <w:tcPr>
            <w:tcW w:w="4253" w:type="dxa"/>
            <w:tcBorders>
              <w:top w:val="nil"/>
              <w:left w:val="single" w:sz="4" w:space="0" w:color="auto"/>
              <w:bottom w:val="single" w:sz="4" w:space="0" w:color="auto"/>
              <w:right w:val="single" w:sz="4" w:space="0" w:color="auto"/>
            </w:tcBorders>
          </w:tcPr>
          <w:p w:rsidR="00B05CBB" w:rsidRPr="00F143F5" w:rsidRDefault="00B05CBB" w:rsidP="00D63323">
            <w:pPr>
              <w:pStyle w:val="ConsPlusCell"/>
              <w:rPr>
                <w:b/>
                <w:sz w:val="20"/>
                <w:szCs w:val="20"/>
              </w:rPr>
            </w:pPr>
            <w:r w:rsidRPr="00811C76">
              <w:rPr>
                <w:i/>
                <w:sz w:val="20"/>
                <w:szCs w:val="20"/>
              </w:rPr>
              <w:t>в том числе:</w:t>
            </w:r>
          </w:p>
        </w:tc>
        <w:tc>
          <w:tcPr>
            <w:tcW w:w="1276"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4253" w:type="dxa"/>
            <w:tcBorders>
              <w:top w:val="nil"/>
              <w:left w:val="single" w:sz="4" w:space="0" w:color="auto"/>
              <w:bottom w:val="single" w:sz="4" w:space="0" w:color="auto"/>
              <w:right w:val="single" w:sz="4" w:space="0" w:color="auto"/>
            </w:tcBorders>
          </w:tcPr>
          <w:p w:rsidR="00B05CBB" w:rsidRPr="00811C76" w:rsidRDefault="00B05CBB" w:rsidP="00D63323">
            <w:pPr>
              <w:pStyle w:val="ConsPlusCell"/>
              <w:rPr>
                <w:i/>
                <w:sz w:val="20"/>
                <w:szCs w:val="20"/>
              </w:rPr>
            </w:pPr>
            <w:r>
              <w:rPr>
                <w:sz w:val="20"/>
                <w:szCs w:val="20"/>
              </w:rPr>
              <w:t>Высокотехнологичная медицинская помощь</w:t>
            </w:r>
          </w:p>
        </w:tc>
        <w:tc>
          <w:tcPr>
            <w:tcW w:w="1276"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7"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8"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c>
          <w:tcPr>
            <w:tcW w:w="4253" w:type="dxa"/>
            <w:tcBorders>
              <w:top w:val="single" w:sz="4" w:space="0" w:color="auto"/>
              <w:left w:val="single" w:sz="4" w:space="0" w:color="auto"/>
              <w:bottom w:val="single" w:sz="4" w:space="0" w:color="auto"/>
              <w:right w:val="single" w:sz="4" w:space="0" w:color="auto"/>
            </w:tcBorders>
          </w:tcPr>
          <w:p w:rsidR="00B05CBB" w:rsidRPr="00811C76" w:rsidRDefault="00B05CBB" w:rsidP="00D63323">
            <w:pPr>
              <w:pStyle w:val="ConsPlusCell"/>
              <w:rPr>
                <w:i/>
                <w:sz w:val="20"/>
                <w:szCs w:val="20"/>
              </w:rPr>
            </w:pPr>
            <w:r w:rsidRPr="00F143F5">
              <w:rPr>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bl>
    <w:p w:rsidR="00B05CBB" w:rsidRDefault="00B05CBB" w:rsidP="00B05CBB">
      <w:pPr>
        <w:widowControl w:val="0"/>
        <w:autoSpaceDE w:val="0"/>
        <w:autoSpaceDN w:val="0"/>
        <w:adjustRightInd w:val="0"/>
        <w:ind w:firstLine="708"/>
        <w:jc w:val="both"/>
      </w:pPr>
    </w:p>
    <w:p w:rsidR="00B05CBB" w:rsidRPr="00F143F5" w:rsidRDefault="00B05CBB" w:rsidP="00B05CBB">
      <w:pPr>
        <w:widowControl w:val="0"/>
        <w:autoSpaceDE w:val="0"/>
        <w:autoSpaceDN w:val="0"/>
        <w:adjustRightInd w:val="0"/>
        <w:jc w:val="both"/>
        <w:rPr>
          <w:sz w:val="22"/>
          <w:szCs w:val="22"/>
        </w:rPr>
      </w:pPr>
      <w:r w:rsidRPr="00F143F5">
        <w:rPr>
          <w:sz w:val="22"/>
          <w:szCs w:val="22"/>
        </w:rPr>
        <w:t>Скорая медицинская помощь:</w:t>
      </w:r>
    </w:p>
    <w:tbl>
      <w:tblPr>
        <w:tblW w:w="5392" w:type="dxa"/>
        <w:tblInd w:w="103" w:type="dxa"/>
        <w:tblLook w:val="04A0"/>
      </w:tblPr>
      <w:tblGrid>
        <w:gridCol w:w="2982"/>
        <w:gridCol w:w="2410"/>
      </w:tblGrid>
      <w:tr w:rsidR="00B05CBB" w:rsidTr="00D63323">
        <w:trPr>
          <w:trHeight w:val="322"/>
        </w:trPr>
        <w:tc>
          <w:tcPr>
            <w:tcW w:w="2982" w:type="dxa"/>
            <w:tcBorders>
              <w:top w:val="single" w:sz="4" w:space="0" w:color="auto"/>
              <w:left w:val="single" w:sz="4" w:space="0" w:color="auto"/>
              <w:bottom w:val="single" w:sz="4" w:space="0" w:color="auto"/>
              <w:right w:val="single" w:sz="4" w:space="0" w:color="000000"/>
            </w:tcBorders>
            <w:hideMark/>
          </w:tcPr>
          <w:p w:rsidR="00B05CBB" w:rsidRDefault="00B05CBB" w:rsidP="00D63323">
            <w:pPr>
              <w:jc w:val="center"/>
            </w:pPr>
            <w:r>
              <w:t>Профиль бригады</w:t>
            </w:r>
          </w:p>
        </w:tc>
        <w:tc>
          <w:tcPr>
            <w:tcW w:w="2410"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jc w:val="center"/>
              <w:rPr>
                <w:sz w:val="20"/>
                <w:szCs w:val="20"/>
              </w:rPr>
            </w:pPr>
            <w:r>
              <w:rPr>
                <w:sz w:val="20"/>
                <w:szCs w:val="20"/>
              </w:rPr>
              <w:t xml:space="preserve">Объемы </w:t>
            </w:r>
            <w:hyperlink r:id="rId9" w:anchor="Par331" w:history="1">
              <w:r w:rsidRPr="00C46A67">
                <w:rPr>
                  <w:rStyle w:val="aff1"/>
                  <w:sz w:val="20"/>
                  <w:szCs w:val="20"/>
                </w:rPr>
                <w:t>(вызовы)</w:t>
              </w:r>
            </w:hyperlink>
          </w:p>
        </w:tc>
      </w:tr>
      <w:tr w:rsidR="00B05CBB" w:rsidTr="00D63323">
        <w:trPr>
          <w:trHeight w:val="213"/>
        </w:trPr>
        <w:tc>
          <w:tcPr>
            <w:tcW w:w="2982" w:type="dxa"/>
            <w:tcBorders>
              <w:top w:val="single" w:sz="4" w:space="0" w:color="auto"/>
              <w:left w:val="single" w:sz="4" w:space="0" w:color="auto"/>
              <w:bottom w:val="single" w:sz="4" w:space="0" w:color="auto"/>
              <w:right w:val="single" w:sz="4" w:space="0" w:color="000000"/>
            </w:tcBorders>
          </w:tcPr>
          <w:p w:rsidR="00B05CBB" w:rsidRDefault="00B05CBB" w:rsidP="00D63323">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70"/>
        </w:trPr>
        <w:tc>
          <w:tcPr>
            <w:tcW w:w="2982" w:type="dxa"/>
            <w:tcBorders>
              <w:top w:val="nil"/>
              <w:left w:val="single" w:sz="4" w:space="0" w:color="auto"/>
              <w:bottom w:val="single" w:sz="4" w:space="0" w:color="auto"/>
              <w:right w:val="single" w:sz="4" w:space="0" w:color="auto"/>
            </w:tcBorders>
            <w:tcMar>
              <w:top w:w="0" w:type="dxa"/>
              <w:left w:w="75" w:type="dxa"/>
              <w:bottom w:w="0" w:type="dxa"/>
              <w:right w:w="75" w:type="dxa"/>
            </w:tcMar>
            <w:hideMark/>
          </w:tcPr>
          <w:p w:rsidR="00B05CBB" w:rsidRDefault="00B05CBB" w:rsidP="00D63323">
            <w:pPr>
              <w:pStyle w:val="ConsPlusCell"/>
              <w:rPr>
                <w:sz w:val="20"/>
                <w:szCs w:val="20"/>
              </w:rPr>
            </w:pPr>
            <w:r>
              <w:rPr>
                <w:sz w:val="20"/>
                <w:szCs w:val="20"/>
              </w:rPr>
              <w:t xml:space="preserve">Итого </w:t>
            </w:r>
          </w:p>
        </w:tc>
        <w:tc>
          <w:tcPr>
            <w:tcW w:w="2410"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B05CBB" w:rsidRDefault="00B05CBB" w:rsidP="00D63323">
            <w:pPr>
              <w:pStyle w:val="ConsPlusCell"/>
              <w:rPr>
                <w:sz w:val="20"/>
                <w:szCs w:val="20"/>
              </w:rPr>
            </w:pPr>
          </w:p>
        </w:tc>
      </w:tr>
    </w:tbl>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both"/>
      </w:pPr>
      <w:r w:rsidRPr="003F2F9B">
        <w:t>Числен</w:t>
      </w:r>
      <w:r>
        <w:t>ность прикрепленного населения (чел.) на 01.____201___</w:t>
      </w:r>
    </w:p>
    <w:tbl>
      <w:tblPr>
        <w:tblStyle w:val="ab"/>
        <w:tblW w:w="0" w:type="auto"/>
        <w:tblInd w:w="108" w:type="dxa"/>
        <w:tblLook w:val="04A0"/>
      </w:tblPr>
      <w:tblGrid>
        <w:gridCol w:w="2552"/>
      </w:tblGrid>
      <w:tr w:rsidR="00B05CBB" w:rsidTr="00D63323">
        <w:tc>
          <w:tcPr>
            <w:tcW w:w="2552" w:type="dxa"/>
          </w:tcPr>
          <w:p w:rsidR="00B05CBB" w:rsidRDefault="00B05CBB" w:rsidP="00D63323">
            <w:pPr>
              <w:widowControl w:val="0"/>
              <w:autoSpaceDE w:val="0"/>
              <w:autoSpaceDN w:val="0"/>
              <w:adjustRightInd w:val="0"/>
              <w:jc w:val="both"/>
            </w:pPr>
          </w:p>
        </w:tc>
      </w:tr>
    </w:tbl>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both"/>
      </w:pPr>
    </w:p>
    <w:tbl>
      <w:tblPr>
        <w:tblW w:w="8936" w:type="dxa"/>
        <w:tblInd w:w="103" w:type="dxa"/>
        <w:tblLook w:val="04A0"/>
      </w:tblPr>
      <w:tblGrid>
        <w:gridCol w:w="6526"/>
        <w:gridCol w:w="1276"/>
        <w:gridCol w:w="1134"/>
      </w:tblGrid>
      <w:tr w:rsidR="00B05CBB" w:rsidTr="00D63323">
        <w:trPr>
          <w:trHeight w:val="322"/>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jc w:val="center"/>
            </w:pPr>
            <w:r>
              <w:t>Наименование услуг</w:t>
            </w:r>
          </w:p>
        </w:tc>
        <w:tc>
          <w:tcPr>
            <w:tcW w:w="1276" w:type="dxa"/>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jc w:val="center"/>
              <w:rPr>
                <w:sz w:val="20"/>
                <w:szCs w:val="20"/>
              </w:rPr>
            </w:pPr>
            <w:r>
              <w:rPr>
                <w:sz w:val="20"/>
                <w:szCs w:val="20"/>
              </w:rPr>
              <w:t xml:space="preserve">Объемы </w:t>
            </w:r>
          </w:p>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rPr>
                <w:sz w:val="20"/>
                <w:szCs w:val="20"/>
              </w:rPr>
            </w:pPr>
            <w:r>
              <w:rPr>
                <w:sz w:val="20"/>
                <w:szCs w:val="20"/>
              </w:rPr>
              <w:t>Гемодиализ</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rPr>
                <w:sz w:val="20"/>
                <w:szCs w:val="20"/>
              </w:rPr>
            </w:pPr>
            <w:proofErr w:type="spellStart"/>
            <w:r>
              <w:rPr>
                <w:sz w:val="20"/>
                <w:szCs w:val="20"/>
              </w:rPr>
              <w:t>Тромболизис</w:t>
            </w:r>
            <w:proofErr w:type="spellEnd"/>
            <w:r>
              <w:rPr>
                <w:sz w:val="20"/>
                <w:szCs w:val="20"/>
              </w:rPr>
              <w:t xml:space="preserve"> (скорая медицинская помощь)</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Pr="0051237A" w:rsidRDefault="00B05CBB" w:rsidP="00D63323">
            <w:pPr>
              <w:pStyle w:val="ConsPlusCell"/>
              <w:rPr>
                <w:sz w:val="20"/>
                <w:szCs w:val="20"/>
              </w:rPr>
            </w:pPr>
            <w:r w:rsidRPr="0051237A">
              <w:rPr>
                <w:sz w:val="20"/>
                <w:szCs w:val="20"/>
              </w:rPr>
              <w:t>Компьютерная томография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Pr="0051237A" w:rsidRDefault="00B05CBB" w:rsidP="00D63323">
            <w:pPr>
              <w:pStyle w:val="ConsPlusCell"/>
              <w:rPr>
                <w:sz w:val="20"/>
                <w:szCs w:val="20"/>
              </w:rPr>
            </w:pPr>
            <w:r>
              <w:rPr>
                <w:sz w:val="20"/>
                <w:szCs w:val="20"/>
              </w:rPr>
              <w:t>Магнитно-резонансная томография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Default="00B05CBB" w:rsidP="00D63323">
            <w:pPr>
              <w:pStyle w:val="ConsPlusCell"/>
              <w:rPr>
                <w:sz w:val="20"/>
                <w:szCs w:val="20"/>
              </w:rPr>
            </w:pPr>
            <w:proofErr w:type="spellStart"/>
            <w:r>
              <w:rPr>
                <w:sz w:val="20"/>
                <w:szCs w:val="20"/>
              </w:rPr>
              <w:t>Позитронно-эмиссионная</w:t>
            </w:r>
            <w:proofErr w:type="spellEnd"/>
            <w:r>
              <w:rPr>
                <w:sz w:val="20"/>
                <w:szCs w:val="20"/>
              </w:rPr>
              <w:t xml:space="preserve"> томография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услуг</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20"/>
                <w:szCs w:val="20"/>
              </w:rPr>
            </w:pPr>
            <w:r w:rsidRPr="00AE48B0">
              <w:rPr>
                <w:sz w:val="20"/>
                <w:szCs w:val="20"/>
              </w:rPr>
              <w:t>Экстракорпорально</w:t>
            </w:r>
            <w:r>
              <w:rPr>
                <w:sz w:val="20"/>
                <w:szCs w:val="20"/>
              </w:rPr>
              <w:t>е</w:t>
            </w:r>
            <w:r w:rsidRPr="00AE48B0">
              <w:rPr>
                <w:sz w:val="20"/>
                <w:szCs w:val="20"/>
              </w:rPr>
              <w:t xml:space="preserve"> оплодотворени</w:t>
            </w:r>
            <w:r>
              <w:rPr>
                <w:sz w:val="20"/>
                <w:szCs w:val="20"/>
              </w:rPr>
              <w:t>е (ЭКО)</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пациентов</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r w:rsidR="00B05CBB" w:rsidTr="00D63323">
        <w:trPr>
          <w:trHeight w:val="213"/>
        </w:trPr>
        <w:tc>
          <w:tcPr>
            <w:tcW w:w="6526" w:type="dxa"/>
            <w:tcBorders>
              <w:top w:val="single" w:sz="4" w:space="0" w:color="auto"/>
              <w:left w:val="single" w:sz="4" w:space="0" w:color="auto"/>
              <w:bottom w:val="single" w:sz="4" w:space="0" w:color="auto"/>
              <w:right w:val="single" w:sz="4" w:space="0" w:color="000000"/>
            </w:tcBorders>
            <w:hideMark/>
          </w:tcPr>
          <w:p w:rsidR="00B05CBB" w:rsidRDefault="00B05CBB" w:rsidP="00D63323">
            <w:pPr>
              <w:pStyle w:val="ConsPlusCell"/>
              <w:rPr>
                <w:sz w:val="20"/>
                <w:szCs w:val="20"/>
              </w:rPr>
            </w:pPr>
            <w:r>
              <w:rPr>
                <w:sz w:val="20"/>
                <w:szCs w:val="20"/>
              </w:rPr>
              <w:t>Диспансеризация взрослого населения</w:t>
            </w:r>
          </w:p>
        </w:tc>
        <w:tc>
          <w:tcPr>
            <w:tcW w:w="1276" w:type="dxa"/>
            <w:tcBorders>
              <w:top w:val="single" w:sz="4" w:space="0" w:color="auto"/>
              <w:left w:val="single" w:sz="4" w:space="0" w:color="auto"/>
              <w:bottom w:val="single" w:sz="4" w:space="0" w:color="auto"/>
              <w:right w:val="single" w:sz="4" w:space="0" w:color="auto"/>
            </w:tcBorders>
          </w:tcPr>
          <w:p w:rsidR="00B05CBB" w:rsidRDefault="00B05CBB" w:rsidP="00D63323">
            <w:r>
              <w:t>человек</w:t>
            </w:r>
          </w:p>
        </w:tc>
        <w:tc>
          <w:tcPr>
            <w:tcW w:w="1134" w:type="dxa"/>
            <w:tcBorders>
              <w:top w:val="single" w:sz="4" w:space="0" w:color="auto"/>
              <w:left w:val="single" w:sz="4" w:space="0" w:color="auto"/>
              <w:bottom w:val="single" w:sz="4" w:space="0" w:color="auto"/>
              <w:right w:val="single" w:sz="4" w:space="0" w:color="000000"/>
            </w:tcBorders>
          </w:tcPr>
          <w:p w:rsidR="00B05CBB" w:rsidRDefault="00B05CBB" w:rsidP="00D63323"/>
        </w:tc>
      </w:tr>
    </w:tbl>
    <w:p w:rsidR="00B05CBB" w:rsidRDefault="00B05CBB" w:rsidP="00B05CBB">
      <w:pPr>
        <w:jc w:val="both"/>
      </w:pPr>
    </w:p>
    <w:p w:rsidR="00B05CBB" w:rsidRDefault="00B05CBB" w:rsidP="00B05CBB">
      <w:pPr>
        <w:jc w:val="both"/>
      </w:pPr>
      <w:r>
        <w:t xml:space="preserve">Руководитель _______________________   /________________    </w:t>
      </w:r>
    </w:p>
    <w:p w:rsidR="00B05CBB" w:rsidRDefault="00B05CBB" w:rsidP="00B05CBB">
      <w:pPr>
        <w:ind w:left="708" w:firstLine="708"/>
        <w:jc w:val="both"/>
        <w:rPr>
          <w:i/>
        </w:rPr>
      </w:pPr>
      <w:r>
        <w:rPr>
          <w:i/>
        </w:rPr>
        <w:t xml:space="preserve">             (ФИО)</w:t>
      </w:r>
      <w:r>
        <w:rPr>
          <w:i/>
        </w:rPr>
        <w:tab/>
      </w:r>
      <w:r>
        <w:rPr>
          <w:i/>
        </w:rPr>
        <w:tab/>
      </w:r>
      <w:r>
        <w:rPr>
          <w:i/>
        </w:rPr>
        <w:tab/>
        <w:t>(подпись)</w:t>
      </w:r>
    </w:p>
    <w:p w:rsidR="00B05CBB" w:rsidRDefault="00B05CBB" w:rsidP="00B05CBB">
      <w:pPr>
        <w:jc w:val="both"/>
      </w:pPr>
      <w:r>
        <w:t xml:space="preserve">Исполнитель_______________________   /________________ / _______________________   </w:t>
      </w:r>
    </w:p>
    <w:p w:rsidR="00B05CBB" w:rsidRDefault="00B05CBB" w:rsidP="00B05CBB">
      <w:pPr>
        <w:ind w:left="708" w:firstLine="708"/>
        <w:jc w:val="both"/>
        <w:rPr>
          <w:i/>
        </w:rPr>
      </w:pPr>
      <w:r>
        <w:rPr>
          <w:i/>
        </w:rPr>
        <w:t xml:space="preserve">            (ФИО)</w:t>
      </w:r>
      <w:r>
        <w:rPr>
          <w:i/>
        </w:rPr>
        <w:tab/>
      </w:r>
      <w:r>
        <w:rPr>
          <w:i/>
        </w:rPr>
        <w:tab/>
      </w:r>
      <w:r>
        <w:rPr>
          <w:i/>
        </w:rPr>
        <w:tab/>
        <w:t>(подпись)</w:t>
      </w:r>
      <w:r>
        <w:rPr>
          <w:i/>
        </w:rPr>
        <w:tab/>
      </w:r>
      <w:r>
        <w:rPr>
          <w:i/>
        </w:rPr>
        <w:tab/>
        <w:t>(телефон)</w:t>
      </w:r>
    </w:p>
    <w:p w:rsidR="00B05CBB" w:rsidRDefault="00B05CBB" w:rsidP="00B05CBB">
      <w:pPr>
        <w:shd w:val="clear" w:color="auto" w:fill="FFFFFF"/>
        <w:spacing w:before="278"/>
        <w:jc w:val="both"/>
      </w:pPr>
      <w:r>
        <w:t>МП     «___»_________20___г.</w:t>
      </w: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r>
        <w:rPr>
          <w:sz w:val="22"/>
          <w:szCs w:val="22"/>
        </w:rPr>
        <w:lastRenderedPageBreak/>
        <w:t xml:space="preserve">Приложение №2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pStyle w:val="ConsPlusNonformat"/>
        <w:jc w:val="right"/>
        <w:rPr>
          <w:rFonts w:ascii="Times New Roman" w:hAnsi="Times New Roman" w:cs="Times New Roman"/>
        </w:rPr>
      </w:pPr>
    </w:p>
    <w:p w:rsidR="00B05CBB" w:rsidRDefault="00B05CBB" w:rsidP="00B05CBB">
      <w:pPr>
        <w:pStyle w:val="ConsPlusNonformat"/>
        <w:jc w:val="right"/>
        <w:rPr>
          <w:rFonts w:ascii="Times New Roman" w:hAnsi="Times New Roman" w:cs="Times New Roman"/>
        </w:rPr>
      </w:pPr>
      <w:r>
        <w:rPr>
          <w:rFonts w:ascii="Times New Roman" w:hAnsi="Times New Roman" w:cs="Times New Roman"/>
        </w:rPr>
        <w:t xml:space="preserve">Утверждено </w:t>
      </w:r>
    </w:p>
    <w:p w:rsidR="00B05CBB" w:rsidRDefault="00B05CBB" w:rsidP="00B05CBB">
      <w:pPr>
        <w:pStyle w:val="ConsPlusNonformat"/>
        <w:jc w:val="right"/>
        <w:rPr>
          <w:rFonts w:ascii="Times New Roman" w:hAnsi="Times New Roman" w:cs="Times New Roman"/>
        </w:rPr>
      </w:pPr>
      <w:r>
        <w:rPr>
          <w:rFonts w:ascii="Times New Roman" w:hAnsi="Times New Roman" w:cs="Times New Roman"/>
        </w:rPr>
        <w:t xml:space="preserve">Комиссией по разработке </w:t>
      </w:r>
    </w:p>
    <w:p w:rsidR="00B05CBB" w:rsidRDefault="00B05CBB" w:rsidP="00B05CBB">
      <w:pPr>
        <w:pStyle w:val="ConsPlusNonformat"/>
        <w:jc w:val="right"/>
        <w:rPr>
          <w:rFonts w:ascii="Times New Roman" w:hAnsi="Times New Roman" w:cs="Times New Roman"/>
        </w:rPr>
      </w:pPr>
      <w:r>
        <w:rPr>
          <w:rFonts w:ascii="Times New Roman" w:hAnsi="Times New Roman" w:cs="Times New Roman"/>
        </w:rPr>
        <w:t xml:space="preserve">Московской областной программы ОМС </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ПЛАН-ЗАДАНИЕ</w:t>
      </w:r>
    </w:p>
    <w:p w:rsidR="00B05CBB" w:rsidRDefault="00B05CBB" w:rsidP="00B05CBB">
      <w:pPr>
        <w:pStyle w:val="ConsPlusNonformat"/>
        <w:pBdr>
          <w:bottom w:val="single" w:sz="12" w:space="1" w:color="auto"/>
        </w:pBdr>
        <w:jc w:val="center"/>
        <w:rPr>
          <w:rFonts w:ascii="Times New Roman" w:hAnsi="Times New Roman" w:cs="Times New Roman"/>
        </w:rPr>
      </w:pPr>
      <w:r w:rsidRPr="00AE48B0">
        <w:rPr>
          <w:rFonts w:ascii="Times New Roman" w:hAnsi="Times New Roman" w:cs="Times New Roman"/>
        </w:rPr>
        <w:t xml:space="preserve">медицинской организации, выполняющей муниципальный (государственный) заказ </w:t>
      </w:r>
    </w:p>
    <w:p w:rsidR="00B05CBB" w:rsidRPr="00AE48B0" w:rsidRDefault="00B05CBB" w:rsidP="00B05CBB">
      <w:pPr>
        <w:pStyle w:val="ConsPlusNonformat"/>
        <w:pBdr>
          <w:bottom w:val="single" w:sz="12" w:space="1" w:color="auto"/>
        </w:pBdr>
        <w:jc w:val="center"/>
        <w:rPr>
          <w:rFonts w:ascii="Times New Roman" w:hAnsi="Times New Roman" w:cs="Times New Roman"/>
        </w:rPr>
      </w:pP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(наименование медицинской организации – юридического лица)</w:t>
      </w:r>
    </w:p>
    <w:p w:rsidR="00B05CBB" w:rsidRDefault="00B05CBB" w:rsidP="00B05CBB">
      <w:pPr>
        <w:pStyle w:val="ConsPlusNonformat"/>
        <w:ind w:firstLine="709"/>
        <w:jc w:val="center"/>
        <w:rPr>
          <w:rFonts w:ascii="Times New Roman" w:hAnsi="Times New Roman" w:cs="Times New Roman"/>
        </w:rPr>
      </w:pPr>
      <w:r>
        <w:rPr>
          <w:rFonts w:ascii="Times New Roman" w:hAnsi="Times New Roman" w:cs="Times New Roman"/>
        </w:rPr>
        <w:t>№ _________ на 20___ год</w:t>
      </w: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стационарных условиях:</w:t>
      </w:r>
    </w:p>
    <w:tbl>
      <w:tblPr>
        <w:tblW w:w="9639" w:type="dxa"/>
        <w:tblInd w:w="75" w:type="dxa"/>
        <w:tblLayout w:type="fixed"/>
        <w:tblCellMar>
          <w:left w:w="75" w:type="dxa"/>
          <w:right w:w="75" w:type="dxa"/>
        </w:tblCellMar>
        <w:tblLook w:val="04A0"/>
      </w:tblPr>
      <w:tblGrid>
        <w:gridCol w:w="4962"/>
        <w:gridCol w:w="1134"/>
        <w:gridCol w:w="1275"/>
        <w:gridCol w:w="1134"/>
        <w:gridCol w:w="1134"/>
      </w:tblGrid>
      <w:tr w:rsidR="00B05CBB" w:rsidRPr="00AE48B0" w:rsidTr="00D63323">
        <w:tc>
          <w:tcPr>
            <w:tcW w:w="4962" w:type="dxa"/>
            <w:vMerge w:val="restart"/>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Профиль </w:t>
            </w:r>
            <w:proofErr w:type="gramStart"/>
            <w:r w:rsidRPr="00AE48B0">
              <w:rPr>
                <w:sz w:val="18"/>
                <w:szCs w:val="18"/>
              </w:rPr>
              <w:t>медицинской</w:t>
            </w:r>
            <w:proofErr w:type="gramEnd"/>
            <w:r w:rsidRPr="00AE48B0">
              <w:rPr>
                <w:sz w:val="18"/>
                <w:szCs w:val="18"/>
              </w:rPr>
              <w:t xml:space="preserve"> помощи</w:t>
            </w:r>
          </w:p>
        </w:tc>
        <w:tc>
          <w:tcPr>
            <w:tcW w:w="2409" w:type="dxa"/>
            <w:gridSpan w:val="2"/>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Объемы </w:t>
            </w:r>
            <w:hyperlink r:id="rId10" w:anchor="Par331" w:history="1">
              <w:r w:rsidRPr="00AE48B0">
                <w:rPr>
                  <w:rStyle w:val="aff1"/>
                  <w:sz w:val="18"/>
                  <w:szCs w:val="18"/>
                </w:rPr>
                <w:t>(случаи госпитализации)</w:t>
              </w:r>
            </w:hyperlink>
          </w:p>
        </w:tc>
        <w:tc>
          <w:tcPr>
            <w:tcW w:w="2268" w:type="dxa"/>
            <w:gridSpan w:val="2"/>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 xml:space="preserve">Объемы </w:t>
            </w:r>
            <w:hyperlink r:id="rId11" w:anchor="Par331" w:history="1">
              <w:r w:rsidRPr="00AE48B0">
                <w:rPr>
                  <w:rStyle w:val="aff1"/>
                  <w:sz w:val="18"/>
                  <w:szCs w:val="18"/>
                </w:rPr>
                <w:t>(койко-дни)</w:t>
              </w:r>
            </w:hyperlink>
          </w:p>
        </w:tc>
      </w:tr>
      <w:tr w:rsidR="00B05CBB" w:rsidRPr="00AE48B0" w:rsidTr="00D63323">
        <w:tc>
          <w:tcPr>
            <w:tcW w:w="4962" w:type="dxa"/>
            <w:vMerge/>
            <w:tcBorders>
              <w:top w:val="single" w:sz="4" w:space="0" w:color="auto"/>
              <w:left w:val="single" w:sz="4" w:space="0" w:color="auto"/>
              <w:bottom w:val="single" w:sz="4" w:space="0" w:color="auto"/>
              <w:right w:val="single" w:sz="4" w:space="0" w:color="auto"/>
            </w:tcBorders>
            <w:vAlign w:val="center"/>
            <w:hideMark/>
          </w:tcPr>
          <w:p w:rsidR="00B05CBB" w:rsidRPr="00AE48B0" w:rsidRDefault="00B05CBB" w:rsidP="00D63323">
            <w:pP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дети</w:t>
            </w:r>
          </w:p>
        </w:tc>
        <w:tc>
          <w:tcPr>
            <w:tcW w:w="1275"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взрослые</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дети</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взрослые</w:t>
            </w:r>
          </w:p>
        </w:tc>
      </w:tr>
      <w:tr w:rsidR="00B05CBB" w:rsidRPr="00AE48B0" w:rsidTr="00D63323">
        <w:tc>
          <w:tcPr>
            <w:tcW w:w="496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i/>
                <w:sz w:val="18"/>
                <w:szCs w:val="18"/>
              </w:rPr>
            </w:pPr>
            <w:r w:rsidRPr="00AE48B0">
              <w:rPr>
                <w:i/>
                <w:sz w:val="18"/>
                <w:szCs w:val="18"/>
              </w:rPr>
              <w:t>в том числе:</w:t>
            </w: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r w:rsidRPr="00AE48B0">
              <w:rPr>
                <w:sz w:val="18"/>
                <w:szCs w:val="18"/>
              </w:rPr>
              <w:t>высокотехнологичная медицинская помощь</w:t>
            </w: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962"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275"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96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roofErr w:type="spellStart"/>
            <w:r w:rsidRPr="00AE48B0">
              <w:rPr>
                <w:sz w:val="18"/>
                <w:szCs w:val="18"/>
              </w:rPr>
              <w:t>Сверхбазовая</w:t>
            </w:r>
            <w:proofErr w:type="spellEnd"/>
            <w:r w:rsidRPr="00AE48B0">
              <w:rPr>
                <w:sz w:val="18"/>
                <w:szCs w:val="18"/>
              </w:rPr>
              <w:t xml:space="preserve"> Программа ОМС</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96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275"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амбулаторных условиях:</w:t>
      </w:r>
    </w:p>
    <w:tbl>
      <w:tblPr>
        <w:tblW w:w="9639" w:type="dxa"/>
        <w:tblInd w:w="75" w:type="dxa"/>
        <w:tblLayout w:type="fixed"/>
        <w:tblCellMar>
          <w:left w:w="75" w:type="dxa"/>
          <w:right w:w="75" w:type="dxa"/>
        </w:tblCellMar>
        <w:tblLook w:val="04A0"/>
      </w:tblPr>
      <w:tblGrid>
        <w:gridCol w:w="4253"/>
        <w:gridCol w:w="992"/>
        <w:gridCol w:w="1418"/>
        <w:gridCol w:w="1559"/>
        <w:gridCol w:w="1417"/>
      </w:tblGrid>
      <w:tr w:rsidR="00B05CBB" w:rsidRPr="00AE48B0" w:rsidTr="00D63323">
        <w:tc>
          <w:tcPr>
            <w:tcW w:w="4253" w:type="dxa"/>
            <w:vMerge w:val="restart"/>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Профиль </w:t>
            </w:r>
            <w:proofErr w:type="gramStart"/>
            <w:r w:rsidRPr="00AE48B0">
              <w:rPr>
                <w:sz w:val="18"/>
                <w:szCs w:val="18"/>
              </w:rPr>
              <w:t>медицинской</w:t>
            </w:r>
            <w:proofErr w:type="gramEnd"/>
            <w:r w:rsidRPr="00AE48B0">
              <w:rPr>
                <w:sz w:val="18"/>
                <w:szCs w:val="18"/>
              </w:rPr>
              <w:t xml:space="preserve"> помощи</w:t>
            </w:r>
          </w:p>
        </w:tc>
        <w:tc>
          <w:tcPr>
            <w:tcW w:w="2410" w:type="dxa"/>
            <w:gridSpan w:val="2"/>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Объемы </w:t>
            </w:r>
            <w:hyperlink r:id="rId12" w:anchor="Par331" w:history="1">
              <w:r w:rsidRPr="00AE48B0">
                <w:rPr>
                  <w:rStyle w:val="aff1"/>
                  <w:sz w:val="18"/>
                  <w:szCs w:val="18"/>
                </w:rPr>
                <w:t>(посещения</w:t>
              </w:r>
            </w:hyperlink>
            <w:r w:rsidRPr="00AE48B0">
              <w:rPr>
                <w:sz w:val="18"/>
                <w:szCs w:val="18"/>
              </w:rPr>
              <w:t>)</w:t>
            </w:r>
          </w:p>
        </w:tc>
        <w:tc>
          <w:tcPr>
            <w:tcW w:w="2976" w:type="dxa"/>
            <w:gridSpan w:val="2"/>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Объемы (обращения)</w:t>
            </w:r>
          </w:p>
        </w:tc>
      </w:tr>
      <w:tr w:rsidR="00B05CBB" w:rsidRPr="00AE48B0" w:rsidTr="00D63323">
        <w:tc>
          <w:tcPr>
            <w:tcW w:w="4253" w:type="dxa"/>
            <w:vMerge/>
            <w:tcBorders>
              <w:top w:val="single" w:sz="4" w:space="0" w:color="auto"/>
              <w:left w:val="single" w:sz="4" w:space="0" w:color="auto"/>
              <w:bottom w:val="single" w:sz="4" w:space="0" w:color="auto"/>
              <w:right w:val="single" w:sz="4" w:space="0" w:color="auto"/>
            </w:tcBorders>
            <w:vAlign w:val="center"/>
            <w:hideMark/>
          </w:tcPr>
          <w:p w:rsidR="00B05CBB" w:rsidRPr="00AE48B0" w:rsidRDefault="00B05CBB" w:rsidP="00D63323">
            <w:pP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дети</w:t>
            </w:r>
          </w:p>
        </w:tc>
        <w:tc>
          <w:tcPr>
            <w:tcW w:w="1418"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взрослые</w:t>
            </w: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дети</w:t>
            </w: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взрослые</w:t>
            </w: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roofErr w:type="spellStart"/>
            <w:r w:rsidRPr="00AE48B0">
              <w:rPr>
                <w:sz w:val="18"/>
                <w:szCs w:val="18"/>
              </w:rPr>
              <w:t>Сверхбазовая</w:t>
            </w:r>
            <w:proofErr w:type="spellEnd"/>
            <w:r w:rsidRPr="00AE48B0">
              <w:rPr>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b/>
                <w:sz w:val="18"/>
                <w:szCs w:val="18"/>
              </w:rPr>
            </w:pPr>
          </w:p>
        </w:tc>
      </w:tr>
    </w:tbl>
    <w:p w:rsidR="00B05CBB" w:rsidRDefault="00B05CBB" w:rsidP="00B05CBB">
      <w:pPr>
        <w:widowControl w:val="0"/>
        <w:autoSpaceDE w:val="0"/>
        <w:autoSpaceDN w:val="0"/>
        <w:adjustRightInd w:val="0"/>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Медицинская помощь в условиях дневных стационаров:</w:t>
      </w:r>
    </w:p>
    <w:tbl>
      <w:tblPr>
        <w:tblW w:w="9639" w:type="dxa"/>
        <w:tblInd w:w="75" w:type="dxa"/>
        <w:tblLayout w:type="fixed"/>
        <w:tblCellMar>
          <w:left w:w="75" w:type="dxa"/>
          <w:right w:w="75" w:type="dxa"/>
        </w:tblCellMar>
        <w:tblLook w:val="04A0"/>
      </w:tblPr>
      <w:tblGrid>
        <w:gridCol w:w="4253"/>
        <w:gridCol w:w="992"/>
        <w:gridCol w:w="1418"/>
        <w:gridCol w:w="1559"/>
        <w:gridCol w:w="1417"/>
      </w:tblGrid>
      <w:tr w:rsidR="00B05CBB" w:rsidRPr="00AE48B0" w:rsidTr="00D63323">
        <w:tc>
          <w:tcPr>
            <w:tcW w:w="4253" w:type="dxa"/>
            <w:vMerge w:val="restart"/>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 xml:space="preserve">Профиль </w:t>
            </w:r>
            <w:proofErr w:type="gramStart"/>
            <w:r w:rsidRPr="00AE48B0">
              <w:rPr>
                <w:sz w:val="18"/>
                <w:szCs w:val="18"/>
              </w:rPr>
              <w:t>медицинской</w:t>
            </w:r>
            <w:proofErr w:type="gramEnd"/>
            <w:r w:rsidRPr="00AE48B0">
              <w:rPr>
                <w:sz w:val="18"/>
                <w:szCs w:val="18"/>
              </w:rPr>
              <w:t xml:space="preserve"> помощи</w:t>
            </w:r>
          </w:p>
        </w:tc>
        <w:tc>
          <w:tcPr>
            <w:tcW w:w="2410" w:type="dxa"/>
            <w:gridSpan w:val="2"/>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Объемы (случаи госпитализации)</w:t>
            </w:r>
          </w:p>
        </w:tc>
        <w:tc>
          <w:tcPr>
            <w:tcW w:w="2976" w:type="dxa"/>
            <w:gridSpan w:val="2"/>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r w:rsidRPr="00AE48B0">
              <w:rPr>
                <w:sz w:val="18"/>
                <w:szCs w:val="18"/>
              </w:rPr>
              <w:t xml:space="preserve">Объемы </w:t>
            </w:r>
            <w:hyperlink r:id="rId13" w:anchor="Par331" w:history="1">
              <w:r w:rsidRPr="00AE48B0">
                <w:rPr>
                  <w:rStyle w:val="aff1"/>
                  <w:sz w:val="18"/>
                  <w:szCs w:val="18"/>
                </w:rPr>
                <w:t>(</w:t>
              </w:r>
              <w:proofErr w:type="spellStart"/>
              <w:r w:rsidRPr="00AE48B0">
                <w:rPr>
                  <w:rStyle w:val="aff1"/>
                  <w:sz w:val="18"/>
                  <w:szCs w:val="18"/>
                </w:rPr>
                <w:t>пациенто-дни</w:t>
              </w:r>
              <w:proofErr w:type="spellEnd"/>
            </w:hyperlink>
            <w:r w:rsidRPr="00AE48B0">
              <w:rPr>
                <w:sz w:val="18"/>
                <w:szCs w:val="18"/>
              </w:rPr>
              <w:t>)</w:t>
            </w:r>
          </w:p>
        </w:tc>
      </w:tr>
      <w:tr w:rsidR="00B05CBB" w:rsidRPr="00AE48B0" w:rsidTr="00D63323">
        <w:tc>
          <w:tcPr>
            <w:tcW w:w="4253" w:type="dxa"/>
            <w:vMerge/>
            <w:tcBorders>
              <w:top w:val="single" w:sz="4" w:space="0" w:color="auto"/>
              <w:left w:val="single" w:sz="4" w:space="0" w:color="auto"/>
              <w:bottom w:val="single" w:sz="4" w:space="0" w:color="auto"/>
              <w:right w:val="single" w:sz="4" w:space="0" w:color="auto"/>
            </w:tcBorders>
            <w:vAlign w:val="center"/>
            <w:hideMark/>
          </w:tcPr>
          <w:p w:rsidR="00B05CBB" w:rsidRPr="00AE48B0" w:rsidRDefault="00B05CBB" w:rsidP="00D63323">
            <w:pP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дети</w:t>
            </w:r>
          </w:p>
        </w:tc>
        <w:tc>
          <w:tcPr>
            <w:tcW w:w="1418"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jc w:val="center"/>
              <w:rPr>
                <w:sz w:val="18"/>
                <w:szCs w:val="18"/>
              </w:rPr>
            </w:pPr>
            <w:r w:rsidRPr="00AE48B0">
              <w:rPr>
                <w:sz w:val="18"/>
                <w:szCs w:val="18"/>
              </w:rPr>
              <w:t>взрослые</w:t>
            </w: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r w:rsidRPr="00AE48B0">
              <w:rPr>
                <w:i/>
                <w:sz w:val="18"/>
                <w:szCs w:val="18"/>
              </w:rPr>
              <w:t>- дневные стационары при стационаре (ДСС):</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r w:rsidRPr="00AE48B0">
              <w:rPr>
                <w:i/>
                <w:sz w:val="18"/>
                <w:szCs w:val="18"/>
              </w:rPr>
              <w:t>- дневные стационары при поликлинике (ДСП):</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r w:rsidRPr="00AE48B0">
              <w:rPr>
                <w:i/>
                <w:sz w:val="18"/>
                <w:szCs w:val="18"/>
              </w:rPr>
              <w:t>- дневные стационары на дому:</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i/>
                <w:sz w:val="18"/>
                <w:szCs w:val="18"/>
              </w:rPr>
            </w:pPr>
            <w:r w:rsidRPr="00AE48B0">
              <w:rPr>
                <w:i/>
                <w:sz w:val="18"/>
                <w:szCs w:val="18"/>
              </w:rPr>
              <w:t>в том числе:</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r w:rsidRPr="00AE48B0">
              <w:rPr>
                <w:sz w:val="18"/>
                <w:szCs w:val="18"/>
              </w:rPr>
              <w:t>высокотехнологичная медицинская помощь</w:t>
            </w: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nil"/>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
        </w:tc>
        <w:tc>
          <w:tcPr>
            <w:tcW w:w="992"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nil"/>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sz w:val="18"/>
                <w:szCs w:val="18"/>
              </w:rPr>
            </w:pPr>
            <w:proofErr w:type="spellStart"/>
            <w:r w:rsidRPr="00AE48B0">
              <w:rPr>
                <w:sz w:val="18"/>
                <w:szCs w:val="18"/>
              </w:rPr>
              <w:t>Сверх</w:t>
            </w:r>
            <w:r>
              <w:rPr>
                <w:sz w:val="18"/>
                <w:szCs w:val="18"/>
              </w:rPr>
              <w:t>б</w:t>
            </w:r>
            <w:r w:rsidRPr="00AE48B0">
              <w:rPr>
                <w:sz w:val="18"/>
                <w:szCs w:val="18"/>
              </w:rPr>
              <w:t>азовая</w:t>
            </w:r>
            <w:proofErr w:type="spellEnd"/>
            <w:r w:rsidRPr="00AE48B0">
              <w:rPr>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r w:rsidR="00B05CBB" w:rsidRPr="00AE48B0" w:rsidTr="00D63323">
        <w:tc>
          <w:tcPr>
            <w:tcW w:w="4253" w:type="dxa"/>
            <w:tcBorders>
              <w:top w:val="single" w:sz="4" w:space="0" w:color="auto"/>
              <w:left w:val="single" w:sz="4" w:space="0" w:color="auto"/>
              <w:bottom w:val="single" w:sz="4" w:space="0" w:color="auto"/>
              <w:right w:val="single" w:sz="4" w:space="0" w:color="auto"/>
            </w:tcBorders>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992"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pStyle w:val="ConsPlusCell"/>
              <w:jc w:val="center"/>
              <w:rPr>
                <w:sz w:val="18"/>
                <w:szCs w:val="18"/>
              </w:rPr>
            </w:pPr>
          </w:p>
        </w:tc>
      </w:tr>
    </w:tbl>
    <w:p w:rsidR="00B05CBB" w:rsidRDefault="00B05CBB" w:rsidP="00B05CBB">
      <w:pPr>
        <w:widowControl w:val="0"/>
        <w:autoSpaceDE w:val="0"/>
        <w:autoSpaceDN w:val="0"/>
        <w:adjustRightInd w:val="0"/>
        <w:ind w:firstLine="708"/>
        <w:jc w:val="both"/>
      </w:pPr>
    </w:p>
    <w:p w:rsidR="00B05CBB" w:rsidRPr="009622CE" w:rsidRDefault="00B05CBB" w:rsidP="00B05CBB">
      <w:pPr>
        <w:widowControl w:val="0"/>
        <w:autoSpaceDE w:val="0"/>
        <w:autoSpaceDN w:val="0"/>
        <w:adjustRightInd w:val="0"/>
        <w:jc w:val="both"/>
        <w:rPr>
          <w:sz w:val="22"/>
          <w:szCs w:val="22"/>
        </w:rPr>
      </w:pPr>
      <w:r w:rsidRPr="009622CE">
        <w:rPr>
          <w:sz w:val="22"/>
          <w:szCs w:val="22"/>
        </w:rPr>
        <w:t>Скорая медицинская помощь:</w:t>
      </w:r>
    </w:p>
    <w:tbl>
      <w:tblPr>
        <w:tblW w:w="6668" w:type="dxa"/>
        <w:tblInd w:w="103" w:type="dxa"/>
        <w:tblLook w:val="04A0"/>
      </w:tblPr>
      <w:tblGrid>
        <w:gridCol w:w="4683"/>
        <w:gridCol w:w="1985"/>
      </w:tblGrid>
      <w:tr w:rsidR="00B05CBB" w:rsidRPr="00AE48B0" w:rsidTr="00D63323">
        <w:trPr>
          <w:trHeight w:val="322"/>
        </w:trPr>
        <w:tc>
          <w:tcPr>
            <w:tcW w:w="4683"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jc w:val="center"/>
              <w:rPr>
                <w:sz w:val="18"/>
                <w:szCs w:val="18"/>
              </w:rPr>
            </w:pPr>
            <w:r w:rsidRPr="00AE48B0">
              <w:rPr>
                <w:sz w:val="18"/>
                <w:szCs w:val="18"/>
              </w:rPr>
              <w:t>Профиль бригады</w:t>
            </w:r>
          </w:p>
        </w:tc>
        <w:tc>
          <w:tcPr>
            <w:tcW w:w="1985"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jc w:val="center"/>
              <w:rPr>
                <w:sz w:val="18"/>
                <w:szCs w:val="18"/>
              </w:rPr>
            </w:pPr>
            <w:r w:rsidRPr="00AE48B0">
              <w:rPr>
                <w:sz w:val="18"/>
                <w:szCs w:val="18"/>
              </w:rPr>
              <w:t xml:space="preserve">Объемы </w:t>
            </w:r>
            <w:hyperlink r:id="rId14" w:anchor="Par331" w:history="1">
              <w:r w:rsidRPr="00AE48B0">
                <w:rPr>
                  <w:rStyle w:val="aff1"/>
                  <w:sz w:val="18"/>
                  <w:szCs w:val="18"/>
                </w:rPr>
                <w:t>(вызовы)</w:t>
              </w:r>
            </w:hyperlink>
          </w:p>
        </w:tc>
      </w:tr>
      <w:tr w:rsidR="00B05CBB" w:rsidRPr="00AE48B0" w:rsidTr="00D63323">
        <w:trPr>
          <w:trHeight w:val="223"/>
        </w:trPr>
        <w:tc>
          <w:tcPr>
            <w:tcW w:w="4683"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p>
        </w:tc>
        <w:tc>
          <w:tcPr>
            <w:tcW w:w="1985"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70"/>
        </w:trPr>
        <w:tc>
          <w:tcPr>
            <w:tcW w:w="4683" w:type="dxa"/>
            <w:tcBorders>
              <w:top w:val="nil"/>
              <w:left w:val="single" w:sz="4" w:space="0" w:color="auto"/>
              <w:bottom w:val="single" w:sz="4" w:space="0" w:color="auto"/>
              <w:right w:val="single" w:sz="4" w:space="0" w:color="auto"/>
            </w:tcBorders>
            <w:tcMar>
              <w:top w:w="0" w:type="dxa"/>
              <w:left w:w="75" w:type="dxa"/>
              <w:bottom w:w="0" w:type="dxa"/>
              <w:right w:w="75" w:type="dxa"/>
            </w:tcMar>
            <w:hideMark/>
          </w:tcPr>
          <w:p w:rsidR="00B05CBB" w:rsidRPr="00AE48B0" w:rsidRDefault="00B05CBB" w:rsidP="00D63323">
            <w:pPr>
              <w:pStyle w:val="ConsPlusCell"/>
              <w:rPr>
                <w:b/>
                <w:sz w:val="18"/>
                <w:szCs w:val="18"/>
              </w:rPr>
            </w:pPr>
            <w:r w:rsidRPr="00AE48B0">
              <w:rPr>
                <w:b/>
                <w:sz w:val="18"/>
                <w:szCs w:val="18"/>
              </w:rPr>
              <w:t>Итого базовая Программа ОМС</w:t>
            </w:r>
          </w:p>
        </w:tc>
        <w:tc>
          <w:tcPr>
            <w:tcW w:w="1985"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B05CBB" w:rsidRPr="00AE48B0" w:rsidRDefault="00B05CBB" w:rsidP="00D63323">
            <w:pPr>
              <w:pStyle w:val="ConsPlusCell"/>
              <w:rPr>
                <w:b/>
                <w:sz w:val="18"/>
                <w:szCs w:val="18"/>
              </w:rPr>
            </w:pPr>
          </w:p>
        </w:tc>
      </w:tr>
      <w:tr w:rsidR="00B05CBB" w:rsidRPr="00AE48B0" w:rsidTr="00D63323">
        <w:trPr>
          <w:trHeight w:val="70"/>
        </w:trPr>
        <w:tc>
          <w:tcPr>
            <w:tcW w:w="4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B05CBB" w:rsidRPr="00AE48B0" w:rsidRDefault="00B05CBB" w:rsidP="00D63323">
            <w:pPr>
              <w:pStyle w:val="ConsPlusCell"/>
              <w:rPr>
                <w:sz w:val="18"/>
                <w:szCs w:val="18"/>
              </w:rPr>
            </w:pPr>
            <w:proofErr w:type="spellStart"/>
            <w:r w:rsidRPr="00AE48B0">
              <w:rPr>
                <w:sz w:val="18"/>
                <w:szCs w:val="18"/>
              </w:rPr>
              <w:t>Сверхбазовая</w:t>
            </w:r>
            <w:proofErr w:type="spellEnd"/>
            <w:r w:rsidRPr="00AE48B0">
              <w:rPr>
                <w:sz w:val="18"/>
                <w:szCs w:val="18"/>
              </w:rPr>
              <w:t xml:space="preserve"> Программа ОМС</w:t>
            </w:r>
          </w:p>
        </w:tc>
        <w:tc>
          <w:tcPr>
            <w:tcW w:w="198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B05CBB" w:rsidRPr="00AE48B0" w:rsidRDefault="00B05CBB" w:rsidP="00D63323">
            <w:pPr>
              <w:pStyle w:val="ConsPlusCell"/>
              <w:rPr>
                <w:b/>
                <w:sz w:val="18"/>
                <w:szCs w:val="18"/>
              </w:rPr>
            </w:pPr>
          </w:p>
        </w:tc>
      </w:tr>
      <w:tr w:rsidR="00B05CBB" w:rsidRPr="00AE48B0" w:rsidTr="00D63323">
        <w:trPr>
          <w:trHeight w:val="70"/>
        </w:trPr>
        <w:tc>
          <w:tcPr>
            <w:tcW w:w="4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B05CBB" w:rsidRPr="00AE48B0" w:rsidRDefault="00B05CBB" w:rsidP="00D63323">
            <w:pPr>
              <w:pStyle w:val="ConsPlusCell"/>
              <w:rPr>
                <w:b/>
                <w:sz w:val="18"/>
                <w:szCs w:val="18"/>
              </w:rPr>
            </w:pPr>
            <w:r w:rsidRPr="00AE48B0">
              <w:rPr>
                <w:b/>
                <w:sz w:val="18"/>
                <w:szCs w:val="18"/>
              </w:rPr>
              <w:t xml:space="preserve">Итого </w:t>
            </w:r>
            <w:proofErr w:type="spellStart"/>
            <w:r w:rsidRPr="00AE48B0">
              <w:rPr>
                <w:b/>
                <w:sz w:val="18"/>
                <w:szCs w:val="18"/>
              </w:rPr>
              <w:t>Сверхбазовая</w:t>
            </w:r>
            <w:proofErr w:type="spellEnd"/>
            <w:r w:rsidRPr="00AE48B0">
              <w:rPr>
                <w:b/>
                <w:sz w:val="18"/>
                <w:szCs w:val="18"/>
              </w:rPr>
              <w:t xml:space="preserve"> Программа ОМС</w:t>
            </w:r>
          </w:p>
        </w:tc>
        <w:tc>
          <w:tcPr>
            <w:tcW w:w="198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B05CBB" w:rsidRPr="00AE48B0" w:rsidRDefault="00B05CBB" w:rsidP="00D63323">
            <w:pPr>
              <w:pStyle w:val="ConsPlusCell"/>
              <w:rPr>
                <w:b/>
                <w:sz w:val="18"/>
                <w:szCs w:val="18"/>
              </w:rPr>
            </w:pPr>
          </w:p>
        </w:tc>
      </w:tr>
    </w:tbl>
    <w:p w:rsidR="00B05CBB" w:rsidRDefault="00B05CBB" w:rsidP="00B05CBB">
      <w:pPr>
        <w:widowControl w:val="0"/>
        <w:autoSpaceDE w:val="0"/>
        <w:autoSpaceDN w:val="0"/>
        <w:adjustRightInd w:val="0"/>
        <w:jc w:val="both"/>
      </w:pPr>
    </w:p>
    <w:tbl>
      <w:tblPr>
        <w:tblW w:w="9503" w:type="dxa"/>
        <w:tblInd w:w="103" w:type="dxa"/>
        <w:tblLook w:val="04A0"/>
      </w:tblPr>
      <w:tblGrid>
        <w:gridCol w:w="6101"/>
        <w:gridCol w:w="2126"/>
        <w:gridCol w:w="1276"/>
      </w:tblGrid>
      <w:tr w:rsidR="00B05CBB" w:rsidRPr="008A0B56" w:rsidTr="00D63323">
        <w:trPr>
          <w:trHeight w:val="322"/>
        </w:trPr>
        <w:tc>
          <w:tcPr>
            <w:tcW w:w="6101" w:type="dxa"/>
            <w:tcBorders>
              <w:top w:val="single" w:sz="4" w:space="0" w:color="auto"/>
              <w:left w:val="single" w:sz="4" w:space="0" w:color="auto"/>
              <w:bottom w:val="single" w:sz="4" w:space="0" w:color="auto"/>
              <w:right w:val="single" w:sz="4" w:space="0" w:color="000000"/>
            </w:tcBorders>
            <w:hideMark/>
          </w:tcPr>
          <w:p w:rsidR="00B05CBB" w:rsidRPr="008A0B56" w:rsidRDefault="00B05CBB" w:rsidP="00D63323">
            <w:pPr>
              <w:jc w:val="center"/>
              <w:rPr>
                <w:sz w:val="18"/>
                <w:szCs w:val="18"/>
              </w:rPr>
            </w:pPr>
            <w:r w:rsidRPr="008A0B56">
              <w:rPr>
                <w:sz w:val="18"/>
                <w:szCs w:val="18"/>
              </w:rPr>
              <w:t>Наименование услуг</w:t>
            </w:r>
          </w:p>
        </w:tc>
        <w:tc>
          <w:tcPr>
            <w:tcW w:w="2126" w:type="dxa"/>
            <w:tcBorders>
              <w:top w:val="single" w:sz="4" w:space="0" w:color="auto"/>
              <w:left w:val="single" w:sz="4" w:space="0" w:color="auto"/>
              <w:bottom w:val="single" w:sz="4" w:space="0" w:color="auto"/>
              <w:right w:val="single" w:sz="4" w:space="0" w:color="auto"/>
            </w:tcBorders>
            <w:hideMark/>
          </w:tcPr>
          <w:p w:rsidR="00B05CBB" w:rsidRPr="008A0B56" w:rsidRDefault="00B05CBB" w:rsidP="00D63323">
            <w:pPr>
              <w:pStyle w:val="ConsPlusCell"/>
              <w:jc w:val="center"/>
              <w:rPr>
                <w:sz w:val="18"/>
                <w:szCs w:val="18"/>
              </w:rPr>
            </w:pPr>
            <w:r w:rsidRPr="008A0B56">
              <w:rPr>
                <w:sz w:val="18"/>
                <w:szCs w:val="18"/>
              </w:rPr>
              <w:t>Единица измерения</w:t>
            </w:r>
          </w:p>
        </w:tc>
        <w:tc>
          <w:tcPr>
            <w:tcW w:w="1276" w:type="dxa"/>
            <w:tcBorders>
              <w:top w:val="single" w:sz="4" w:space="0" w:color="auto"/>
              <w:left w:val="single" w:sz="4" w:space="0" w:color="auto"/>
              <w:bottom w:val="single" w:sz="4" w:space="0" w:color="auto"/>
              <w:right w:val="single" w:sz="4" w:space="0" w:color="000000"/>
            </w:tcBorders>
            <w:hideMark/>
          </w:tcPr>
          <w:p w:rsidR="00B05CBB" w:rsidRPr="008A0B56" w:rsidRDefault="00B05CBB" w:rsidP="00D63323">
            <w:pPr>
              <w:pStyle w:val="ConsPlusCell"/>
              <w:jc w:val="center"/>
              <w:rPr>
                <w:sz w:val="18"/>
                <w:szCs w:val="18"/>
              </w:rPr>
            </w:pPr>
            <w:r w:rsidRPr="008A0B56">
              <w:rPr>
                <w:sz w:val="18"/>
                <w:szCs w:val="18"/>
              </w:rPr>
              <w:t xml:space="preserve">Объемы </w:t>
            </w: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rPr>
                <w:sz w:val="18"/>
                <w:szCs w:val="18"/>
              </w:rPr>
            </w:pPr>
            <w:r w:rsidRPr="00AE48B0">
              <w:rPr>
                <w:sz w:val="18"/>
                <w:szCs w:val="18"/>
              </w:rPr>
              <w:t>Гемодиализ</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rPr>
                <w:sz w:val="18"/>
                <w:szCs w:val="18"/>
              </w:rPr>
            </w:pPr>
            <w:proofErr w:type="spellStart"/>
            <w:r w:rsidRPr="00AE48B0">
              <w:rPr>
                <w:sz w:val="18"/>
                <w:szCs w:val="18"/>
              </w:rPr>
              <w:t>Тромболизис</w:t>
            </w:r>
            <w:proofErr w:type="spellEnd"/>
            <w:r w:rsidRPr="00AE48B0">
              <w:rPr>
                <w:sz w:val="18"/>
                <w:szCs w:val="18"/>
              </w:rPr>
              <w:t xml:space="preserve"> (скорая медицинская помощь)</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r w:rsidRPr="00AE48B0">
              <w:rPr>
                <w:sz w:val="18"/>
                <w:szCs w:val="18"/>
              </w:rPr>
              <w:t>Компьютерная томография</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r w:rsidRPr="00AE48B0">
              <w:rPr>
                <w:sz w:val="18"/>
                <w:szCs w:val="18"/>
              </w:rPr>
              <w:t>Магнитно-резонансная томография</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proofErr w:type="spellStart"/>
            <w:r w:rsidRPr="00AE48B0">
              <w:rPr>
                <w:sz w:val="18"/>
                <w:szCs w:val="18"/>
              </w:rPr>
              <w:t>Позитронно-эмиссионная</w:t>
            </w:r>
            <w:proofErr w:type="spellEnd"/>
            <w:r w:rsidRPr="00AE48B0">
              <w:rPr>
                <w:sz w:val="18"/>
                <w:szCs w:val="18"/>
              </w:rPr>
              <w:t xml:space="preserve"> томография </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Pr>
                <w:sz w:val="18"/>
                <w:szCs w:val="18"/>
              </w:rPr>
              <w:t>услуг</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pStyle w:val="ConsPlusCell"/>
              <w:rPr>
                <w:sz w:val="18"/>
                <w:szCs w:val="18"/>
              </w:rPr>
            </w:pPr>
            <w:r w:rsidRPr="00AE48B0">
              <w:rPr>
                <w:sz w:val="18"/>
                <w:szCs w:val="18"/>
              </w:rPr>
              <w:t>Экстракорпоральное оплодотворение (ЭКО)</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Pr>
                <w:sz w:val="18"/>
                <w:szCs w:val="18"/>
              </w:rPr>
              <w:t>пациентов</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r w:rsidR="00B05CBB" w:rsidRPr="00AE48B0" w:rsidTr="00D63323">
        <w:trPr>
          <w:trHeight w:val="213"/>
        </w:trPr>
        <w:tc>
          <w:tcPr>
            <w:tcW w:w="6101" w:type="dxa"/>
            <w:tcBorders>
              <w:top w:val="single" w:sz="4" w:space="0" w:color="auto"/>
              <w:left w:val="single" w:sz="4" w:space="0" w:color="auto"/>
              <w:bottom w:val="single" w:sz="4" w:space="0" w:color="auto"/>
              <w:right w:val="single" w:sz="4" w:space="0" w:color="000000"/>
            </w:tcBorders>
            <w:hideMark/>
          </w:tcPr>
          <w:p w:rsidR="00B05CBB" w:rsidRPr="00AE48B0" w:rsidRDefault="00B05CBB" w:rsidP="00D63323">
            <w:pPr>
              <w:pStyle w:val="ConsPlusCell"/>
              <w:rPr>
                <w:sz w:val="18"/>
                <w:szCs w:val="18"/>
              </w:rPr>
            </w:pPr>
            <w:r w:rsidRPr="00AE48B0">
              <w:rPr>
                <w:sz w:val="18"/>
                <w:szCs w:val="18"/>
              </w:rPr>
              <w:t>Диспансеризация взрослого населения</w:t>
            </w:r>
          </w:p>
        </w:tc>
        <w:tc>
          <w:tcPr>
            <w:tcW w:w="2126" w:type="dxa"/>
            <w:tcBorders>
              <w:top w:val="single" w:sz="4" w:space="0" w:color="auto"/>
              <w:left w:val="single" w:sz="4" w:space="0" w:color="auto"/>
              <w:bottom w:val="single" w:sz="4" w:space="0" w:color="auto"/>
              <w:right w:val="single" w:sz="4" w:space="0" w:color="auto"/>
            </w:tcBorders>
          </w:tcPr>
          <w:p w:rsidR="00B05CBB" w:rsidRPr="00AE48B0" w:rsidRDefault="00B05CBB" w:rsidP="00D63323">
            <w:pPr>
              <w:rPr>
                <w:sz w:val="18"/>
                <w:szCs w:val="18"/>
              </w:rPr>
            </w:pPr>
            <w:r w:rsidRPr="00AE48B0">
              <w:rPr>
                <w:sz w:val="18"/>
                <w:szCs w:val="18"/>
              </w:rPr>
              <w:t>человек</w:t>
            </w:r>
          </w:p>
        </w:tc>
        <w:tc>
          <w:tcPr>
            <w:tcW w:w="1276" w:type="dxa"/>
            <w:tcBorders>
              <w:top w:val="single" w:sz="4" w:space="0" w:color="auto"/>
              <w:left w:val="single" w:sz="4" w:space="0" w:color="auto"/>
              <w:bottom w:val="single" w:sz="4" w:space="0" w:color="auto"/>
              <w:right w:val="single" w:sz="4" w:space="0" w:color="000000"/>
            </w:tcBorders>
          </w:tcPr>
          <w:p w:rsidR="00B05CBB" w:rsidRPr="00AE48B0" w:rsidRDefault="00B05CBB" w:rsidP="00D63323">
            <w:pPr>
              <w:rPr>
                <w:sz w:val="18"/>
                <w:szCs w:val="18"/>
              </w:rPr>
            </w:pPr>
          </w:p>
        </w:tc>
      </w:tr>
    </w:tbl>
    <w:p w:rsidR="00B05CBB" w:rsidRDefault="00B05CBB" w:rsidP="00B05CBB">
      <w:pPr>
        <w:jc w:val="both"/>
      </w:pPr>
      <w:r>
        <w:t>Ознакомлен:</w:t>
      </w:r>
    </w:p>
    <w:p w:rsidR="00B05CBB" w:rsidRDefault="00B05CBB" w:rsidP="00B05CBB">
      <w:pPr>
        <w:jc w:val="both"/>
      </w:pPr>
      <w:r>
        <w:t xml:space="preserve">Руководитель медицинской организации __________________________   /________________    </w:t>
      </w:r>
    </w:p>
    <w:p w:rsidR="00B05CBB" w:rsidRDefault="00B05CBB" w:rsidP="00B05CBB">
      <w:pPr>
        <w:ind w:left="4248" w:firstLine="708"/>
        <w:jc w:val="both"/>
        <w:rPr>
          <w:i/>
        </w:rPr>
      </w:pPr>
      <w:r>
        <w:rPr>
          <w:i/>
        </w:rPr>
        <w:t>(ФИО)</w:t>
      </w:r>
      <w:r>
        <w:rPr>
          <w:i/>
        </w:rPr>
        <w:tab/>
      </w:r>
      <w:r>
        <w:rPr>
          <w:i/>
        </w:rPr>
        <w:tab/>
      </w:r>
      <w:r>
        <w:rPr>
          <w:i/>
        </w:rPr>
        <w:tab/>
        <w:t>(подпись)</w:t>
      </w:r>
    </w:p>
    <w:p w:rsidR="00B05CBB" w:rsidRDefault="00B05CBB" w:rsidP="00B05CBB">
      <w:pPr>
        <w:pStyle w:val="ConsPlusNonformat"/>
        <w:rPr>
          <w:rFonts w:ascii="Times New Roman" w:hAnsi="Times New Roman" w:cs="Times New Roman"/>
        </w:rPr>
      </w:pPr>
      <w:r>
        <w:rPr>
          <w:rFonts w:ascii="Times New Roman" w:hAnsi="Times New Roman" w:cs="Times New Roman"/>
        </w:rPr>
        <w:t xml:space="preserve">М.П.   «_____» _____________ 20___ г. </w:t>
      </w:r>
    </w:p>
    <w:p w:rsidR="00B05CBB" w:rsidRDefault="00B05CBB" w:rsidP="00B05CBB">
      <w:pPr>
        <w:sectPr w:rsidR="00B05CBB" w:rsidSect="00D63323">
          <w:footerReference w:type="default" r:id="rId15"/>
          <w:pgSz w:w="11906" w:h="16838"/>
          <w:pgMar w:top="851" w:right="926" w:bottom="899" w:left="1260" w:header="709" w:footer="709" w:gutter="0"/>
          <w:cols w:space="720"/>
        </w:sectPr>
      </w:pPr>
    </w:p>
    <w:p w:rsidR="00B05CBB" w:rsidRDefault="00B05CBB" w:rsidP="00B05CBB">
      <w:pPr>
        <w:jc w:val="right"/>
        <w:rPr>
          <w:sz w:val="22"/>
          <w:szCs w:val="22"/>
        </w:rPr>
      </w:pPr>
      <w:r>
        <w:rPr>
          <w:sz w:val="22"/>
          <w:szCs w:val="22"/>
        </w:rPr>
        <w:lastRenderedPageBreak/>
        <w:t xml:space="preserve">Приложение №3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widowControl w:val="0"/>
        <w:autoSpaceDE w:val="0"/>
        <w:autoSpaceDN w:val="0"/>
        <w:adjustRightInd w:val="0"/>
        <w:jc w:val="both"/>
      </w:pPr>
    </w:p>
    <w:p w:rsidR="00B05CBB" w:rsidRDefault="00B05CBB" w:rsidP="00B05CBB">
      <w:pPr>
        <w:widowControl w:val="0"/>
        <w:autoSpaceDE w:val="0"/>
        <w:autoSpaceDN w:val="0"/>
        <w:adjustRightInd w:val="0"/>
        <w:jc w:val="center"/>
      </w:pPr>
      <w:r>
        <w:t>ЗАЯВКА</w:t>
      </w:r>
      <w:r>
        <w:rPr>
          <w:rStyle w:val="ae"/>
        </w:rPr>
        <w:footnoteReference w:id="21"/>
      </w:r>
    </w:p>
    <w:p w:rsidR="00B05CBB" w:rsidRDefault="00B05CBB" w:rsidP="00B05CBB">
      <w:pPr>
        <w:widowControl w:val="0"/>
        <w:autoSpaceDE w:val="0"/>
        <w:autoSpaceDN w:val="0"/>
        <w:adjustRightInd w:val="0"/>
        <w:jc w:val="center"/>
      </w:pPr>
      <w:r>
        <w:t xml:space="preserve">на изменение Плана-задания медицинской организации, выполняющей муниципальный (государственный) заказ </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_____________________________________________________________________________</w:t>
      </w:r>
    </w:p>
    <w:p w:rsidR="00B05CBB" w:rsidRDefault="00B05CBB" w:rsidP="00B05CBB">
      <w:pPr>
        <w:pStyle w:val="ConsPlusNonformat"/>
        <w:jc w:val="center"/>
        <w:rPr>
          <w:rFonts w:ascii="Times New Roman" w:hAnsi="Times New Roman" w:cs="Times New Roman"/>
        </w:rPr>
      </w:pPr>
      <w:r>
        <w:rPr>
          <w:rFonts w:ascii="Times New Roman" w:hAnsi="Times New Roman" w:cs="Times New Roman"/>
        </w:rPr>
        <w:t>(наименование медицинской организации - юридического лица)</w:t>
      </w:r>
    </w:p>
    <w:p w:rsidR="00B05CBB" w:rsidRDefault="00B05CBB" w:rsidP="00B05CBB">
      <w:pPr>
        <w:pStyle w:val="ConsPlusNonformat"/>
        <w:ind w:firstLine="709"/>
        <w:jc w:val="center"/>
        <w:rPr>
          <w:rFonts w:ascii="Times New Roman" w:hAnsi="Times New Roman" w:cs="Times New Roman"/>
        </w:rPr>
      </w:pPr>
      <w:r>
        <w:rPr>
          <w:rFonts w:ascii="Times New Roman" w:hAnsi="Times New Roman" w:cs="Times New Roman"/>
        </w:rPr>
        <w:t>№ _________ на 20___ год</w:t>
      </w:r>
    </w:p>
    <w:p w:rsidR="00B05CBB" w:rsidRDefault="00B05CBB" w:rsidP="00B05CBB">
      <w:pPr>
        <w:widowControl w:val="0"/>
        <w:autoSpaceDE w:val="0"/>
        <w:autoSpaceDN w:val="0"/>
        <w:adjustRightInd w:val="0"/>
        <w:jc w:val="right"/>
      </w:pPr>
    </w:p>
    <w:p w:rsidR="00B05CBB" w:rsidRDefault="00B05CBB" w:rsidP="00B05CBB">
      <w:pPr>
        <w:widowControl w:val="0"/>
        <w:autoSpaceDE w:val="0"/>
        <w:autoSpaceDN w:val="0"/>
        <w:adjustRightInd w:val="0"/>
        <w:jc w:val="right"/>
        <w:rPr>
          <w:i/>
        </w:rPr>
      </w:pPr>
      <w:r>
        <w:rPr>
          <w:i/>
        </w:rPr>
        <w:t xml:space="preserve">Предоставляется в ТФОМС МО в одном экземпляре </w:t>
      </w:r>
    </w:p>
    <w:p w:rsidR="00B05CBB" w:rsidRDefault="00B05CBB" w:rsidP="00B05CBB">
      <w:pPr>
        <w:pStyle w:val="ConsPlusNonformat"/>
        <w:rPr>
          <w:rFonts w:ascii="Times New Roman" w:hAnsi="Times New Roman" w:cs="Times New Roman"/>
        </w:rPr>
      </w:pPr>
      <w:r>
        <w:rPr>
          <w:rFonts w:ascii="Times New Roman" w:hAnsi="Times New Roman" w:cs="Times New Roman"/>
        </w:rPr>
        <w:t xml:space="preserve">Условие оказания </w:t>
      </w:r>
      <w:proofErr w:type="gramStart"/>
      <w:r>
        <w:rPr>
          <w:rFonts w:ascii="Times New Roman" w:hAnsi="Times New Roman" w:cs="Times New Roman"/>
        </w:rPr>
        <w:t>медицинской</w:t>
      </w:r>
      <w:proofErr w:type="gramEnd"/>
      <w:r>
        <w:rPr>
          <w:rFonts w:ascii="Times New Roman" w:hAnsi="Times New Roman" w:cs="Times New Roman"/>
        </w:rPr>
        <w:t xml:space="preserve"> помощи __________________________________</w:t>
      </w:r>
    </w:p>
    <w:p w:rsidR="00B05CBB" w:rsidRDefault="00B05CBB" w:rsidP="00B05CBB">
      <w:pPr>
        <w:pStyle w:val="ConsPlusNonformat"/>
        <w:rPr>
          <w:rFonts w:ascii="Times New Roman" w:hAnsi="Times New Roman" w:cs="Times New Roman"/>
        </w:rPr>
      </w:pPr>
      <w:r>
        <w:rPr>
          <w:rFonts w:ascii="Times New Roman" w:hAnsi="Times New Roman" w:cs="Times New Roman"/>
        </w:rPr>
        <w:t>Единица измерения ____________________________________________________</w:t>
      </w:r>
    </w:p>
    <w:p w:rsidR="00B05CBB" w:rsidRDefault="00B05CBB" w:rsidP="00B05CBB">
      <w:pPr>
        <w:widowControl w:val="0"/>
        <w:autoSpaceDE w:val="0"/>
        <w:autoSpaceDN w:val="0"/>
        <w:adjustRightInd w:val="0"/>
        <w:jc w:val="both"/>
      </w:pPr>
    </w:p>
    <w:tbl>
      <w:tblPr>
        <w:tblW w:w="15593" w:type="dxa"/>
        <w:tblInd w:w="75" w:type="dxa"/>
        <w:tblLayout w:type="fixed"/>
        <w:tblCellMar>
          <w:left w:w="75" w:type="dxa"/>
          <w:right w:w="75" w:type="dxa"/>
        </w:tblCellMar>
        <w:tblLook w:val="04A0"/>
      </w:tblPr>
      <w:tblGrid>
        <w:gridCol w:w="1124"/>
        <w:gridCol w:w="1003"/>
        <w:gridCol w:w="992"/>
        <w:gridCol w:w="850"/>
        <w:gridCol w:w="851"/>
        <w:gridCol w:w="992"/>
        <w:gridCol w:w="992"/>
        <w:gridCol w:w="851"/>
        <w:gridCol w:w="992"/>
        <w:gridCol w:w="851"/>
        <w:gridCol w:w="850"/>
        <w:gridCol w:w="851"/>
        <w:gridCol w:w="992"/>
        <w:gridCol w:w="850"/>
        <w:gridCol w:w="851"/>
        <w:gridCol w:w="850"/>
        <w:gridCol w:w="851"/>
      </w:tblGrid>
      <w:tr w:rsidR="00B05CBB" w:rsidTr="00D63323">
        <w:trPr>
          <w:trHeight w:val="133"/>
        </w:trPr>
        <w:tc>
          <w:tcPr>
            <w:tcW w:w="1124"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 xml:space="preserve">Профиль </w:t>
            </w:r>
            <w:proofErr w:type="gramStart"/>
            <w:r>
              <w:rPr>
                <w:sz w:val="16"/>
                <w:szCs w:val="16"/>
              </w:rPr>
              <w:t>медицинской</w:t>
            </w:r>
            <w:proofErr w:type="gramEnd"/>
            <w:r>
              <w:rPr>
                <w:sz w:val="16"/>
                <w:szCs w:val="16"/>
              </w:rPr>
              <w:t xml:space="preserve"> помощи</w:t>
            </w:r>
          </w:p>
        </w:tc>
        <w:tc>
          <w:tcPr>
            <w:tcW w:w="1003" w:type="dxa"/>
            <w:vMerge w:val="restart"/>
            <w:tcBorders>
              <w:top w:val="single" w:sz="4" w:space="0" w:color="auto"/>
              <w:left w:val="single" w:sz="4" w:space="0" w:color="auto"/>
              <w:right w:val="single" w:sz="4" w:space="0" w:color="auto"/>
            </w:tcBorders>
          </w:tcPr>
          <w:p w:rsidR="00B05CBB" w:rsidRDefault="00B05CBB" w:rsidP="00D63323">
            <w:pPr>
              <w:pStyle w:val="ConsPlusCell"/>
              <w:jc w:val="center"/>
              <w:rPr>
                <w:sz w:val="16"/>
                <w:szCs w:val="16"/>
              </w:rPr>
            </w:pPr>
            <w:r>
              <w:rPr>
                <w:sz w:val="16"/>
                <w:szCs w:val="16"/>
              </w:rPr>
              <w:t xml:space="preserve">Остаток на дату предоставления Заявки </w:t>
            </w:r>
          </w:p>
        </w:tc>
        <w:tc>
          <w:tcPr>
            <w:tcW w:w="2693" w:type="dxa"/>
            <w:gridSpan w:val="3"/>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Годовой план (объемы)</w:t>
            </w:r>
          </w:p>
        </w:tc>
        <w:tc>
          <w:tcPr>
            <w:tcW w:w="10773" w:type="dxa"/>
            <w:gridSpan w:val="12"/>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В том числе по кварталам (объемы)</w:t>
            </w:r>
          </w:p>
        </w:tc>
      </w:tr>
      <w:tr w:rsidR="00B05CBB" w:rsidTr="00D63323">
        <w:trPr>
          <w:trHeight w:val="308"/>
        </w:trPr>
        <w:tc>
          <w:tcPr>
            <w:tcW w:w="1124"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1003" w:type="dxa"/>
            <w:vMerge/>
            <w:tcBorders>
              <w:left w:val="single" w:sz="4" w:space="0" w:color="auto"/>
              <w:right w:val="single" w:sz="4" w:space="0" w:color="auto"/>
            </w:tcBorders>
          </w:tcPr>
          <w:p w:rsidR="00B05CBB" w:rsidRDefault="00B05CBB" w:rsidP="00D63323">
            <w:pPr>
              <w:pStyle w:val="ConsPlusCell"/>
              <w:jc w:val="center"/>
              <w:rPr>
                <w:sz w:val="16"/>
                <w:szCs w:val="16"/>
              </w:rPr>
            </w:pPr>
          </w:p>
        </w:tc>
        <w:tc>
          <w:tcPr>
            <w:tcW w:w="992" w:type="dxa"/>
            <w:vMerge w:val="restart"/>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850" w:type="dxa"/>
            <w:vMerge w:val="restart"/>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1" w:type="dxa"/>
            <w:vMerge w:val="restart"/>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2835"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 квартал</w:t>
            </w:r>
          </w:p>
        </w:tc>
        <w:tc>
          <w:tcPr>
            <w:tcW w:w="2693"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II квартал</w:t>
            </w:r>
          </w:p>
        </w:tc>
        <w:tc>
          <w:tcPr>
            <w:tcW w:w="2693"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III квартал</w:t>
            </w:r>
          </w:p>
        </w:tc>
        <w:tc>
          <w:tcPr>
            <w:tcW w:w="2552" w:type="dxa"/>
            <w:gridSpan w:val="3"/>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IV квартал</w:t>
            </w:r>
          </w:p>
        </w:tc>
      </w:tr>
      <w:tr w:rsidR="00B05CBB" w:rsidTr="00D63323">
        <w:trPr>
          <w:trHeight w:val="308"/>
        </w:trPr>
        <w:tc>
          <w:tcPr>
            <w:tcW w:w="1124"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1003" w:type="dxa"/>
            <w:vMerge/>
            <w:tcBorders>
              <w:left w:val="single" w:sz="4" w:space="0" w:color="auto"/>
              <w:bottom w:val="single" w:sz="4" w:space="0" w:color="auto"/>
              <w:right w:val="single" w:sz="4" w:space="0" w:color="auto"/>
            </w:tcBorders>
          </w:tcPr>
          <w:p w:rsidR="00B05CBB" w:rsidRDefault="00B05CBB" w:rsidP="00D63323">
            <w:pPr>
              <w:rPr>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B05CBB" w:rsidRDefault="00B05CBB" w:rsidP="00D63323">
            <w:pPr>
              <w:rPr>
                <w:sz w:val="16"/>
                <w:szCs w:val="16"/>
              </w:rPr>
            </w:pP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992"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утверждено</w:t>
            </w:r>
          </w:p>
        </w:tc>
        <w:tc>
          <w:tcPr>
            <w:tcW w:w="850"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отклонение</w:t>
            </w:r>
            <w:proofErr w:type="gramStart"/>
            <w:r>
              <w:rPr>
                <w:sz w:val="16"/>
                <w:szCs w:val="16"/>
              </w:rPr>
              <w:t xml:space="preserve"> (+/-)</w:t>
            </w:r>
            <w:proofErr w:type="gramEnd"/>
          </w:p>
        </w:tc>
        <w:tc>
          <w:tcPr>
            <w:tcW w:w="851" w:type="dxa"/>
            <w:tcBorders>
              <w:top w:val="nil"/>
              <w:left w:val="single" w:sz="4" w:space="0" w:color="auto"/>
              <w:bottom w:val="single" w:sz="4" w:space="0" w:color="auto"/>
              <w:right w:val="single" w:sz="4" w:space="0" w:color="auto"/>
            </w:tcBorders>
            <w:hideMark/>
          </w:tcPr>
          <w:p w:rsidR="00B05CBB" w:rsidRDefault="00B05CBB" w:rsidP="00D63323">
            <w:pPr>
              <w:pStyle w:val="ConsPlusCell"/>
              <w:jc w:val="center"/>
              <w:rPr>
                <w:sz w:val="16"/>
                <w:szCs w:val="16"/>
              </w:rPr>
            </w:pPr>
            <w:r>
              <w:rPr>
                <w:sz w:val="16"/>
                <w:szCs w:val="16"/>
              </w:rPr>
              <w:t>с изменениями</w:t>
            </w:r>
          </w:p>
        </w:tc>
      </w:tr>
      <w:tr w:rsidR="00B05CBB" w:rsidTr="00D63323">
        <w:trPr>
          <w:trHeight w:val="229"/>
        </w:trPr>
        <w:tc>
          <w:tcPr>
            <w:tcW w:w="1124"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100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29"/>
        </w:trPr>
        <w:tc>
          <w:tcPr>
            <w:tcW w:w="1124" w:type="dxa"/>
            <w:tcBorders>
              <w:top w:val="nil"/>
              <w:left w:val="single" w:sz="4" w:space="0" w:color="auto"/>
              <w:bottom w:val="single" w:sz="4" w:space="0" w:color="auto"/>
              <w:right w:val="single" w:sz="4" w:space="0" w:color="auto"/>
            </w:tcBorders>
            <w:hideMark/>
          </w:tcPr>
          <w:p w:rsidR="00B05CBB" w:rsidRDefault="00B05CBB" w:rsidP="00D63323">
            <w:pPr>
              <w:pStyle w:val="ConsPlusCell"/>
              <w:rPr>
                <w:sz w:val="16"/>
                <w:szCs w:val="16"/>
              </w:rPr>
            </w:pPr>
            <w:r>
              <w:rPr>
                <w:sz w:val="16"/>
                <w:szCs w:val="16"/>
              </w:rPr>
              <w:t xml:space="preserve">Итого       </w:t>
            </w:r>
          </w:p>
        </w:tc>
        <w:tc>
          <w:tcPr>
            <w:tcW w:w="1003"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992"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0"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c>
          <w:tcPr>
            <w:tcW w:w="851" w:type="dxa"/>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bl>
    <w:p w:rsidR="00B05CBB" w:rsidRDefault="00B05CBB" w:rsidP="00B05CBB">
      <w:pPr>
        <w:widowControl w:val="0"/>
        <w:autoSpaceDE w:val="0"/>
        <w:autoSpaceDN w:val="0"/>
        <w:adjustRightInd w:val="0"/>
        <w:jc w:val="both"/>
        <w:rPr>
          <w:sz w:val="16"/>
          <w:szCs w:val="16"/>
        </w:rPr>
      </w:pPr>
    </w:p>
    <w:p w:rsidR="00B05CBB" w:rsidRDefault="00B05CBB" w:rsidP="00B05CBB">
      <w:pPr>
        <w:jc w:val="both"/>
      </w:pPr>
      <w:r>
        <w:t xml:space="preserve">Исполнитель_______________________   /________________ / _________________    </w:t>
      </w:r>
      <w:r>
        <w:tab/>
        <w:t xml:space="preserve">Руководитель медицинской организации____________________   /_____________    </w:t>
      </w:r>
    </w:p>
    <w:p w:rsidR="00B05CBB" w:rsidRDefault="00B05CBB" w:rsidP="00B05CBB">
      <w:pPr>
        <w:ind w:left="1416" w:firstLine="708"/>
        <w:jc w:val="both"/>
        <w:rPr>
          <w:i/>
        </w:rPr>
      </w:pPr>
      <w:r>
        <w:rPr>
          <w:i/>
        </w:rPr>
        <w:t>(ФИО)</w:t>
      </w:r>
      <w:r>
        <w:rPr>
          <w:i/>
        </w:rPr>
        <w:tab/>
      </w:r>
      <w:r>
        <w:rPr>
          <w:i/>
        </w:rPr>
        <w:tab/>
      </w:r>
      <w:r>
        <w:rPr>
          <w:i/>
        </w:rPr>
        <w:tab/>
        <w:t>(подпись)</w:t>
      </w:r>
      <w:r>
        <w:rPr>
          <w:i/>
        </w:rPr>
        <w:tab/>
        <w:t xml:space="preserve">   (телефон)</w:t>
      </w:r>
      <w:r>
        <w:rPr>
          <w:i/>
        </w:rPr>
        <w:tab/>
      </w:r>
      <w:r>
        <w:rPr>
          <w:i/>
        </w:rPr>
        <w:tab/>
      </w:r>
      <w:r>
        <w:rPr>
          <w:i/>
        </w:rPr>
        <w:tab/>
      </w:r>
      <w:r>
        <w:rPr>
          <w:i/>
        </w:rPr>
        <w:tab/>
      </w:r>
      <w:r>
        <w:rPr>
          <w:i/>
        </w:rPr>
        <w:tab/>
      </w:r>
      <w:r>
        <w:rPr>
          <w:i/>
        </w:rPr>
        <w:tab/>
      </w:r>
      <w:r>
        <w:rPr>
          <w:i/>
        </w:rPr>
        <w:tab/>
      </w:r>
      <w:r>
        <w:rPr>
          <w:i/>
        </w:rPr>
        <w:tab/>
        <w:t xml:space="preserve">      (ФИО)                 (подпись)</w:t>
      </w:r>
    </w:p>
    <w:p w:rsidR="00B05CBB" w:rsidRDefault="00B05CBB" w:rsidP="00B05CBB">
      <w:pPr>
        <w:shd w:val="clear" w:color="auto" w:fill="FFFFFF"/>
        <w:spacing w:before="278"/>
        <w:jc w:val="both"/>
      </w:pPr>
      <w:r>
        <w:t>МП</w:t>
      </w:r>
    </w:p>
    <w:p w:rsidR="00B05CBB" w:rsidRDefault="00B05CBB" w:rsidP="00B05CBB">
      <w:pPr>
        <w:shd w:val="clear" w:color="auto" w:fill="FFFFFF"/>
        <w:spacing w:before="278"/>
        <w:jc w:val="both"/>
      </w:pPr>
      <w:r>
        <w:t>«___»_________20__г.</w:t>
      </w:r>
    </w:p>
    <w:p w:rsidR="00B05CBB" w:rsidRDefault="00B05CBB" w:rsidP="00B05CBB">
      <w:pPr>
        <w:pStyle w:val="ConsPlusNonforma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bl>
      <w:tblPr>
        <w:tblW w:w="0" w:type="auto"/>
        <w:tblLook w:val="04A0"/>
      </w:tblPr>
      <w:tblGrid>
        <w:gridCol w:w="7537"/>
        <w:gridCol w:w="7538"/>
      </w:tblGrid>
      <w:tr w:rsidR="00B05CBB" w:rsidTr="00D63323">
        <w:tc>
          <w:tcPr>
            <w:tcW w:w="7537"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СОГЛАСОВАНО:</w:t>
            </w:r>
            <w:r>
              <w:rPr>
                <w:rFonts w:ascii="Times New Roman" w:hAnsi="Times New Roman" w:cs="Times New Roman"/>
              </w:rPr>
              <w:tab/>
            </w:r>
          </w:p>
        </w:tc>
        <w:tc>
          <w:tcPr>
            <w:tcW w:w="7538"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ОЗНАКОМЛЕН:</w:t>
            </w:r>
          </w:p>
        </w:tc>
      </w:tr>
      <w:tr w:rsidR="00B05CBB" w:rsidTr="00D63323">
        <w:tc>
          <w:tcPr>
            <w:tcW w:w="7537"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Начальник Управления координации деятельности медицинских и фармацевтических организаций МЗМО межтерриториального   объединения муниципальных образований №____</w:t>
            </w:r>
          </w:p>
        </w:tc>
        <w:tc>
          <w:tcPr>
            <w:tcW w:w="7538"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rPr>
              <w:t>Директор филиала ТФОМС МО</w:t>
            </w:r>
          </w:p>
        </w:tc>
      </w:tr>
      <w:tr w:rsidR="00B05CBB" w:rsidTr="00D63323">
        <w:trPr>
          <w:trHeight w:val="244"/>
        </w:trPr>
        <w:tc>
          <w:tcPr>
            <w:tcW w:w="7537" w:type="dxa"/>
          </w:tcPr>
          <w:p w:rsidR="00B05CBB" w:rsidRDefault="00B05CBB" w:rsidP="00D63323">
            <w:pPr>
              <w:pStyle w:val="ConsPlusNonformat"/>
              <w:rPr>
                <w:rFonts w:ascii="Times New Roman" w:hAnsi="Times New Roman" w:cs="Times New Roman"/>
              </w:rPr>
            </w:pPr>
          </w:p>
          <w:p w:rsidR="00B05CBB" w:rsidRDefault="00B05CBB" w:rsidP="00D63323">
            <w:pPr>
              <w:pStyle w:val="ConsPlusNonformat"/>
              <w:rPr>
                <w:rFonts w:ascii="Times New Roman" w:hAnsi="Times New Roman" w:cs="Times New Roman"/>
              </w:rPr>
            </w:pPr>
            <w:r>
              <w:rPr>
                <w:rFonts w:ascii="Times New Roman" w:hAnsi="Times New Roman" w:cs="Times New Roman"/>
              </w:rPr>
              <w:t xml:space="preserve">_______________________   /________________    </w:t>
            </w:r>
          </w:p>
        </w:tc>
        <w:tc>
          <w:tcPr>
            <w:tcW w:w="7538" w:type="dxa"/>
          </w:tcPr>
          <w:p w:rsidR="00B05CBB" w:rsidRDefault="00B05CBB" w:rsidP="00D63323"/>
          <w:p w:rsidR="00B05CBB" w:rsidRDefault="00B05CBB" w:rsidP="00D63323">
            <w:r>
              <w:t xml:space="preserve">_______________________   /________________    </w:t>
            </w:r>
          </w:p>
        </w:tc>
      </w:tr>
      <w:tr w:rsidR="00B05CBB" w:rsidTr="00D63323">
        <w:tc>
          <w:tcPr>
            <w:tcW w:w="7537"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i/>
              </w:rPr>
              <w:t xml:space="preserve">            (ФИО)</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t>(подпись)</w:t>
            </w:r>
          </w:p>
        </w:tc>
        <w:tc>
          <w:tcPr>
            <w:tcW w:w="7538" w:type="dxa"/>
            <w:hideMark/>
          </w:tcPr>
          <w:p w:rsidR="00B05CBB" w:rsidRDefault="00B05CBB" w:rsidP="00D63323">
            <w:pPr>
              <w:pStyle w:val="ConsPlusNonformat"/>
              <w:rPr>
                <w:rFonts w:ascii="Times New Roman" w:hAnsi="Times New Roman" w:cs="Times New Roman"/>
              </w:rPr>
            </w:pPr>
            <w:r>
              <w:rPr>
                <w:rFonts w:ascii="Times New Roman" w:hAnsi="Times New Roman" w:cs="Times New Roman"/>
                <w:i/>
              </w:rPr>
              <w:t xml:space="preserve">             (ФИО)</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t>(подпись)</w:t>
            </w:r>
          </w:p>
        </w:tc>
      </w:tr>
      <w:tr w:rsidR="00B05CBB" w:rsidTr="00D63323">
        <w:tc>
          <w:tcPr>
            <w:tcW w:w="7537" w:type="dxa"/>
            <w:hideMark/>
          </w:tcPr>
          <w:p w:rsidR="00B05CBB" w:rsidRDefault="00B05CBB" w:rsidP="00D63323">
            <w:pPr>
              <w:shd w:val="clear" w:color="auto" w:fill="FFFFFF"/>
              <w:spacing w:before="278"/>
              <w:jc w:val="both"/>
            </w:pPr>
            <w:r>
              <w:t>МП                             «___»_________20___г.</w:t>
            </w:r>
          </w:p>
        </w:tc>
        <w:tc>
          <w:tcPr>
            <w:tcW w:w="7538" w:type="dxa"/>
            <w:hideMark/>
          </w:tcPr>
          <w:p w:rsidR="00B05CBB" w:rsidRDefault="00B05CBB" w:rsidP="00D63323">
            <w:pPr>
              <w:shd w:val="clear" w:color="auto" w:fill="FFFFFF"/>
              <w:spacing w:before="278"/>
              <w:jc w:val="both"/>
            </w:pPr>
            <w:r>
              <w:t>МП                               «___»_________20___г.</w:t>
            </w:r>
          </w:p>
        </w:tc>
      </w:tr>
    </w:tbl>
    <w:p w:rsidR="00B05CBB" w:rsidRDefault="00B05CBB" w:rsidP="00B05CBB">
      <w:pPr>
        <w:sectPr w:rsidR="00B05CBB">
          <w:pgSz w:w="16838" w:h="11906" w:orient="landscape"/>
          <w:pgMar w:top="1135" w:right="1077" w:bottom="924" w:left="902" w:header="709" w:footer="709" w:gutter="0"/>
          <w:cols w:space="720"/>
        </w:sectPr>
      </w:pPr>
    </w:p>
    <w:p w:rsidR="00B05CBB" w:rsidRDefault="00B05CBB" w:rsidP="00B05CBB">
      <w:pPr>
        <w:jc w:val="right"/>
        <w:rPr>
          <w:sz w:val="22"/>
          <w:szCs w:val="22"/>
        </w:rPr>
      </w:pPr>
      <w:r>
        <w:rPr>
          <w:sz w:val="22"/>
          <w:szCs w:val="22"/>
        </w:rPr>
        <w:lastRenderedPageBreak/>
        <w:t xml:space="preserve">Приложение №4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jc w:val="right"/>
        <w:rPr>
          <w:sz w:val="22"/>
          <w:szCs w:val="22"/>
        </w:rPr>
      </w:pPr>
    </w:p>
    <w:p w:rsidR="00B05CBB" w:rsidRDefault="00B05CBB" w:rsidP="00B05CBB">
      <w:pPr>
        <w:widowControl w:val="0"/>
        <w:tabs>
          <w:tab w:val="left" w:pos="90"/>
          <w:tab w:val="center" w:pos="3456"/>
          <w:tab w:val="left" w:pos="6859"/>
        </w:tabs>
        <w:autoSpaceDE w:val="0"/>
        <w:autoSpaceDN w:val="0"/>
        <w:adjustRightInd w:val="0"/>
        <w:spacing w:before="193"/>
        <w:jc w:val="center"/>
        <w:rPr>
          <w:iCs/>
          <w:color w:val="333333"/>
          <w:sz w:val="29"/>
          <w:szCs w:val="29"/>
        </w:rPr>
      </w:pPr>
      <w:r>
        <w:rPr>
          <w:iCs/>
          <w:color w:val="333333"/>
        </w:rPr>
        <w:t xml:space="preserve">Протокол стоимости на </w:t>
      </w:r>
      <w:r>
        <w:tab/>
        <w:t>____</w:t>
      </w:r>
      <w:r>
        <w:rPr>
          <w:iCs/>
          <w:color w:val="333333"/>
        </w:rPr>
        <w:t xml:space="preserve"> квартал 20____ года от _________ 20___</w:t>
      </w:r>
    </w:p>
    <w:p w:rsidR="00B05CBB" w:rsidRDefault="00B05CBB" w:rsidP="00B05CBB">
      <w:pPr>
        <w:widowControl w:val="0"/>
        <w:tabs>
          <w:tab w:val="left" w:pos="90"/>
          <w:tab w:val="center" w:pos="3147"/>
          <w:tab w:val="left" w:pos="7596"/>
        </w:tabs>
        <w:autoSpaceDE w:val="0"/>
        <w:autoSpaceDN w:val="0"/>
        <w:adjustRightInd w:val="0"/>
        <w:spacing w:before="6"/>
        <w:jc w:val="center"/>
        <w:rPr>
          <w:iCs/>
          <w:color w:val="333333"/>
        </w:rPr>
      </w:pPr>
      <w:r>
        <w:rPr>
          <w:iCs/>
          <w:color w:val="333333"/>
        </w:rPr>
        <w:t xml:space="preserve">к плану-заданию № </w:t>
      </w:r>
      <w:r>
        <w:rPr>
          <w:color w:val="000000"/>
        </w:rPr>
        <w:t xml:space="preserve">______ </w:t>
      </w:r>
      <w:r>
        <w:rPr>
          <w:iCs/>
          <w:color w:val="333333"/>
        </w:rPr>
        <w:t xml:space="preserve">медицинской организации №___________ </w:t>
      </w:r>
    </w:p>
    <w:p w:rsidR="00B05CBB" w:rsidRPr="00C671AE" w:rsidRDefault="00B05CBB" w:rsidP="00B05CBB">
      <w:pPr>
        <w:widowControl w:val="0"/>
        <w:tabs>
          <w:tab w:val="left" w:pos="90"/>
          <w:tab w:val="center" w:pos="3147"/>
          <w:tab w:val="left" w:pos="7596"/>
        </w:tabs>
        <w:autoSpaceDE w:val="0"/>
        <w:autoSpaceDN w:val="0"/>
        <w:adjustRightInd w:val="0"/>
        <w:spacing w:before="6"/>
        <w:jc w:val="center"/>
        <w:rPr>
          <w:color w:val="333333"/>
          <w:sz w:val="22"/>
          <w:szCs w:val="22"/>
        </w:rPr>
      </w:pPr>
    </w:p>
    <w:tbl>
      <w:tblPr>
        <w:tblW w:w="0" w:type="auto"/>
        <w:tblLook w:val="04A0"/>
      </w:tblPr>
      <w:tblGrid>
        <w:gridCol w:w="4968"/>
        <w:gridCol w:w="4968"/>
      </w:tblGrid>
      <w:tr w:rsidR="00B05CBB" w:rsidTr="00D63323">
        <w:tc>
          <w:tcPr>
            <w:tcW w:w="4968" w:type="dxa"/>
            <w:hideMark/>
          </w:tcPr>
          <w:p w:rsidR="00B05CBB" w:rsidRDefault="00B05CBB" w:rsidP="00D63323">
            <w:pPr>
              <w:widowControl w:val="0"/>
              <w:tabs>
                <w:tab w:val="center" w:pos="5356"/>
              </w:tabs>
              <w:autoSpaceDE w:val="0"/>
              <w:autoSpaceDN w:val="0"/>
              <w:adjustRightInd w:val="0"/>
              <w:spacing w:before="201"/>
            </w:pPr>
            <w:r>
              <w:t>Наименование муниципального образования</w:t>
            </w:r>
          </w:p>
        </w:tc>
        <w:tc>
          <w:tcPr>
            <w:tcW w:w="4968" w:type="dxa"/>
            <w:tcBorders>
              <w:top w:val="nil"/>
              <w:left w:val="nil"/>
              <w:bottom w:val="single" w:sz="4" w:space="0" w:color="auto"/>
              <w:right w:val="nil"/>
            </w:tcBorders>
          </w:tcPr>
          <w:p w:rsidR="00B05CBB" w:rsidRDefault="00B05CBB" w:rsidP="00D63323">
            <w:pPr>
              <w:widowControl w:val="0"/>
              <w:tabs>
                <w:tab w:val="center" w:pos="5356"/>
              </w:tabs>
              <w:autoSpaceDE w:val="0"/>
              <w:autoSpaceDN w:val="0"/>
              <w:adjustRightInd w:val="0"/>
              <w:spacing w:before="201"/>
            </w:pPr>
          </w:p>
        </w:tc>
      </w:tr>
      <w:tr w:rsidR="00B05CBB" w:rsidTr="00D63323">
        <w:tc>
          <w:tcPr>
            <w:tcW w:w="4968" w:type="dxa"/>
            <w:hideMark/>
          </w:tcPr>
          <w:p w:rsidR="00B05CBB" w:rsidRDefault="00B05CBB" w:rsidP="00D63323">
            <w:pPr>
              <w:widowControl w:val="0"/>
              <w:tabs>
                <w:tab w:val="center" w:pos="5356"/>
              </w:tabs>
              <w:autoSpaceDE w:val="0"/>
              <w:autoSpaceDN w:val="0"/>
              <w:adjustRightInd w:val="0"/>
              <w:spacing w:before="201"/>
            </w:pPr>
            <w:r>
              <w:t>Наименование Медицинской организации</w:t>
            </w:r>
          </w:p>
        </w:tc>
        <w:tc>
          <w:tcPr>
            <w:tcW w:w="4968" w:type="dxa"/>
            <w:tcBorders>
              <w:top w:val="single" w:sz="4" w:space="0" w:color="auto"/>
              <w:left w:val="nil"/>
              <w:bottom w:val="single" w:sz="4" w:space="0" w:color="auto"/>
              <w:right w:val="nil"/>
            </w:tcBorders>
          </w:tcPr>
          <w:p w:rsidR="00B05CBB" w:rsidRDefault="00B05CBB" w:rsidP="00D63323">
            <w:pPr>
              <w:widowControl w:val="0"/>
              <w:tabs>
                <w:tab w:val="center" w:pos="5356"/>
              </w:tabs>
              <w:autoSpaceDE w:val="0"/>
              <w:autoSpaceDN w:val="0"/>
              <w:adjustRightInd w:val="0"/>
              <w:spacing w:before="201"/>
            </w:pPr>
          </w:p>
        </w:tc>
      </w:tr>
    </w:tbl>
    <w:p w:rsidR="00B05CBB" w:rsidRDefault="00B05CBB" w:rsidP="00B05CBB">
      <w:pPr>
        <w:widowControl w:val="0"/>
        <w:tabs>
          <w:tab w:val="center" w:pos="9777"/>
        </w:tabs>
        <w:autoSpaceDE w:val="0"/>
        <w:autoSpaceDN w:val="0"/>
        <w:adjustRightInd w:val="0"/>
        <w:spacing w:before="518"/>
      </w:pPr>
    </w:p>
    <w:tbl>
      <w:tblPr>
        <w:tblW w:w="4706" w:type="pct"/>
        <w:tblCellMar>
          <w:left w:w="75" w:type="dxa"/>
          <w:right w:w="75" w:type="dxa"/>
        </w:tblCellMar>
        <w:tblLook w:val="04A0"/>
      </w:tblPr>
      <w:tblGrid>
        <w:gridCol w:w="5531"/>
        <w:gridCol w:w="1065"/>
        <w:gridCol w:w="2694"/>
      </w:tblGrid>
      <w:tr w:rsidR="00B05CBB" w:rsidTr="00D63323">
        <w:trPr>
          <w:trHeight w:val="286"/>
        </w:trPr>
        <w:tc>
          <w:tcPr>
            <w:tcW w:w="2977"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Условия предоставления </w:t>
            </w:r>
            <w:proofErr w:type="gramStart"/>
            <w:r>
              <w:rPr>
                <w:sz w:val="20"/>
                <w:szCs w:val="20"/>
              </w:rPr>
              <w:t>медицинской</w:t>
            </w:r>
            <w:proofErr w:type="gramEnd"/>
            <w:r>
              <w:rPr>
                <w:sz w:val="20"/>
                <w:szCs w:val="20"/>
              </w:rPr>
              <w:t xml:space="preserve"> помощи</w:t>
            </w:r>
          </w:p>
        </w:tc>
        <w:tc>
          <w:tcPr>
            <w:tcW w:w="573" w:type="pct"/>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Стр.</w:t>
            </w:r>
          </w:p>
        </w:tc>
        <w:tc>
          <w:tcPr>
            <w:tcW w:w="1450"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Стоимость, тыс. руб.</w:t>
            </w:r>
          </w:p>
        </w:tc>
      </w:tr>
      <w:tr w:rsidR="00B05CBB" w:rsidTr="00D63323">
        <w:trPr>
          <w:trHeight w:val="194"/>
        </w:trPr>
        <w:tc>
          <w:tcPr>
            <w:tcW w:w="2977" w:type="pct"/>
            <w:tcBorders>
              <w:top w:val="nil"/>
              <w:left w:val="single" w:sz="4" w:space="0" w:color="auto"/>
              <w:bottom w:val="single" w:sz="4" w:space="0" w:color="auto"/>
              <w:right w:val="single" w:sz="4" w:space="0" w:color="auto"/>
            </w:tcBorders>
            <w:hideMark/>
          </w:tcPr>
          <w:p w:rsidR="00B05CBB" w:rsidRDefault="00B05CBB" w:rsidP="00D63323">
            <w:r>
              <w:t>Стационарно</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01</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2977" w:type="pct"/>
            <w:tcBorders>
              <w:top w:val="nil"/>
              <w:left w:val="single" w:sz="4" w:space="0" w:color="auto"/>
              <w:bottom w:val="single" w:sz="4" w:space="0" w:color="auto"/>
              <w:right w:val="single" w:sz="4" w:space="0" w:color="auto"/>
            </w:tcBorders>
            <w:hideMark/>
          </w:tcPr>
          <w:p w:rsidR="00B05CBB" w:rsidRDefault="00B05CBB" w:rsidP="00D63323">
            <w:proofErr w:type="spellStart"/>
            <w:proofErr w:type="gramStart"/>
            <w:r>
              <w:t>Амбулаторно</w:t>
            </w:r>
            <w:proofErr w:type="spellEnd"/>
            <w:r>
              <w:t xml:space="preserve"> *)</w:t>
            </w:r>
            <w:proofErr w:type="gramEnd"/>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 xml:space="preserve">02 </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r>
              <w:t>Дневные стационары всех типов</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03</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Вне медицинской организации (скорая медицинская помощь)</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Гемодиализ</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05</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proofErr w:type="spellStart"/>
            <w:r>
              <w:rPr>
                <w:sz w:val="20"/>
                <w:szCs w:val="20"/>
              </w:rPr>
              <w:t>Тромболизис</w:t>
            </w:r>
            <w:proofErr w:type="spellEnd"/>
            <w:r>
              <w:rPr>
                <w:sz w:val="20"/>
                <w:szCs w:val="20"/>
              </w:rPr>
              <w:t xml:space="preserve"> (скорая медицинская помощь)</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06</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ЭКО</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07</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Компьютерная томография и магнитно-резонансная томография</w:t>
            </w:r>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08</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2977" w:type="pct"/>
            <w:tcBorders>
              <w:top w:val="nil"/>
              <w:left w:val="single" w:sz="4" w:space="0" w:color="auto"/>
              <w:bottom w:val="single" w:sz="4" w:space="0" w:color="auto"/>
              <w:right w:val="single" w:sz="4" w:space="0" w:color="auto"/>
            </w:tcBorders>
            <w:hideMark/>
          </w:tcPr>
          <w:p w:rsidR="00B05CBB" w:rsidRDefault="00B05CBB" w:rsidP="00D63323">
            <w:pPr>
              <w:pStyle w:val="ConsPlusCell"/>
              <w:rPr>
                <w:b/>
                <w:sz w:val="20"/>
                <w:szCs w:val="20"/>
              </w:rPr>
            </w:pPr>
            <w:proofErr w:type="gramStart"/>
            <w:r>
              <w:rPr>
                <w:b/>
                <w:sz w:val="20"/>
                <w:szCs w:val="20"/>
              </w:rPr>
              <w:t>ИТОГО</w:t>
            </w:r>
            <w:r>
              <w:rPr>
                <w:sz w:val="20"/>
                <w:szCs w:val="20"/>
              </w:rPr>
              <w:t xml:space="preserve"> (стр. 01+стр.02+стр.03+стр.04+стр.05+стр.06+стр.07+стр.08)=стр.09</w:t>
            </w:r>
            <w:proofErr w:type="gramEnd"/>
          </w:p>
        </w:tc>
        <w:tc>
          <w:tcPr>
            <w:tcW w:w="57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b/>
                <w:sz w:val="20"/>
                <w:szCs w:val="20"/>
              </w:rPr>
            </w:pPr>
            <w:r>
              <w:rPr>
                <w:b/>
                <w:sz w:val="20"/>
                <w:szCs w:val="20"/>
              </w:rPr>
              <w:t>09</w:t>
            </w:r>
          </w:p>
        </w:tc>
        <w:tc>
          <w:tcPr>
            <w:tcW w:w="1450"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RPr="00583F6F" w:rsidTr="00D63323">
        <w:trPr>
          <w:trHeight w:val="262"/>
        </w:trPr>
        <w:tc>
          <w:tcPr>
            <w:tcW w:w="2977"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rPr>
                <w:i/>
                <w:sz w:val="20"/>
                <w:szCs w:val="20"/>
              </w:rPr>
            </w:pPr>
            <w:r>
              <w:rPr>
                <w:i/>
                <w:sz w:val="20"/>
                <w:szCs w:val="20"/>
              </w:rPr>
              <w:t>в</w:t>
            </w:r>
            <w:r w:rsidRPr="00583F6F">
              <w:rPr>
                <w:i/>
                <w:sz w:val="20"/>
                <w:szCs w:val="20"/>
              </w:rPr>
              <w:t xml:space="preserve"> том числе высокотехнологичная медицинская помощь</w:t>
            </w:r>
          </w:p>
        </w:tc>
        <w:tc>
          <w:tcPr>
            <w:tcW w:w="573"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jc w:val="right"/>
              <w:rPr>
                <w:i/>
                <w:sz w:val="20"/>
                <w:szCs w:val="20"/>
              </w:rPr>
            </w:pPr>
            <w:r>
              <w:rPr>
                <w:i/>
                <w:sz w:val="20"/>
                <w:szCs w:val="20"/>
              </w:rPr>
              <w:t>09.1</w:t>
            </w:r>
          </w:p>
        </w:tc>
        <w:tc>
          <w:tcPr>
            <w:tcW w:w="1450"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rPr>
                <w:i/>
                <w:sz w:val="20"/>
                <w:szCs w:val="20"/>
              </w:rPr>
            </w:pPr>
          </w:p>
        </w:tc>
      </w:tr>
      <w:tr w:rsidR="00B05CBB" w:rsidRPr="00583F6F" w:rsidTr="00D63323">
        <w:trPr>
          <w:trHeight w:val="1006"/>
        </w:trPr>
        <w:tc>
          <w:tcPr>
            <w:tcW w:w="2977" w:type="pct"/>
            <w:tcBorders>
              <w:top w:val="single" w:sz="4" w:space="0" w:color="auto"/>
              <w:left w:val="single" w:sz="4" w:space="0" w:color="auto"/>
              <w:bottom w:val="single" w:sz="4" w:space="0" w:color="auto"/>
              <w:right w:val="single" w:sz="4" w:space="0" w:color="auto"/>
            </w:tcBorders>
          </w:tcPr>
          <w:p w:rsidR="00B05CBB" w:rsidRPr="00A177C1" w:rsidRDefault="00B05CBB" w:rsidP="00D63323">
            <w:pPr>
              <w:pStyle w:val="ConsPlusCell"/>
              <w:rPr>
                <w:sz w:val="20"/>
                <w:szCs w:val="20"/>
              </w:rPr>
            </w:pPr>
            <w:proofErr w:type="spellStart"/>
            <w:r w:rsidRPr="00A177C1">
              <w:rPr>
                <w:b/>
                <w:sz w:val="20"/>
                <w:szCs w:val="20"/>
              </w:rPr>
              <w:t>Сверхбазовая</w:t>
            </w:r>
            <w:proofErr w:type="spellEnd"/>
            <w:r w:rsidRPr="00A177C1">
              <w:rPr>
                <w:b/>
                <w:sz w:val="20"/>
                <w:szCs w:val="20"/>
              </w:rPr>
              <w:t xml:space="preserve"> программа ОМС</w:t>
            </w:r>
            <w:r w:rsidRPr="00A177C1">
              <w:rPr>
                <w:sz w:val="20"/>
                <w:szCs w:val="20"/>
              </w:rPr>
              <w:t xml:space="preserve"> (медицинская помощь при социально-значимых заболеваниях, не идентифицированные в системе ОМС, патологоанатомические отделения, отделения (кабинеты) статистики, содержание административно-хозяйственного аппарата) </w:t>
            </w:r>
          </w:p>
        </w:tc>
        <w:tc>
          <w:tcPr>
            <w:tcW w:w="573" w:type="pct"/>
            <w:tcBorders>
              <w:top w:val="single" w:sz="4" w:space="0" w:color="auto"/>
              <w:left w:val="single" w:sz="4" w:space="0" w:color="auto"/>
              <w:bottom w:val="single" w:sz="4" w:space="0" w:color="auto"/>
              <w:right w:val="single" w:sz="4" w:space="0" w:color="auto"/>
            </w:tcBorders>
          </w:tcPr>
          <w:p w:rsidR="00B05CBB" w:rsidRPr="001E3758" w:rsidRDefault="00B05CBB" w:rsidP="00D63323">
            <w:pPr>
              <w:pStyle w:val="ConsPlusCell"/>
              <w:jc w:val="right"/>
              <w:rPr>
                <w:b/>
                <w:sz w:val="20"/>
                <w:szCs w:val="20"/>
              </w:rPr>
            </w:pPr>
            <w:r w:rsidRPr="001E3758">
              <w:rPr>
                <w:b/>
                <w:sz w:val="20"/>
                <w:szCs w:val="20"/>
              </w:rPr>
              <w:t>10</w:t>
            </w:r>
          </w:p>
        </w:tc>
        <w:tc>
          <w:tcPr>
            <w:tcW w:w="1450" w:type="pct"/>
            <w:tcBorders>
              <w:top w:val="single" w:sz="4" w:space="0" w:color="auto"/>
              <w:left w:val="single" w:sz="4" w:space="0" w:color="auto"/>
              <w:bottom w:val="single" w:sz="4" w:space="0" w:color="auto"/>
              <w:right w:val="single" w:sz="4" w:space="0" w:color="auto"/>
            </w:tcBorders>
          </w:tcPr>
          <w:p w:rsidR="00B05CBB" w:rsidRPr="00583F6F" w:rsidRDefault="00B05CBB" w:rsidP="00D63323">
            <w:pPr>
              <w:pStyle w:val="ConsPlusCell"/>
              <w:rPr>
                <w:i/>
                <w:sz w:val="20"/>
                <w:szCs w:val="20"/>
              </w:rPr>
            </w:pPr>
          </w:p>
        </w:tc>
      </w:tr>
      <w:tr w:rsidR="00B05CBB" w:rsidRPr="00A177C1" w:rsidTr="00D63323">
        <w:trPr>
          <w:trHeight w:val="1006"/>
        </w:trPr>
        <w:tc>
          <w:tcPr>
            <w:tcW w:w="2977" w:type="pct"/>
            <w:tcBorders>
              <w:top w:val="single" w:sz="4" w:space="0" w:color="auto"/>
            </w:tcBorders>
          </w:tcPr>
          <w:p w:rsidR="00B05CBB" w:rsidRPr="00A177C1" w:rsidRDefault="00B05CBB" w:rsidP="00D63323">
            <w:pPr>
              <w:pStyle w:val="ConsPlusCell"/>
              <w:rPr>
                <w:b/>
                <w:i/>
                <w:sz w:val="20"/>
                <w:szCs w:val="20"/>
              </w:rPr>
            </w:pPr>
          </w:p>
          <w:p w:rsidR="00B05CBB" w:rsidRPr="00A177C1" w:rsidRDefault="00B05CBB" w:rsidP="00D63323">
            <w:pPr>
              <w:pStyle w:val="ConsPlusCell"/>
              <w:rPr>
                <w:b/>
                <w:i/>
                <w:sz w:val="20"/>
                <w:szCs w:val="20"/>
              </w:rPr>
            </w:pPr>
          </w:p>
          <w:p w:rsidR="00B05CBB" w:rsidRPr="00A177C1" w:rsidRDefault="00B05CBB" w:rsidP="00D63323">
            <w:pPr>
              <w:pStyle w:val="ConsPlusCell"/>
              <w:rPr>
                <w:b/>
                <w:i/>
                <w:sz w:val="20"/>
                <w:szCs w:val="20"/>
              </w:rPr>
            </w:pPr>
          </w:p>
          <w:p w:rsidR="00B05CBB" w:rsidRPr="00A177C1" w:rsidRDefault="00B05CBB" w:rsidP="00D63323">
            <w:pPr>
              <w:pStyle w:val="ConsPlusCell"/>
              <w:rPr>
                <w:b/>
                <w:i/>
                <w:sz w:val="20"/>
                <w:szCs w:val="20"/>
              </w:rPr>
            </w:pPr>
          </w:p>
        </w:tc>
        <w:tc>
          <w:tcPr>
            <w:tcW w:w="573" w:type="pct"/>
            <w:tcBorders>
              <w:top w:val="single" w:sz="4" w:space="0" w:color="auto"/>
            </w:tcBorders>
          </w:tcPr>
          <w:p w:rsidR="00B05CBB" w:rsidRPr="00A177C1" w:rsidRDefault="00B05CBB" w:rsidP="00D63323">
            <w:pPr>
              <w:pStyle w:val="ConsPlusCell"/>
              <w:jc w:val="right"/>
              <w:rPr>
                <w:b/>
                <w:i/>
                <w:sz w:val="20"/>
                <w:szCs w:val="20"/>
              </w:rPr>
            </w:pPr>
          </w:p>
        </w:tc>
        <w:tc>
          <w:tcPr>
            <w:tcW w:w="1450" w:type="pct"/>
            <w:tcBorders>
              <w:top w:val="single" w:sz="4" w:space="0" w:color="auto"/>
            </w:tcBorders>
          </w:tcPr>
          <w:p w:rsidR="00B05CBB" w:rsidRPr="00A177C1" w:rsidRDefault="00B05CBB" w:rsidP="00D63323">
            <w:pPr>
              <w:pStyle w:val="ConsPlusCell"/>
              <w:rPr>
                <w:i/>
                <w:sz w:val="20"/>
                <w:szCs w:val="20"/>
              </w:rPr>
            </w:pPr>
          </w:p>
        </w:tc>
      </w:tr>
      <w:tr w:rsidR="00B05CBB" w:rsidRPr="00583F6F" w:rsidTr="00D63323">
        <w:trPr>
          <w:gridAfter w:val="1"/>
          <w:wAfter w:w="1450" w:type="pct"/>
          <w:trHeight w:val="243"/>
        </w:trPr>
        <w:tc>
          <w:tcPr>
            <w:tcW w:w="2977" w:type="pct"/>
            <w:tcBorders>
              <w:bottom w:val="single" w:sz="4" w:space="0" w:color="auto"/>
            </w:tcBorders>
          </w:tcPr>
          <w:p w:rsidR="00B05CBB" w:rsidRPr="00583F6F" w:rsidRDefault="00B05CBB" w:rsidP="00D63323">
            <w:pPr>
              <w:rPr>
                <w:i/>
              </w:rPr>
            </w:pPr>
            <w:proofErr w:type="gramStart"/>
            <w:r w:rsidRPr="00A177C1">
              <w:rPr>
                <w:b/>
                <w:i/>
              </w:rPr>
              <w:t xml:space="preserve">*) </w:t>
            </w:r>
            <w:proofErr w:type="spellStart"/>
            <w:r w:rsidRPr="00A177C1">
              <w:rPr>
                <w:b/>
                <w:i/>
              </w:rPr>
              <w:t>Справочно</w:t>
            </w:r>
            <w:proofErr w:type="spellEnd"/>
            <w:r w:rsidRPr="00A177C1">
              <w:rPr>
                <w:b/>
                <w:i/>
              </w:rPr>
              <w:t xml:space="preserve"> (из стр. 02):</w:t>
            </w:r>
            <w:proofErr w:type="gramEnd"/>
          </w:p>
        </w:tc>
        <w:tc>
          <w:tcPr>
            <w:tcW w:w="573" w:type="pct"/>
            <w:tcBorders>
              <w:bottom w:val="single" w:sz="4" w:space="0" w:color="auto"/>
            </w:tcBorders>
          </w:tcPr>
          <w:p w:rsidR="00B05CBB" w:rsidRPr="001E3758" w:rsidRDefault="00B05CBB" w:rsidP="00D63323">
            <w:pPr>
              <w:pStyle w:val="ConsPlusCell"/>
              <w:jc w:val="right"/>
              <w:rPr>
                <w:b/>
                <w:sz w:val="20"/>
                <w:szCs w:val="20"/>
              </w:rPr>
            </w:pPr>
          </w:p>
        </w:tc>
      </w:tr>
      <w:tr w:rsidR="00B05CBB" w:rsidRPr="00583F6F" w:rsidTr="00D63323">
        <w:trPr>
          <w:gridAfter w:val="1"/>
          <w:wAfter w:w="1450" w:type="pct"/>
          <w:trHeight w:val="243"/>
        </w:trPr>
        <w:tc>
          <w:tcPr>
            <w:tcW w:w="2977" w:type="pct"/>
            <w:tcBorders>
              <w:top w:val="single" w:sz="4" w:space="0" w:color="auto"/>
              <w:left w:val="single" w:sz="4" w:space="0" w:color="auto"/>
              <w:bottom w:val="single" w:sz="4" w:space="0" w:color="auto"/>
              <w:right w:val="single" w:sz="4" w:space="0" w:color="auto"/>
            </w:tcBorders>
          </w:tcPr>
          <w:p w:rsidR="00B05CBB" w:rsidRPr="00583F6F" w:rsidRDefault="00B05CBB" w:rsidP="00D63323">
            <w:pPr>
              <w:rPr>
                <w:i/>
              </w:rPr>
            </w:pPr>
          </w:p>
        </w:tc>
        <w:tc>
          <w:tcPr>
            <w:tcW w:w="573" w:type="pct"/>
            <w:tcBorders>
              <w:top w:val="single" w:sz="4" w:space="0" w:color="auto"/>
              <w:left w:val="single" w:sz="4" w:space="0" w:color="auto"/>
              <w:bottom w:val="single" w:sz="4" w:space="0" w:color="auto"/>
              <w:right w:val="single" w:sz="4" w:space="0" w:color="auto"/>
            </w:tcBorders>
          </w:tcPr>
          <w:p w:rsidR="00B05CBB" w:rsidRPr="00E01CA7" w:rsidRDefault="00B05CBB" w:rsidP="00D63323">
            <w:pPr>
              <w:pStyle w:val="ConsPlusCell"/>
              <w:jc w:val="center"/>
              <w:rPr>
                <w:sz w:val="20"/>
                <w:szCs w:val="20"/>
              </w:rPr>
            </w:pPr>
            <w:r>
              <w:rPr>
                <w:sz w:val="20"/>
                <w:szCs w:val="20"/>
              </w:rPr>
              <w:t>т</w:t>
            </w:r>
            <w:r w:rsidRPr="00E01CA7">
              <w:rPr>
                <w:sz w:val="20"/>
                <w:szCs w:val="20"/>
              </w:rPr>
              <w:t>ыс. руб.</w:t>
            </w:r>
          </w:p>
        </w:tc>
      </w:tr>
      <w:tr w:rsidR="00B05CBB" w:rsidRPr="00583F6F" w:rsidTr="00D63323">
        <w:trPr>
          <w:gridAfter w:val="1"/>
          <w:wAfter w:w="1450" w:type="pct"/>
          <w:trHeight w:val="243"/>
        </w:trPr>
        <w:tc>
          <w:tcPr>
            <w:tcW w:w="2977" w:type="pct"/>
            <w:tcBorders>
              <w:top w:val="single" w:sz="4" w:space="0" w:color="auto"/>
              <w:left w:val="single" w:sz="4" w:space="0" w:color="auto"/>
              <w:bottom w:val="single" w:sz="4" w:space="0" w:color="auto"/>
              <w:right w:val="single" w:sz="4" w:space="0" w:color="auto"/>
            </w:tcBorders>
          </w:tcPr>
          <w:p w:rsidR="00B05CBB" w:rsidRDefault="00B05CBB" w:rsidP="00D63323">
            <w:pPr>
              <w:rPr>
                <w:i/>
              </w:rPr>
            </w:pPr>
            <w:r>
              <w:rPr>
                <w:i/>
              </w:rPr>
              <w:t>подушевой</w:t>
            </w:r>
          </w:p>
        </w:tc>
        <w:tc>
          <w:tcPr>
            <w:tcW w:w="573" w:type="pct"/>
            <w:tcBorders>
              <w:top w:val="single" w:sz="4" w:space="0" w:color="auto"/>
              <w:left w:val="single" w:sz="4" w:space="0" w:color="auto"/>
              <w:bottom w:val="single" w:sz="4" w:space="0" w:color="auto"/>
              <w:right w:val="single" w:sz="4" w:space="0" w:color="auto"/>
            </w:tcBorders>
          </w:tcPr>
          <w:p w:rsidR="00B05CBB" w:rsidRPr="001E3758" w:rsidRDefault="00B05CBB" w:rsidP="00D63323">
            <w:pPr>
              <w:pStyle w:val="ConsPlusCell"/>
              <w:jc w:val="right"/>
              <w:rPr>
                <w:b/>
                <w:sz w:val="20"/>
                <w:szCs w:val="20"/>
              </w:rPr>
            </w:pPr>
          </w:p>
        </w:tc>
      </w:tr>
      <w:tr w:rsidR="00B05CBB" w:rsidRPr="00583F6F" w:rsidTr="00D63323">
        <w:trPr>
          <w:gridAfter w:val="1"/>
          <w:wAfter w:w="1450" w:type="pct"/>
          <w:trHeight w:val="276"/>
        </w:trPr>
        <w:tc>
          <w:tcPr>
            <w:tcW w:w="2977" w:type="pct"/>
            <w:tcBorders>
              <w:top w:val="single" w:sz="4" w:space="0" w:color="auto"/>
              <w:left w:val="single" w:sz="4" w:space="0" w:color="auto"/>
              <w:bottom w:val="single" w:sz="4" w:space="0" w:color="auto"/>
              <w:right w:val="single" w:sz="4" w:space="0" w:color="auto"/>
            </w:tcBorders>
          </w:tcPr>
          <w:p w:rsidR="00B05CBB" w:rsidRDefault="00B05CBB" w:rsidP="00D63323">
            <w:pPr>
              <w:rPr>
                <w:i/>
              </w:rPr>
            </w:pPr>
            <w:proofErr w:type="gramStart"/>
            <w:r>
              <w:rPr>
                <w:i/>
              </w:rPr>
              <w:t>объемный</w:t>
            </w:r>
            <w:proofErr w:type="gramEnd"/>
            <w:r>
              <w:rPr>
                <w:i/>
              </w:rPr>
              <w:t xml:space="preserve"> (без учета гемодиализа, ЭКО, КТ, МРТ, ПЭТ)</w:t>
            </w:r>
          </w:p>
        </w:tc>
        <w:tc>
          <w:tcPr>
            <w:tcW w:w="573" w:type="pct"/>
            <w:tcBorders>
              <w:top w:val="single" w:sz="4" w:space="0" w:color="auto"/>
              <w:left w:val="single" w:sz="4" w:space="0" w:color="auto"/>
              <w:bottom w:val="single" w:sz="4" w:space="0" w:color="auto"/>
              <w:right w:val="single" w:sz="4" w:space="0" w:color="auto"/>
            </w:tcBorders>
          </w:tcPr>
          <w:p w:rsidR="00B05CBB" w:rsidRPr="001E3758" w:rsidRDefault="00B05CBB" w:rsidP="00D63323">
            <w:pPr>
              <w:pStyle w:val="ConsPlusCell"/>
              <w:jc w:val="right"/>
              <w:rPr>
                <w:b/>
                <w:sz w:val="20"/>
                <w:szCs w:val="20"/>
              </w:rPr>
            </w:pPr>
          </w:p>
        </w:tc>
      </w:tr>
    </w:tbl>
    <w:p w:rsidR="00B05CBB" w:rsidRDefault="00B05CBB" w:rsidP="00B05CBB">
      <w:pPr>
        <w:widowControl w:val="0"/>
        <w:tabs>
          <w:tab w:val="left" w:pos="90"/>
        </w:tabs>
        <w:autoSpaceDE w:val="0"/>
        <w:autoSpaceDN w:val="0"/>
        <w:adjustRightInd w:val="0"/>
        <w:spacing w:before="538"/>
        <w:rPr>
          <w:color w:val="333333"/>
        </w:rPr>
      </w:pPr>
      <w:r>
        <w:rPr>
          <w:color w:val="333333"/>
        </w:rPr>
        <w:t>_______________________________________ / ________________ /________________________________</w:t>
      </w:r>
    </w:p>
    <w:p w:rsidR="00B05CBB" w:rsidRPr="00A95903" w:rsidRDefault="00B05CBB" w:rsidP="00B05CBB">
      <w:pPr>
        <w:widowControl w:val="0"/>
        <w:tabs>
          <w:tab w:val="left" w:pos="90"/>
        </w:tabs>
        <w:autoSpaceDE w:val="0"/>
        <w:autoSpaceDN w:val="0"/>
        <w:adjustRightInd w:val="0"/>
        <w:rPr>
          <w:i/>
          <w:color w:val="333333"/>
        </w:rPr>
      </w:pPr>
      <w:r>
        <w:rPr>
          <w:i/>
        </w:rPr>
        <w:tab/>
      </w:r>
      <w:r>
        <w:rPr>
          <w:i/>
        </w:rPr>
        <w:tab/>
      </w:r>
      <w:r>
        <w:rPr>
          <w:i/>
        </w:rPr>
        <w:tab/>
        <w:t>(должность)</w:t>
      </w:r>
      <w:r>
        <w:rPr>
          <w:rStyle w:val="ae"/>
          <w:color w:val="333333"/>
        </w:rPr>
        <w:t xml:space="preserve"> </w:t>
      </w:r>
      <w:r>
        <w:rPr>
          <w:rStyle w:val="ae"/>
          <w:color w:val="333333"/>
        </w:rPr>
        <w:footnoteReference w:id="22"/>
      </w:r>
      <w:r>
        <w:rPr>
          <w:color w:val="333333"/>
        </w:rPr>
        <w:t xml:space="preserve"> </w:t>
      </w:r>
      <w:r>
        <w:rPr>
          <w:i/>
        </w:rPr>
        <w:t xml:space="preserve"> </w:t>
      </w:r>
      <w:r>
        <w:rPr>
          <w:i/>
        </w:rPr>
        <w:tab/>
      </w:r>
      <w:r>
        <w:rPr>
          <w:i/>
        </w:rPr>
        <w:tab/>
      </w:r>
      <w:r>
        <w:rPr>
          <w:i/>
        </w:rPr>
        <w:tab/>
        <w:t xml:space="preserve">       (подпись)</w:t>
      </w:r>
      <w:r w:rsidRPr="00A95903">
        <w:rPr>
          <w:color w:val="333333"/>
        </w:rPr>
        <w:t xml:space="preserve"> </w:t>
      </w:r>
      <w:r>
        <w:rPr>
          <w:color w:val="333333"/>
        </w:rPr>
        <w:tab/>
      </w:r>
      <w:r>
        <w:rPr>
          <w:color w:val="333333"/>
        </w:rPr>
        <w:tab/>
      </w:r>
      <w:r w:rsidRPr="00A95903">
        <w:rPr>
          <w:i/>
          <w:color w:val="333333"/>
        </w:rPr>
        <w:t>(Фамилия, имя, отчество)</w:t>
      </w:r>
    </w:p>
    <w:p w:rsidR="00B05CBB" w:rsidRDefault="00B05CBB" w:rsidP="00B05CBB">
      <w:pPr>
        <w:widowControl w:val="0"/>
        <w:tabs>
          <w:tab w:val="left" w:pos="90"/>
        </w:tabs>
        <w:autoSpaceDE w:val="0"/>
        <w:autoSpaceDN w:val="0"/>
        <w:adjustRightInd w:val="0"/>
        <w:rPr>
          <w:color w:val="333333"/>
        </w:rPr>
      </w:pPr>
    </w:p>
    <w:p w:rsidR="00B05CBB" w:rsidRDefault="00B05CBB" w:rsidP="00B05CBB">
      <w:pPr>
        <w:jc w:val="center"/>
        <w:rPr>
          <w:i/>
        </w:rPr>
      </w:pPr>
    </w:p>
    <w:p w:rsidR="00B05CBB" w:rsidRDefault="00B05CBB" w:rsidP="00B05CBB">
      <w:pPr>
        <w:jc w:val="center"/>
        <w:rPr>
          <w:i/>
        </w:rPr>
      </w:pPr>
    </w:p>
    <w:p w:rsidR="00B05CBB" w:rsidRDefault="00B05CBB" w:rsidP="00B05CBB">
      <w:pPr>
        <w:jc w:val="right"/>
        <w:rPr>
          <w:sz w:val="22"/>
          <w:szCs w:val="22"/>
        </w:rPr>
      </w:pPr>
      <w:r>
        <w:rPr>
          <w:i/>
        </w:rPr>
        <w:br w:type="page"/>
      </w:r>
      <w:r>
        <w:rPr>
          <w:sz w:val="22"/>
          <w:szCs w:val="22"/>
        </w:rPr>
        <w:lastRenderedPageBreak/>
        <w:t xml:space="preserve">Приложение №5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ind w:firstLine="720"/>
        <w:jc w:val="center"/>
        <w:rPr>
          <w:b/>
        </w:rPr>
      </w:pPr>
    </w:p>
    <w:p w:rsidR="00B05CBB" w:rsidRDefault="00B05CBB" w:rsidP="00B05CBB">
      <w:pPr>
        <w:ind w:firstLine="720"/>
        <w:jc w:val="center"/>
        <w:rPr>
          <w:b/>
        </w:rPr>
      </w:pPr>
    </w:p>
    <w:p w:rsidR="00B05CBB" w:rsidRDefault="00B05CBB" w:rsidP="00B05CBB">
      <w:pPr>
        <w:ind w:firstLine="720"/>
        <w:jc w:val="center"/>
        <w:rPr>
          <w:b/>
        </w:rPr>
      </w:pPr>
    </w:p>
    <w:p w:rsidR="00B05CBB" w:rsidRDefault="00B05CBB" w:rsidP="00B05CBB">
      <w:pPr>
        <w:ind w:firstLine="720"/>
        <w:jc w:val="center"/>
        <w:rPr>
          <w:b/>
        </w:rPr>
      </w:pPr>
      <w:r>
        <w:rPr>
          <w:b/>
        </w:rPr>
        <w:t xml:space="preserve">Протокол текущего месячного плана (ТМП) № ________ </w:t>
      </w:r>
    </w:p>
    <w:p w:rsidR="00B05CBB" w:rsidRDefault="00B05CBB" w:rsidP="00B05CBB">
      <w:pPr>
        <w:ind w:firstLine="720"/>
        <w:jc w:val="center"/>
        <w:rPr>
          <w:b/>
        </w:rPr>
      </w:pPr>
      <w:r>
        <w:rPr>
          <w:i/>
        </w:rPr>
        <w:t>(признак «П» - первичный; «К» - корректированный)</w:t>
      </w:r>
      <w:r>
        <w:rPr>
          <w:rStyle w:val="ae"/>
          <w:i/>
        </w:rPr>
        <w:t xml:space="preserve"> </w:t>
      </w:r>
    </w:p>
    <w:p w:rsidR="00B05CBB" w:rsidRDefault="00B05CBB" w:rsidP="00B05CBB">
      <w:pPr>
        <w:ind w:firstLine="720"/>
        <w:jc w:val="center"/>
      </w:pPr>
    </w:p>
    <w:p w:rsidR="00B05CBB" w:rsidRDefault="00B05CBB" w:rsidP="00B05CBB">
      <w:pPr>
        <w:ind w:firstLine="720"/>
        <w:jc w:val="center"/>
      </w:pPr>
      <w:r>
        <w:t xml:space="preserve">на___________20___ г. </w:t>
      </w:r>
    </w:p>
    <w:p w:rsidR="00B05CBB" w:rsidRDefault="00B05CBB" w:rsidP="00B05CBB">
      <w:pPr>
        <w:ind w:firstLine="720"/>
        <w:rPr>
          <w:i/>
        </w:rPr>
      </w:pPr>
      <w:r>
        <w:rPr>
          <w:i/>
        </w:rPr>
        <w:t xml:space="preserve">                                                                                (месяц)</w:t>
      </w:r>
    </w:p>
    <w:p w:rsidR="00B05CBB" w:rsidRDefault="00B05CBB" w:rsidP="00B05CBB">
      <w:pPr>
        <w:ind w:firstLine="720"/>
        <w:jc w:val="center"/>
      </w:pPr>
      <w:r>
        <w:t>для ______________________________________________________________</w:t>
      </w:r>
    </w:p>
    <w:p w:rsidR="00B05CBB" w:rsidRDefault="00B05CBB" w:rsidP="00B05CBB">
      <w:pPr>
        <w:ind w:firstLine="720"/>
        <w:jc w:val="center"/>
      </w:pPr>
      <w:r>
        <w:t xml:space="preserve">наименование медицинской организации </w:t>
      </w:r>
    </w:p>
    <w:p w:rsidR="00B05CBB" w:rsidRDefault="00B05CBB" w:rsidP="00B05CBB">
      <w:pPr>
        <w:ind w:firstLine="720"/>
        <w:jc w:val="both"/>
      </w:pPr>
    </w:p>
    <w:tbl>
      <w:tblPr>
        <w:tblW w:w="4634" w:type="pct"/>
        <w:tblCellMar>
          <w:left w:w="75" w:type="dxa"/>
          <w:right w:w="75" w:type="dxa"/>
        </w:tblCellMar>
        <w:tblLook w:val="04A0"/>
      </w:tblPr>
      <w:tblGrid>
        <w:gridCol w:w="6313"/>
        <w:gridCol w:w="993"/>
        <w:gridCol w:w="1842"/>
      </w:tblGrid>
      <w:tr w:rsidR="00B05CBB" w:rsidTr="00D63323">
        <w:trPr>
          <w:trHeight w:val="286"/>
        </w:trPr>
        <w:tc>
          <w:tcPr>
            <w:tcW w:w="3450"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 xml:space="preserve">Условия предоставления </w:t>
            </w:r>
            <w:proofErr w:type="gramStart"/>
            <w:r>
              <w:rPr>
                <w:sz w:val="20"/>
                <w:szCs w:val="20"/>
              </w:rPr>
              <w:t>медицинской</w:t>
            </w:r>
            <w:proofErr w:type="gramEnd"/>
            <w:r>
              <w:rPr>
                <w:sz w:val="20"/>
                <w:szCs w:val="20"/>
              </w:rPr>
              <w:t xml:space="preserve"> помощи</w:t>
            </w:r>
          </w:p>
        </w:tc>
        <w:tc>
          <w:tcPr>
            <w:tcW w:w="543" w:type="pct"/>
            <w:tcBorders>
              <w:top w:val="single" w:sz="4" w:space="0" w:color="auto"/>
              <w:left w:val="single" w:sz="4" w:space="0" w:color="auto"/>
              <w:bottom w:val="single" w:sz="4" w:space="0" w:color="auto"/>
              <w:right w:val="single" w:sz="4" w:space="0" w:color="auto"/>
            </w:tcBorders>
          </w:tcPr>
          <w:p w:rsidR="00B05CBB" w:rsidRDefault="00B05CBB" w:rsidP="00D63323">
            <w:pPr>
              <w:pStyle w:val="ConsPlusCell"/>
              <w:jc w:val="center"/>
              <w:rPr>
                <w:sz w:val="20"/>
                <w:szCs w:val="20"/>
              </w:rPr>
            </w:pPr>
            <w:r>
              <w:rPr>
                <w:sz w:val="20"/>
                <w:szCs w:val="20"/>
              </w:rPr>
              <w:t>Стр.</w:t>
            </w:r>
          </w:p>
        </w:tc>
        <w:tc>
          <w:tcPr>
            <w:tcW w:w="1007" w:type="pct"/>
            <w:tcBorders>
              <w:top w:val="single" w:sz="4" w:space="0" w:color="auto"/>
              <w:left w:val="single" w:sz="4" w:space="0" w:color="auto"/>
              <w:bottom w:val="single" w:sz="4" w:space="0" w:color="auto"/>
              <w:right w:val="single" w:sz="4" w:space="0" w:color="auto"/>
            </w:tcBorders>
            <w:hideMark/>
          </w:tcPr>
          <w:p w:rsidR="00B05CBB" w:rsidRDefault="00B05CBB" w:rsidP="00D63323">
            <w:pPr>
              <w:pStyle w:val="ConsPlusCell"/>
              <w:jc w:val="center"/>
              <w:rPr>
                <w:sz w:val="20"/>
                <w:szCs w:val="20"/>
              </w:rPr>
            </w:pPr>
            <w:r>
              <w:rPr>
                <w:sz w:val="20"/>
                <w:szCs w:val="20"/>
              </w:rPr>
              <w:t>Стоимость, руб.</w:t>
            </w:r>
          </w:p>
        </w:tc>
      </w:tr>
      <w:tr w:rsidR="00B05CBB" w:rsidTr="00D63323">
        <w:trPr>
          <w:trHeight w:val="194"/>
        </w:trPr>
        <w:tc>
          <w:tcPr>
            <w:tcW w:w="3450" w:type="pct"/>
            <w:tcBorders>
              <w:top w:val="nil"/>
              <w:left w:val="single" w:sz="4" w:space="0" w:color="auto"/>
              <w:bottom w:val="single" w:sz="4" w:space="0" w:color="auto"/>
              <w:right w:val="single" w:sz="4" w:space="0" w:color="auto"/>
            </w:tcBorders>
            <w:hideMark/>
          </w:tcPr>
          <w:p w:rsidR="00B05CBB" w:rsidRDefault="00B05CBB" w:rsidP="00D63323">
            <w:r>
              <w:t>Стационарно</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194"/>
        </w:trPr>
        <w:tc>
          <w:tcPr>
            <w:tcW w:w="3450" w:type="pct"/>
            <w:tcBorders>
              <w:top w:val="nil"/>
              <w:left w:val="single" w:sz="4" w:space="0" w:color="auto"/>
              <w:bottom w:val="single" w:sz="4" w:space="0" w:color="auto"/>
              <w:right w:val="single" w:sz="4" w:space="0" w:color="auto"/>
            </w:tcBorders>
            <w:hideMark/>
          </w:tcPr>
          <w:p w:rsidR="00B05CBB" w:rsidRPr="00F143F5" w:rsidRDefault="00B05CBB" w:rsidP="00D63323">
            <w:pPr>
              <w:rPr>
                <w:i/>
              </w:rPr>
            </w:pPr>
            <w:r w:rsidRPr="00F143F5">
              <w:rPr>
                <w:i/>
              </w:rPr>
              <w:t xml:space="preserve">в том числе </w:t>
            </w:r>
          </w:p>
          <w:p w:rsidR="00B05CBB" w:rsidRDefault="00B05CBB" w:rsidP="00D63323">
            <w:r>
              <w:t>высокотехнологичная медицинская помощь</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p>
          <w:p w:rsidR="00B05CBB" w:rsidRDefault="00B05CBB" w:rsidP="00D63323">
            <w:pPr>
              <w:pStyle w:val="ConsPlusCell"/>
              <w:jc w:val="right"/>
              <w:rPr>
                <w:sz w:val="20"/>
                <w:szCs w:val="20"/>
              </w:rPr>
            </w:pPr>
            <w:r>
              <w:rPr>
                <w:sz w:val="20"/>
                <w:szCs w:val="20"/>
              </w:rPr>
              <w:t>01.1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3450" w:type="pct"/>
            <w:tcBorders>
              <w:top w:val="nil"/>
              <w:left w:val="single" w:sz="4" w:space="0" w:color="auto"/>
              <w:bottom w:val="single" w:sz="4" w:space="0" w:color="auto"/>
              <w:right w:val="single" w:sz="4" w:space="0" w:color="auto"/>
            </w:tcBorders>
            <w:hideMark/>
          </w:tcPr>
          <w:p w:rsidR="00B05CBB" w:rsidRDefault="00B05CBB" w:rsidP="00D63323">
            <w:proofErr w:type="spellStart"/>
            <w:r>
              <w:t>Амбулаторно</w:t>
            </w:r>
            <w:proofErr w:type="spellEnd"/>
            <w:r>
              <w:t xml:space="preserve">  (02.1+02.2)</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3450" w:type="pct"/>
            <w:tcBorders>
              <w:top w:val="nil"/>
              <w:left w:val="single" w:sz="4" w:space="0" w:color="auto"/>
              <w:bottom w:val="single" w:sz="4" w:space="0" w:color="auto"/>
              <w:right w:val="single" w:sz="4" w:space="0" w:color="auto"/>
            </w:tcBorders>
            <w:hideMark/>
          </w:tcPr>
          <w:p w:rsidR="00B05CBB" w:rsidRPr="00A95903" w:rsidRDefault="00B05CBB" w:rsidP="00D63323">
            <w:pPr>
              <w:jc w:val="right"/>
              <w:rPr>
                <w:i/>
              </w:rPr>
            </w:pPr>
            <w:r w:rsidRPr="00A95903">
              <w:rPr>
                <w:i/>
              </w:rPr>
              <w:t>по объемному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02.1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86"/>
        </w:trPr>
        <w:tc>
          <w:tcPr>
            <w:tcW w:w="3450" w:type="pct"/>
            <w:tcBorders>
              <w:top w:val="nil"/>
              <w:left w:val="single" w:sz="4" w:space="0" w:color="auto"/>
              <w:bottom w:val="single" w:sz="4" w:space="0" w:color="auto"/>
              <w:right w:val="single" w:sz="4" w:space="0" w:color="auto"/>
            </w:tcBorders>
            <w:hideMark/>
          </w:tcPr>
          <w:p w:rsidR="00B05CBB" w:rsidRPr="00A95903" w:rsidRDefault="00B05CBB" w:rsidP="00D63323">
            <w:pPr>
              <w:jc w:val="right"/>
              <w:rPr>
                <w:i/>
              </w:rPr>
            </w:pPr>
            <w:r w:rsidRPr="00A95903">
              <w:rPr>
                <w:i/>
              </w:rPr>
              <w:t xml:space="preserve">по </w:t>
            </w:r>
            <w:proofErr w:type="spellStart"/>
            <w:r w:rsidRPr="00A95903">
              <w:rPr>
                <w:i/>
              </w:rPr>
              <w:t>подушевому</w:t>
            </w:r>
            <w:proofErr w:type="spellEnd"/>
            <w:r w:rsidRPr="00A95903">
              <w:rPr>
                <w:i/>
              </w:rPr>
              <w:t xml:space="preserve">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02.2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r>
              <w:t>Дневные стационары всех типов</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03</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Pr="00F143F5" w:rsidRDefault="00B05CBB" w:rsidP="00D63323">
            <w:pPr>
              <w:rPr>
                <w:i/>
              </w:rPr>
            </w:pPr>
            <w:r w:rsidRPr="00F143F5">
              <w:rPr>
                <w:i/>
              </w:rPr>
              <w:t xml:space="preserve">в том числе </w:t>
            </w:r>
          </w:p>
          <w:p w:rsidR="00B05CBB" w:rsidRDefault="00B05CBB" w:rsidP="00D63323">
            <w:r>
              <w:t>высокотехнологичная медицинская помощь</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03.1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Вне медицинской организации (скорая медицинская помощь) (04.1+04.2)</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Pr="00A95903" w:rsidRDefault="00B05CBB" w:rsidP="00D63323">
            <w:pPr>
              <w:jc w:val="right"/>
              <w:rPr>
                <w:i/>
              </w:rPr>
            </w:pPr>
            <w:r w:rsidRPr="00A95903">
              <w:rPr>
                <w:i/>
              </w:rPr>
              <w:t>по объемному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Pr="00A95903" w:rsidRDefault="00B05CBB" w:rsidP="00D63323">
            <w:pPr>
              <w:jc w:val="right"/>
              <w:rPr>
                <w:i/>
              </w:rPr>
            </w:pPr>
            <w:r w:rsidRPr="00A95903">
              <w:rPr>
                <w:i/>
              </w:rPr>
              <w:t xml:space="preserve">по </w:t>
            </w:r>
            <w:proofErr w:type="spellStart"/>
            <w:r w:rsidRPr="00A95903">
              <w:rPr>
                <w:i/>
              </w:rPr>
              <w:t>подушевому</w:t>
            </w:r>
            <w:proofErr w:type="spellEnd"/>
            <w:r w:rsidRPr="00A95903">
              <w:rPr>
                <w:i/>
              </w:rPr>
              <w:t xml:space="preserve"> способу оплаты</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04.2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Гемодиализ</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05</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proofErr w:type="spellStart"/>
            <w:r>
              <w:rPr>
                <w:sz w:val="20"/>
                <w:szCs w:val="20"/>
              </w:rPr>
              <w:t>Тромболизис</w:t>
            </w:r>
            <w:proofErr w:type="spellEnd"/>
            <w:r>
              <w:rPr>
                <w:sz w:val="20"/>
                <w:szCs w:val="20"/>
              </w:rPr>
              <w:t xml:space="preserve"> (скорая медицинская помощь)</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06</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sz w:val="20"/>
                <w:szCs w:val="20"/>
              </w:rPr>
            </w:pPr>
            <w:r>
              <w:rPr>
                <w:sz w:val="20"/>
                <w:szCs w:val="20"/>
              </w:rPr>
              <w:t>ЭКО</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Pr>
                <w:sz w:val="20"/>
                <w:szCs w:val="20"/>
              </w:rPr>
              <w:t>07</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CC784D" w:rsidRDefault="00B05CBB" w:rsidP="00D63323">
            <w:pPr>
              <w:pStyle w:val="ConsPlusCell"/>
              <w:rPr>
                <w:sz w:val="20"/>
                <w:szCs w:val="20"/>
                <w:highlight w:val="yellow"/>
              </w:rPr>
            </w:pPr>
            <w:r>
              <w:rPr>
                <w:sz w:val="20"/>
                <w:szCs w:val="20"/>
              </w:rPr>
              <w:t xml:space="preserve">Компьютерная томография, магнитно-резонансная томография, </w:t>
            </w:r>
            <w:proofErr w:type="spellStart"/>
            <w:r>
              <w:rPr>
                <w:sz w:val="20"/>
                <w:szCs w:val="20"/>
              </w:rPr>
              <w:t>позитронно-эмиссионная</w:t>
            </w:r>
            <w:proofErr w:type="spellEnd"/>
            <w:r>
              <w:rPr>
                <w:sz w:val="20"/>
                <w:szCs w:val="20"/>
              </w:rPr>
              <w:t xml:space="preserve"> томография</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sz w:val="20"/>
                <w:szCs w:val="20"/>
              </w:rPr>
            </w:pPr>
            <w:r w:rsidRPr="001E3758">
              <w:rPr>
                <w:sz w:val="20"/>
                <w:szCs w:val="20"/>
              </w:rPr>
              <w:t>08</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b/>
                <w:sz w:val="20"/>
                <w:szCs w:val="20"/>
              </w:rPr>
            </w:pPr>
            <w:proofErr w:type="gramStart"/>
            <w:r>
              <w:rPr>
                <w:b/>
                <w:sz w:val="20"/>
                <w:szCs w:val="20"/>
              </w:rPr>
              <w:t xml:space="preserve">ИТОГО </w:t>
            </w:r>
            <w:r>
              <w:rPr>
                <w:sz w:val="20"/>
                <w:szCs w:val="20"/>
              </w:rPr>
              <w:t>(стр.01+стр.02+стр.03+стр.04+стр.05+стр.06+стр.07+08)=стр.09</w:t>
            </w:r>
            <w:proofErr w:type="gramEnd"/>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b/>
                <w:sz w:val="20"/>
                <w:szCs w:val="20"/>
              </w:rPr>
            </w:pPr>
            <w:r>
              <w:rPr>
                <w:b/>
                <w:sz w:val="20"/>
                <w:szCs w:val="20"/>
              </w:rPr>
              <w:t>09</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Default="00B05CBB" w:rsidP="00D63323">
            <w:pPr>
              <w:pStyle w:val="ConsPlusCell"/>
              <w:rPr>
                <w:b/>
                <w:sz w:val="20"/>
                <w:szCs w:val="20"/>
              </w:rPr>
            </w:pPr>
            <w:proofErr w:type="spellStart"/>
            <w:r w:rsidRPr="00A177C1">
              <w:rPr>
                <w:b/>
                <w:sz w:val="20"/>
                <w:szCs w:val="20"/>
              </w:rPr>
              <w:t>Сверхбазовая</w:t>
            </w:r>
            <w:proofErr w:type="spellEnd"/>
            <w:r w:rsidRPr="00A177C1">
              <w:rPr>
                <w:b/>
                <w:sz w:val="20"/>
                <w:szCs w:val="20"/>
              </w:rPr>
              <w:t xml:space="preserve"> программа ОМС</w:t>
            </w:r>
          </w:p>
        </w:tc>
        <w:tc>
          <w:tcPr>
            <w:tcW w:w="543" w:type="pct"/>
            <w:tcBorders>
              <w:top w:val="nil"/>
              <w:left w:val="single" w:sz="4" w:space="0" w:color="auto"/>
              <w:bottom w:val="single" w:sz="4" w:space="0" w:color="auto"/>
              <w:right w:val="single" w:sz="4" w:space="0" w:color="auto"/>
            </w:tcBorders>
          </w:tcPr>
          <w:p w:rsidR="00B05CBB" w:rsidRDefault="00B05CBB" w:rsidP="00D63323">
            <w:pPr>
              <w:pStyle w:val="ConsPlusCell"/>
              <w:jc w:val="right"/>
              <w:rPr>
                <w:b/>
                <w:sz w:val="20"/>
                <w:szCs w:val="20"/>
              </w:rPr>
            </w:pPr>
            <w:r>
              <w:rPr>
                <w:b/>
                <w:sz w:val="20"/>
                <w:szCs w:val="20"/>
              </w:rPr>
              <w:t>10</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1E3758" w:rsidRDefault="00B05CBB" w:rsidP="00D63323">
            <w:pPr>
              <w:pStyle w:val="ConsPlusCell"/>
              <w:rPr>
                <w:b/>
                <w:sz w:val="20"/>
                <w:szCs w:val="20"/>
              </w:rPr>
            </w:pPr>
            <w:r>
              <w:rPr>
                <w:sz w:val="20"/>
                <w:szCs w:val="20"/>
              </w:rPr>
              <w:t>- медицинская помощь при социально-значимых заболеваниях</w:t>
            </w:r>
          </w:p>
        </w:tc>
        <w:tc>
          <w:tcPr>
            <w:tcW w:w="543" w:type="pct"/>
            <w:tcBorders>
              <w:top w:val="nil"/>
              <w:left w:val="single" w:sz="4" w:space="0" w:color="auto"/>
              <w:bottom w:val="single" w:sz="4" w:space="0" w:color="auto"/>
              <w:right w:val="single" w:sz="4" w:space="0" w:color="auto"/>
            </w:tcBorders>
          </w:tcPr>
          <w:p w:rsidR="00B05CBB" w:rsidRPr="009E2907" w:rsidRDefault="00B05CBB" w:rsidP="00D63323">
            <w:pPr>
              <w:pStyle w:val="ConsPlusCell"/>
              <w:jc w:val="right"/>
              <w:rPr>
                <w:sz w:val="20"/>
                <w:szCs w:val="20"/>
              </w:rPr>
            </w:pPr>
            <w:r w:rsidRPr="009E2907">
              <w:rPr>
                <w:sz w:val="20"/>
                <w:szCs w:val="20"/>
              </w:rPr>
              <w:t>10.1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1E3758" w:rsidRDefault="00B05CBB" w:rsidP="00D63323">
            <w:pPr>
              <w:pStyle w:val="ConsPlusCell"/>
              <w:rPr>
                <w:b/>
                <w:sz w:val="20"/>
                <w:szCs w:val="20"/>
              </w:rPr>
            </w:pPr>
            <w:proofErr w:type="gramStart"/>
            <w:r>
              <w:rPr>
                <w:sz w:val="20"/>
                <w:szCs w:val="20"/>
              </w:rPr>
              <w:t>- обеспечение службы скорой медицинской помощи (не идентифицированные в системе ОМС)</w:t>
            </w:r>
            <w:proofErr w:type="gramEnd"/>
          </w:p>
        </w:tc>
        <w:tc>
          <w:tcPr>
            <w:tcW w:w="543" w:type="pct"/>
            <w:tcBorders>
              <w:top w:val="nil"/>
              <w:left w:val="single" w:sz="4" w:space="0" w:color="auto"/>
              <w:bottom w:val="single" w:sz="4" w:space="0" w:color="auto"/>
              <w:right w:val="single" w:sz="4" w:space="0" w:color="auto"/>
            </w:tcBorders>
          </w:tcPr>
          <w:p w:rsidR="00B05CBB" w:rsidRPr="009E2907" w:rsidRDefault="00B05CBB" w:rsidP="00D63323">
            <w:pPr>
              <w:pStyle w:val="ConsPlusCell"/>
              <w:jc w:val="right"/>
              <w:rPr>
                <w:sz w:val="20"/>
                <w:szCs w:val="20"/>
              </w:rPr>
            </w:pPr>
            <w:r w:rsidRPr="009E2907">
              <w:rPr>
                <w:sz w:val="20"/>
                <w:szCs w:val="20"/>
              </w:rPr>
              <w:t>10.2</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hideMark/>
          </w:tcPr>
          <w:p w:rsidR="00B05CBB" w:rsidRPr="001E3758" w:rsidRDefault="00B05CBB" w:rsidP="00D63323">
            <w:pPr>
              <w:pStyle w:val="ConsPlusCell"/>
              <w:rPr>
                <w:b/>
                <w:sz w:val="20"/>
                <w:szCs w:val="20"/>
              </w:rPr>
            </w:pPr>
            <w:r>
              <w:rPr>
                <w:sz w:val="20"/>
                <w:szCs w:val="20"/>
              </w:rPr>
              <w:t>- патологоанатомические отделения, отделения (кабинеты) статистики, содержание административно-хозяйственного аппарата</w:t>
            </w:r>
          </w:p>
        </w:tc>
        <w:tc>
          <w:tcPr>
            <w:tcW w:w="543" w:type="pct"/>
            <w:tcBorders>
              <w:top w:val="nil"/>
              <w:left w:val="single" w:sz="4" w:space="0" w:color="auto"/>
              <w:bottom w:val="single" w:sz="4" w:space="0" w:color="auto"/>
              <w:right w:val="single" w:sz="4" w:space="0" w:color="auto"/>
            </w:tcBorders>
          </w:tcPr>
          <w:p w:rsidR="00B05CBB" w:rsidRPr="009E2907" w:rsidRDefault="00B05CBB" w:rsidP="00D63323">
            <w:pPr>
              <w:pStyle w:val="ConsPlusCell"/>
              <w:jc w:val="right"/>
              <w:rPr>
                <w:sz w:val="20"/>
                <w:szCs w:val="20"/>
              </w:rPr>
            </w:pPr>
            <w:r w:rsidRPr="009E2907">
              <w:rPr>
                <w:sz w:val="20"/>
                <w:szCs w:val="20"/>
              </w:rPr>
              <w:t>10.3</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b/>
                <w:sz w:val="20"/>
                <w:szCs w:val="20"/>
              </w:rPr>
            </w:pPr>
          </w:p>
        </w:tc>
      </w:tr>
      <w:tr w:rsidR="00B05CBB" w:rsidTr="00D63323">
        <w:trPr>
          <w:trHeight w:val="262"/>
        </w:trPr>
        <w:tc>
          <w:tcPr>
            <w:tcW w:w="3450"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r>
              <w:rPr>
                <w:sz w:val="20"/>
                <w:szCs w:val="20"/>
              </w:rPr>
              <w:t>ИТОГО для расчета К</w:t>
            </w:r>
            <w:r w:rsidRPr="00583F6F">
              <w:rPr>
                <w:sz w:val="20"/>
                <w:szCs w:val="20"/>
                <w:vertAlign w:val="subscript"/>
              </w:rPr>
              <w:t>С</w:t>
            </w:r>
            <w:r>
              <w:rPr>
                <w:sz w:val="20"/>
                <w:szCs w:val="20"/>
                <w:vertAlign w:val="subscript"/>
              </w:rPr>
              <w:t xml:space="preserve"> </w:t>
            </w:r>
            <w:r>
              <w:rPr>
                <w:sz w:val="20"/>
                <w:szCs w:val="20"/>
              </w:rPr>
              <w:t>(стр.01+стр.02.1+стр.03+стр.04.1)=стр.11</w:t>
            </w:r>
          </w:p>
        </w:tc>
        <w:tc>
          <w:tcPr>
            <w:tcW w:w="543" w:type="pct"/>
            <w:tcBorders>
              <w:top w:val="nil"/>
              <w:left w:val="single" w:sz="4" w:space="0" w:color="auto"/>
              <w:bottom w:val="single" w:sz="4" w:space="0" w:color="auto"/>
              <w:right w:val="single" w:sz="4" w:space="0" w:color="auto"/>
            </w:tcBorders>
          </w:tcPr>
          <w:p w:rsidR="00B05CBB" w:rsidRPr="00583F6F" w:rsidRDefault="00B05CBB" w:rsidP="00D63323">
            <w:pPr>
              <w:pStyle w:val="ConsPlusCell"/>
              <w:jc w:val="right"/>
              <w:rPr>
                <w:b/>
                <w:sz w:val="20"/>
                <w:szCs w:val="20"/>
              </w:rPr>
            </w:pPr>
            <w:r w:rsidRPr="00583F6F">
              <w:rPr>
                <w:b/>
                <w:sz w:val="20"/>
                <w:szCs w:val="20"/>
              </w:rPr>
              <w:t>1</w:t>
            </w:r>
            <w:r>
              <w:rPr>
                <w:b/>
                <w:sz w:val="20"/>
                <w:szCs w:val="20"/>
              </w:rPr>
              <w:t>1</w:t>
            </w:r>
          </w:p>
        </w:tc>
        <w:tc>
          <w:tcPr>
            <w:tcW w:w="1007" w:type="pct"/>
            <w:tcBorders>
              <w:top w:val="nil"/>
              <w:left w:val="single" w:sz="4" w:space="0" w:color="auto"/>
              <w:bottom w:val="single" w:sz="4" w:space="0" w:color="auto"/>
              <w:right w:val="single" w:sz="4" w:space="0" w:color="auto"/>
            </w:tcBorders>
          </w:tcPr>
          <w:p w:rsidR="00B05CBB" w:rsidRDefault="00B05CBB" w:rsidP="00D63323">
            <w:pPr>
              <w:pStyle w:val="ConsPlusCell"/>
              <w:rPr>
                <w:sz w:val="20"/>
                <w:szCs w:val="20"/>
              </w:rPr>
            </w:pPr>
          </w:p>
        </w:tc>
      </w:tr>
    </w:tbl>
    <w:p w:rsidR="00B05CBB" w:rsidRDefault="00B05CBB" w:rsidP="00B05CBB">
      <w:pPr>
        <w:ind w:firstLine="720"/>
        <w:jc w:val="both"/>
      </w:pPr>
    </w:p>
    <w:p w:rsidR="00B05CBB" w:rsidRDefault="00B05CBB" w:rsidP="00B05CBB">
      <w:pPr>
        <w:ind w:firstLine="720"/>
        <w:jc w:val="both"/>
        <w:rPr>
          <w:b/>
        </w:rPr>
      </w:pPr>
    </w:p>
    <w:p w:rsidR="00B05CBB" w:rsidRDefault="00B05CBB" w:rsidP="00B05CBB">
      <w:pPr>
        <w:ind w:firstLine="720"/>
        <w:jc w:val="both"/>
      </w:pPr>
      <w:r>
        <w:rPr>
          <w:b/>
        </w:rPr>
        <w:t xml:space="preserve">ИТОГО </w:t>
      </w:r>
      <w:r>
        <w:t>(по строке 11)_____________________________________________________ руб.</w:t>
      </w:r>
    </w:p>
    <w:p w:rsidR="00B05CBB" w:rsidRDefault="00B05CBB" w:rsidP="00B05CBB">
      <w:pPr>
        <w:ind w:left="4236" w:firstLine="720"/>
        <w:jc w:val="both"/>
        <w:rPr>
          <w:i/>
        </w:rPr>
      </w:pPr>
      <w:r>
        <w:rPr>
          <w:i/>
        </w:rPr>
        <w:t>(сумма прописью)</w:t>
      </w:r>
    </w:p>
    <w:p w:rsidR="00B05CBB" w:rsidRDefault="00B05CBB" w:rsidP="00B05CBB">
      <w:pPr>
        <w:ind w:firstLine="720"/>
        <w:jc w:val="both"/>
      </w:pPr>
    </w:p>
    <w:p w:rsidR="00B05CBB" w:rsidRDefault="00B05CBB" w:rsidP="00B05CBB">
      <w:pPr>
        <w:ind w:firstLine="720"/>
        <w:jc w:val="both"/>
      </w:pPr>
      <w:r>
        <w:t xml:space="preserve">Руководитель _______________________   /________________    </w:t>
      </w:r>
    </w:p>
    <w:p w:rsidR="00B05CBB" w:rsidRDefault="00B05CBB" w:rsidP="00B05CBB">
      <w:pPr>
        <w:ind w:left="2124" w:firstLine="708"/>
        <w:jc w:val="both"/>
        <w:rPr>
          <w:i/>
        </w:rPr>
      </w:pPr>
      <w:r>
        <w:rPr>
          <w:i/>
        </w:rPr>
        <w:t>(ФИО)</w:t>
      </w:r>
      <w:r>
        <w:rPr>
          <w:i/>
        </w:rPr>
        <w:tab/>
      </w:r>
      <w:r>
        <w:rPr>
          <w:i/>
        </w:rPr>
        <w:tab/>
      </w:r>
      <w:r>
        <w:rPr>
          <w:i/>
        </w:rPr>
        <w:tab/>
        <w:t>(подпись)</w:t>
      </w:r>
    </w:p>
    <w:p w:rsidR="00B05CBB" w:rsidRDefault="00B05CBB" w:rsidP="00B05CBB">
      <w:pPr>
        <w:shd w:val="clear" w:color="auto" w:fill="FFFFFF"/>
        <w:spacing w:before="278"/>
        <w:ind w:firstLine="720"/>
        <w:jc w:val="both"/>
      </w:pPr>
      <w:r>
        <w:t>МП</w:t>
      </w:r>
    </w:p>
    <w:p w:rsidR="00B05CBB" w:rsidRDefault="00B05CBB" w:rsidP="00B05CBB">
      <w:pPr>
        <w:shd w:val="clear" w:color="auto" w:fill="FFFFFF"/>
        <w:spacing w:before="278"/>
        <w:ind w:firstLine="720"/>
        <w:jc w:val="both"/>
      </w:pPr>
      <w:r>
        <w:t>«___»_________20__г.</w:t>
      </w:r>
    </w:p>
    <w:p w:rsidR="00B05CBB" w:rsidRDefault="00B05CBB" w:rsidP="00B05CBB">
      <w:pPr>
        <w:ind w:firstLine="720"/>
        <w:jc w:val="both"/>
      </w:pPr>
    </w:p>
    <w:p w:rsidR="00B05CBB" w:rsidRDefault="00B05CBB" w:rsidP="00B05CBB">
      <w:pPr>
        <w:ind w:firstLine="720"/>
        <w:jc w:val="both"/>
      </w:pPr>
    </w:p>
    <w:p w:rsidR="00B05CBB" w:rsidRDefault="00B05CBB" w:rsidP="00B05CBB">
      <w:pPr>
        <w:ind w:firstLine="720"/>
        <w:jc w:val="both"/>
      </w:pPr>
      <w:r>
        <w:t>СОГЛАСОВАНО:</w:t>
      </w:r>
    </w:p>
    <w:p w:rsidR="00B05CBB" w:rsidRDefault="00B05CBB" w:rsidP="00B05CBB">
      <w:pPr>
        <w:ind w:firstLine="720"/>
        <w:jc w:val="both"/>
      </w:pPr>
      <w:r>
        <w:t>От филиала ТФОМС МО  ________________  / _______________</w:t>
      </w:r>
    </w:p>
    <w:p w:rsidR="00B05CBB" w:rsidRDefault="00B05CBB" w:rsidP="00B05CBB">
      <w:pPr>
        <w:ind w:left="2832" w:firstLine="708"/>
        <w:jc w:val="both"/>
        <w:rPr>
          <w:i/>
        </w:rPr>
      </w:pPr>
      <w:r>
        <w:rPr>
          <w:i/>
        </w:rPr>
        <w:t>(ФИО)                      (подпись)</w:t>
      </w:r>
    </w:p>
    <w:p w:rsidR="00B05CBB" w:rsidRDefault="00B05CBB" w:rsidP="00B05CBB">
      <w:pPr>
        <w:ind w:firstLine="720"/>
        <w:jc w:val="both"/>
      </w:pPr>
    </w:p>
    <w:p w:rsidR="00B05CBB" w:rsidRDefault="00B05CBB" w:rsidP="00B05CBB">
      <w:pPr>
        <w:ind w:firstLine="720"/>
        <w:jc w:val="both"/>
      </w:pPr>
    </w:p>
    <w:p w:rsidR="00B05CBB" w:rsidRDefault="00B05CBB" w:rsidP="00B05CBB">
      <w:pPr>
        <w:rPr>
          <w:sz w:val="22"/>
          <w:szCs w:val="22"/>
        </w:rPr>
        <w:sectPr w:rsidR="00B05CBB">
          <w:pgSz w:w="11906" w:h="16838"/>
          <w:pgMar w:top="1078" w:right="926" w:bottom="899" w:left="1260" w:header="709" w:footer="709" w:gutter="0"/>
          <w:cols w:space="720"/>
        </w:sectPr>
      </w:pPr>
    </w:p>
    <w:p w:rsidR="00B05CBB" w:rsidRDefault="00B05CBB" w:rsidP="00B05CBB">
      <w:pPr>
        <w:jc w:val="right"/>
        <w:rPr>
          <w:sz w:val="22"/>
          <w:szCs w:val="22"/>
        </w:rPr>
      </w:pPr>
      <w:r>
        <w:rPr>
          <w:sz w:val="22"/>
          <w:szCs w:val="22"/>
        </w:rPr>
        <w:lastRenderedPageBreak/>
        <w:t xml:space="preserve">Приложение №6 </w:t>
      </w:r>
    </w:p>
    <w:p w:rsidR="00B05CBB" w:rsidRDefault="00B05CBB" w:rsidP="00B05CBB">
      <w:pPr>
        <w:jc w:val="right"/>
        <w:rPr>
          <w:sz w:val="22"/>
          <w:szCs w:val="22"/>
        </w:rPr>
      </w:pPr>
      <w:r>
        <w:rPr>
          <w:sz w:val="22"/>
          <w:szCs w:val="22"/>
        </w:rPr>
        <w:t xml:space="preserve">к Положению о порядке оплаты </w:t>
      </w:r>
    </w:p>
    <w:tbl>
      <w:tblPr>
        <w:tblW w:w="9709" w:type="dxa"/>
        <w:tblInd w:w="93" w:type="dxa"/>
        <w:tblLook w:val="04A0"/>
      </w:tblPr>
      <w:tblGrid>
        <w:gridCol w:w="1738"/>
        <w:gridCol w:w="4277"/>
        <w:gridCol w:w="423"/>
        <w:gridCol w:w="749"/>
        <w:gridCol w:w="148"/>
        <w:gridCol w:w="883"/>
        <w:gridCol w:w="725"/>
        <w:gridCol w:w="766"/>
      </w:tblGrid>
      <w:tr w:rsidR="00B05CBB" w:rsidTr="00D63323">
        <w:trPr>
          <w:trHeight w:val="225"/>
        </w:trPr>
        <w:tc>
          <w:tcPr>
            <w:tcW w:w="9709" w:type="dxa"/>
            <w:gridSpan w:val="8"/>
            <w:noWrap/>
            <w:vAlign w:val="bottom"/>
            <w:hideMark/>
          </w:tcPr>
          <w:p w:rsidR="00B05CBB" w:rsidRDefault="00B05CBB" w:rsidP="00D63323">
            <w:pPr>
              <w:jc w:val="right"/>
              <w:rPr>
                <w:sz w:val="18"/>
                <w:szCs w:val="18"/>
                <w:u w:val="single"/>
              </w:rPr>
            </w:pPr>
          </w:p>
        </w:tc>
      </w:tr>
      <w:tr w:rsidR="00B05CBB" w:rsidTr="00D63323">
        <w:trPr>
          <w:trHeight w:val="264"/>
        </w:trPr>
        <w:tc>
          <w:tcPr>
            <w:tcW w:w="9709" w:type="dxa"/>
            <w:gridSpan w:val="8"/>
            <w:vAlign w:val="bottom"/>
            <w:hideMark/>
          </w:tcPr>
          <w:p w:rsidR="00B05CBB" w:rsidRDefault="00B05CBB" w:rsidP="00D63323">
            <w:pPr>
              <w:rPr>
                <w:b/>
                <w:bCs/>
                <w:sz w:val="18"/>
                <w:szCs w:val="18"/>
                <w:u w:val="single"/>
              </w:rPr>
            </w:pPr>
            <w:r>
              <w:rPr>
                <w:b/>
                <w:bCs/>
                <w:sz w:val="18"/>
                <w:szCs w:val="18"/>
                <w:u w:val="single"/>
              </w:rPr>
              <w:t>Наименование медицинской организации:</w:t>
            </w:r>
            <w:r>
              <w:rPr>
                <w:b/>
                <w:bCs/>
                <w:sz w:val="18"/>
                <w:szCs w:val="18"/>
              </w:rPr>
              <w:t xml:space="preserve">                                                                            </w:t>
            </w:r>
            <w:r>
              <w:rPr>
                <w:b/>
                <w:bCs/>
                <w:sz w:val="18"/>
                <w:szCs w:val="18"/>
                <w:u w:val="single"/>
              </w:rPr>
              <w:t>Код медицинской организации</w:t>
            </w:r>
          </w:p>
        </w:tc>
      </w:tr>
      <w:tr w:rsidR="00B05CBB" w:rsidTr="00D63323">
        <w:trPr>
          <w:trHeight w:val="255"/>
        </w:trPr>
        <w:tc>
          <w:tcPr>
            <w:tcW w:w="6015" w:type="dxa"/>
            <w:gridSpan w:val="2"/>
            <w:noWrap/>
            <w:vAlign w:val="bottom"/>
            <w:hideMark/>
          </w:tcPr>
          <w:p w:rsidR="00B05CBB" w:rsidRDefault="00B05CBB" w:rsidP="00D63323">
            <w:pPr>
              <w:rPr>
                <w:b/>
                <w:bCs/>
                <w:sz w:val="18"/>
                <w:szCs w:val="18"/>
              </w:rPr>
            </w:pPr>
            <w:r>
              <w:rPr>
                <w:b/>
                <w:bCs/>
                <w:sz w:val="18"/>
                <w:szCs w:val="18"/>
              </w:rPr>
              <w:t xml:space="preserve">Адрес: </w:t>
            </w:r>
          </w:p>
        </w:tc>
        <w:tc>
          <w:tcPr>
            <w:tcW w:w="1320" w:type="dxa"/>
            <w:gridSpan w:val="3"/>
            <w:noWrap/>
            <w:vAlign w:val="bottom"/>
          </w:tcPr>
          <w:p w:rsidR="00B05CBB" w:rsidRDefault="00B05CBB" w:rsidP="00D63323">
            <w:pPr>
              <w:rPr>
                <w:sz w:val="18"/>
                <w:szCs w:val="18"/>
              </w:rPr>
            </w:pPr>
          </w:p>
        </w:tc>
        <w:tc>
          <w:tcPr>
            <w:tcW w:w="2374" w:type="dxa"/>
            <w:gridSpan w:val="3"/>
            <w:noWrap/>
            <w:vAlign w:val="bottom"/>
          </w:tcPr>
          <w:p w:rsidR="00B05CBB" w:rsidRDefault="00B05CBB" w:rsidP="00D63323">
            <w:pPr>
              <w:rPr>
                <w:sz w:val="18"/>
                <w:szCs w:val="18"/>
              </w:rPr>
            </w:pPr>
          </w:p>
        </w:tc>
      </w:tr>
      <w:tr w:rsidR="00B05CBB" w:rsidTr="00D63323">
        <w:trPr>
          <w:trHeight w:val="285"/>
        </w:trPr>
        <w:tc>
          <w:tcPr>
            <w:tcW w:w="6015" w:type="dxa"/>
            <w:gridSpan w:val="2"/>
            <w:tcBorders>
              <w:top w:val="single" w:sz="4" w:space="0" w:color="auto"/>
              <w:left w:val="single" w:sz="4" w:space="0" w:color="auto"/>
              <w:bottom w:val="nil"/>
              <w:right w:val="nil"/>
            </w:tcBorders>
            <w:noWrap/>
            <w:vAlign w:val="bottom"/>
            <w:hideMark/>
          </w:tcPr>
          <w:p w:rsidR="00B05CBB" w:rsidRPr="005E42E9" w:rsidRDefault="00B05CBB" w:rsidP="00D63323">
            <w:pPr>
              <w:rPr>
                <w:b/>
                <w:sz w:val="18"/>
                <w:szCs w:val="18"/>
              </w:rPr>
            </w:pPr>
            <w:r w:rsidRPr="005E42E9">
              <w:rPr>
                <w:b/>
                <w:sz w:val="18"/>
                <w:szCs w:val="18"/>
              </w:rPr>
              <w:t>Получатель</w:t>
            </w:r>
          </w:p>
          <w:p w:rsidR="00B05CBB" w:rsidRDefault="00B05CBB" w:rsidP="00D63323">
            <w:pPr>
              <w:rPr>
                <w:sz w:val="18"/>
                <w:szCs w:val="18"/>
              </w:rPr>
            </w:pPr>
            <w:r>
              <w:rPr>
                <w:sz w:val="18"/>
                <w:szCs w:val="18"/>
              </w:rPr>
              <w:t>ИНН ____________ КПП ______________</w:t>
            </w:r>
          </w:p>
        </w:tc>
        <w:tc>
          <w:tcPr>
            <w:tcW w:w="1320" w:type="dxa"/>
            <w:gridSpan w:val="3"/>
            <w:tcBorders>
              <w:top w:val="single" w:sz="4" w:space="0" w:color="auto"/>
              <w:left w:val="single" w:sz="4" w:space="0" w:color="auto"/>
              <w:bottom w:val="nil"/>
              <w:right w:val="single" w:sz="4" w:space="0" w:color="auto"/>
            </w:tcBorders>
            <w:noWrap/>
            <w:vAlign w:val="bottom"/>
            <w:hideMark/>
          </w:tcPr>
          <w:p w:rsidR="00B05CBB" w:rsidRDefault="00B05CBB" w:rsidP="00D63323">
            <w:pPr>
              <w:rPr>
                <w:sz w:val="18"/>
                <w:szCs w:val="18"/>
              </w:rPr>
            </w:pPr>
            <w:r>
              <w:rPr>
                <w:sz w:val="18"/>
                <w:szCs w:val="18"/>
              </w:rPr>
              <w:t> </w:t>
            </w:r>
          </w:p>
        </w:tc>
        <w:tc>
          <w:tcPr>
            <w:tcW w:w="2374" w:type="dxa"/>
            <w:gridSpan w:val="3"/>
            <w:tcBorders>
              <w:top w:val="single" w:sz="4" w:space="0" w:color="auto"/>
              <w:left w:val="nil"/>
              <w:bottom w:val="nil"/>
              <w:right w:val="single" w:sz="4" w:space="0" w:color="auto"/>
            </w:tcBorders>
            <w:noWrap/>
            <w:vAlign w:val="bottom"/>
            <w:hideMark/>
          </w:tcPr>
          <w:p w:rsidR="00B05CBB" w:rsidRDefault="00B05CBB" w:rsidP="00D63323">
            <w:pPr>
              <w:rPr>
                <w:sz w:val="18"/>
                <w:szCs w:val="18"/>
              </w:rPr>
            </w:pPr>
            <w:r>
              <w:rPr>
                <w:sz w:val="18"/>
                <w:szCs w:val="18"/>
              </w:rPr>
              <w:t> </w:t>
            </w:r>
          </w:p>
        </w:tc>
      </w:tr>
      <w:tr w:rsidR="00B05CBB" w:rsidTr="00D63323">
        <w:trPr>
          <w:trHeight w:val="431"/>
        </w:trPr>
        <w:tc>
          <w:tcPr>
            <w:tcW w:w="6015" w:type="dxa"/>
            <w:gridSpan w:val="2"/>
            <w:tcBorders>
              <w:top w:val="nil"/>
              <w:left w:val="single" w:sz="4" w:space="0" w:color="auto"/>
              <w:bottom w:val="single" w:sz="4" w:space="0" w:color="auto"/>
              <w:right w:val="nil"/>
            </w:tcBorders>
            <w:hideMark/>
          </w:tcPr>
          <w:p w:rsidR="00B05CBB" w:rsidRDefault="00B05CBB" w:rsidP="00D63323">
            <w:pPr>
              <w:rPr>
                <w:sz w:val="18"/>
                <w:szCs w:val="18"/>
              </w:rPr>
            </w:pPr>
            <w:r>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Pr>
                <w:sz w:val="18"/>
                <w:szCs w:val="18"/>
              </w:rPr>
              <w:t>л</w:t>
            </w:r>
            <w:proofErr w:type="gramEnd"/>
            <w:r>
              <w:rPr>
                <w:sz w:val="18"/>
                <w:szCs w:val="18"/>
              </w:rPr>
              <w:t>/</w:t>
            </w:r>
            <w:proofErr w:type="spellStart"/>
            <w:r>
              <w:rPr>
                <w:sz w:val="18"/>
                <w:szCs w:val="18"/>
              </w:rPr>
              <w:t>сч</w:t>
            </w:r>
            <w:proofErr w:type="spellEnd"/>
            <w:r>
              <w:rPr>
                <w:sz w:val="18"/>
                <w:szCs w:val="18"/>
              </w:rPr>
              <w:t>)</w:t>
            </w:r>
          </w:p>
        </w:tc>
        <w:tc>
          <w:tcPr>
            <w:tcW w:w="1320" w:type="dxa"/>
            <w:gridSpan w:val="3"/>
            <w:tcBorders>
              <w:top w:val="nil"/>
              <w:left w:val="single" w:sz="4" w:space="0" w:color="auto"/>
              <w:bottom w:val="single" w:sz="4" w:space="0" w:color="auto"/>
              <w:right w:val="single" w:sz="4" w:space="0" w:color="auto"/>
            </w:tcBorders>
            <w:noWrap/>
            <w:hideMark/>
          </w:tcPr>
          <w:p w:rsidR="00B05CBB" w:rsidRDefault="00B05CBB" w:rsidP="00D63323">
            <w:pPr>
              <w:jc w:val="center"/>
              <w:rPr>
                <w:sz w:val="18"/>
                <w:szCs w:val="18"/>
              </w:rPr>
            </w:pPr>
            <w:proofErr w:type="gramStart"/>
            <w:r>
              <w:rPr>
                <w:sz w:val="18"/>
                <w:szCs w:val="18"/>
              </w:rPr>
              <w:t>Р</w:t>
            </w:r>
            <w:proofErr w:type="gramEnd"/>
            <w:r>
              <w:rPr>
                <w:sz w:val="18"/>
                <w:szCs w:val="18"/>
              </w:rPr>
              <w:t>/</w:t>
            </w:r>
            <w:proofErr w:type="spellStart"/>
            <w:r>
              <w:rPr>
                <w:sz w:val="18"/>
                <w:szCs w:val="18"/>
              </w:rPr>
              <w:t>сч</w:t>
            </w:r>
            <w:proofErr w:type="spellEnd"/>
            <w:r>
              <w:rPr>
                <w:sz w:val="18"/>
                <w:szCs w:val="18"/>
              </w:rPr>
              <w:t>. №</w:t>
            </w:r>
          </w:p>
        </w:tc>
        <w:tc>
          <w:tcPr>
            <w:tcW w:w="2374" w:type="dxa"/>
            <w:gridSpan w:val="3"/>
            <w:tcBorders>
              <w:top w:val="nil"/>
              <w:left w:val="nil"/>
              <w:bottom w:val="single" w:sz="4" w:space="0" w:color="auto"/>
              <w:right w:val="single" w:sz="4" w:space="0" w:color="auto"/>
            </w:tcBorders>
            <w:noWrap/>
            <w:hideMark/>
          </w:tcPr>
          <w:p w:rsidR="00B05CBB" w:rsidRDefault="00B05CBB" w:rsidP="00D63323">
            <w:pPr>
              <w:rPr>
                <w:sz w:val="18"/>
                <w:szCs w:val="18"/>
              </w:rPr>
            </w:pPr>
            <w:r>
              <w:rPr>
                <w:sz w:val="18"/>
                <w:szCs w:val="18"/>
              </w:rPr>
              <w:t> </w:t>
            </w:r>
          </w:p>
        </w:tc>
      </w:tr>
      <w:tr w:rsidR="00B05CBB" w:rsidTr="00D63323">
        <w:trPr>
          <w:trHeight w:val="315"/>
        </w:trPr>
        <w:tc>
          <w:tcPr>
            <w:tcW w:w="1738" w:type="dxa"/>
            <w:tcBorders>
              <w:top w:val="nil"/>
              <w:left w:val="single" w:sz="4" w:space="0" w:color="auto"/>
              <w:bottom w:val="nil"/>
              <w:right w:val="nil"/>
            </w:tcBorders>
            <w:noWrap/>
            <w:vAlign w:val="bottom"/>
            <w:hideMark/>
          </w:tcPr>
          <w:p w:rsidR="00B05CBB" w:rsidRDefault="00B05CBB" w:rsidP="00D63323">
            <w:pPr>
              <w:rPr>
                <w:sz w:val="18"/>
                <w:szCs w:val="18"/>
              </w:rPr>
            </w:pPr>
            <w:r>
              <w:rPr>
                <w:sz w:val="18"/>
                <w:szCs w:val="18"/>
              </w:rPr>
              <w:t>Банк получателя</w:t>
            </w:r>
          </w:p>
        </w:tc>
        <w:tc>
          <w:tcPr>
            <w:tcW w:w="4277" w:type="dxa"/>
            <w:noWrap/>
            <w:vAlign w:val="bottom"/>
            <w:hideMark/>
          </w:tcPr>
          <w:p w:rsidR="00B05CBB" w:rsidRDefault="00B05CBB" w:rsidP="00D63323">
            <w:pPr>
              <w:rPr>
                <w:sz w:val="18"/>
                <w:szCs w:val="18"/>
              </w:rPr>
            </w:pPr>
            <w:r>
              <w:rPr>
                <w:sz w:val="18"/>
                <w:szCs w:val="18"/>
              </w:rPr>
              <w:t> </w:t>
            </w:r>
          </w:p>
        </w:tc>
        <w:tc>
          <w:tcPr>
            <w:tcW w:w="1320" w:type="dxa"/>
            <w:gridSpan w:val="3"/>
            <w:tcBorders>
              <w:top w:val="nil"/>
              <w:left w:val="single" w:sz="4" w:space="0" w:color="auto"/>
              <w:bottom w:val="single" w:sz="4" w:space="0" w:color="auto"/>
              <w:right w:val="single" w:sz="4" w:space="0" w:color="auto"/>
            </w:tcBorders>
            <w:noWrap/>
            <w:vAlign w:val="center"/>
            <w:hideMark/>
          </w:tcPr>
          <w:p w:rsidR="00B05CBB" w:rsidRDefault="00B05CBB" w:rsidP="00D63323">
            <w:pPr>
              <w:jc w:val="center"/>
              <w:rPr>
                <w:sz w:val="18"/>
                <w:szCs w:val="18"/>
              </w:rPr>
            </w:pPr>
            <w:r>
              <w:rPr>
                <w:sz w:val="18"/>
                <w:szCs w:val="18"/>
              </w:rPr>
              <w:t>БИК</w:t>
            </w:r>
          </w:p>
        </w:tc>
        <w:tc>
          <w:tcPr>
            <w:tcW w:w="2374" w:type="dxa"/>
            <w:gridSpan w:val="3"/>
            <w:tcBorders>
              <w:top w:val="nil"/>
              <w:left w:val="nil"/>
              <w:bottom w:val="single" w:sz="4" w:space="0" w:color="auto"/>
              <w:right w:val="single" w:sz="4" w:space="0" w:color="auto"/>
            </w:tcBorders>
            <w:noWrap/>
            <w:vAlign w:val="center"/>
            <w:hideMark/>
          </w:tcPr>
          <w:p w:rsidR="00B05CBB" w:rsidRDefault="00B05CBB" w:rsidP="00D63323">
            <w:pPr>
              <w:rPr>
                <w:sz w:val="18"/>
                <w:szCs w:val="18"/>
              </w:rPr>
            </w:pPr>
            <w:r>
              <w:rPr>
                <w:sz w:val="18"/>
                <w:szCs w:val="18"/>
              </w:rPr>
              <w:t> </w:t>
            </w:r>
          </w:p>
        </w:tc>
      </w:tr>
      <w:tr w:rsidR="00B05CBB" w:rsidTr="00D63323">
        <w:trPr>
          <w:trHeight w:val="285"/>
        </w:trPr>
        <w:tc>
          <w:tcPr>
            <w:tcW w:w="6015" w:type="dxa"/>
            <w:gridSpan w:val="2"/>
            <w:tcBorders>
              <w:top w:val="nil"/>
              <w:left w:val="single" w:sz="4" w:space="0" w:color="auto"/>
              <w:bottom w:val="single" w:sz="4" w:space="0" w:color="auto"/>
              <w:right w:val="nil"/>
            </w:tcBorders>
            <w:hideMark/>
          </w:tcPr>
          <w:p w:rsidR="00B05CBB" w:rsidRDefault="00B05CBB" w:rsidP="00D63323">
            <w:pPr>
              <w:rPr>
                <w:sz w:val="18"/>
                <w:szCs w:val="18"/>
              </w:rPr>
            </w:pPr>
            <w:r>
              <w:rPr>
                <w:sz w:val="18"/>
                <w:szCs w:val="18"/>
              </w:rPr>
              <w:t> </w:t>
            </w:r>
          </w:p>
        </w:tc>
        <w:tc>
          <w:tcPr>
            <w:tcW w:w="1320" w:type="dxa"/>
            <w:gridSpan w:val="3"/>
            <w:tcBorders>
              <w:top w:val="nil"/>
              <w:left w:val="single" w:sz="4" w:space="0" w:color="auto"/>
              <w:bottom w:val="single" w:sz="4" w:space="0" w:color="auto"/>
              <w:right w:val="single" w:sz="4" w:space="0" w:color="auto"/>
            </w:tcBorders>
            <w:noWrap/>
            <w:hideMark/>
          </w:tcPr>
          <w:p w:rsidR="00B05CBB" w:rsidRDefault="00B05CBB" w:rsidP="00D63323">
            <w:pPr>
              <w:jc w:val="center"/>
              <w:rPr>
                <w:sz w:val="18"/>
                <w:szCs w:val="18"/>
              </w:rPr>
            </w:pPr>
            <w:proofErr w:type="spellStart"/>
            <w:r>
              <w:rPr>
                <w:sz w:val="18"/>
                <w:szCs w:val="18"/>
              </w:rPr>
              <w:t>Кор</w:t>
            </w:r>
            <w:proofErr w:type="spellEnd"/>
            <w:r>
              <w:rPr>
                <w:sz w:val="18"/>
                <w:szCs w:val="18"/>
              </w:rPr>
              <w:t>./</w:t>
            </w:r>
            <w:proofErr w:type="spellStart"/>
            <w:r>
              <w:rPr>
                <w:sz w:val="18"/>
                <w:szCs w:val="18"/>
              </w:rPr>
              <w:t>сч</w:t>
            </w:r>
            <w:proofErr w:type="spellEnd"/>
            <w:r>
              <w:rPr>
                <w:sz w:val="18"/>
                <w:szCs w:val="18"/>
              </w:rPr>
              <w:t>. №</w:t>
            </w:r>
          </w:p>
        </w:tc>
        <w:tc>
          <w:tcPr>
            <w:tcW w:w="2374" w:type="dxa"/>
            <w:gridSpan w:val="3"/>
            <w:tcBorders>
              <w:top w:val="nil"/>
              <w:left w:val="nil"/>
              <w:bottom w:val="single" w:sz="4" w:space="0" w:color="auto"/>
              <w:right w:val="single" w:sz="4" w:space="0" w:color="auto"/>
            </w:tcBorders>
            <w:noWrap/>
            <w:hideMark/>
          </w:tcPr>
          <w:p w:rsidR="00B05CBB" w:rsidRDefault="00B05CBB" w:rsidP="00D63323">
            <w:pPr>
              <w:rPr>
                <w:sz w:val="18"/>
                <w:szCs w:val="18"/>
              </w:rPr>
            </w:pPr>
            <w:r>
              <w:rPr>
                <w:sz w:val="18"/>
                <w:szCs w:val="18"/>
              </w:rPr>
              <w:t xml:space="preserve"> </w:t>
            </w:r>
          </w:p>
        </w:tc>
      </w:tr>
      <w:tr w:rsidR="00B05CBB" w:rsidTr="00D63323">
        <w:trPr>
          <w:trHeight w:val="315"/>
        </w:trPr>
        <w:tc>
          <w:tcPr>
            <w:tcW w:w="1738" w:type="dxa"/>
            <w:tcBorders>
              <w:top w:val="nil"/>
              <w:left w:val="single" w:sz="4" w:space="0" w:color="auto"/>
              <w:bottom w:val="nil"/>
              <w:right w:val="nil"/>
            </w:tcBorders>
            <w:noWrap/>
            <w:vAlign w:val="bottom"/>
            <w:hideMark/>
          </w:tcPr>
          <w:p w:rsidR="00B05CBB" w:rsidRDefault="00B05CBB" w:rsidP="00D63323">
            <w:pPr>
              <w:rPr>
                <w:sz w:val="18"/>
                <w:szCs w:val="18"/>
              </w:rPr>
            </w:pPr>
            <w:r>
              <w:rPr>
                <w:sz w:val="18"/>
                <w:szCs w:val="18"/>
              </w:rPr>
              <w:t>КБК получателя</w:t>
            </w:r>
          </w:p>
        </w:tc>
        <w:tc>
          <w:tcPr>
            <w:tcW w:w="4277" w:type="dxa"/>
            <w:noWrap/>
            <w:vAlign w:val="bottom"/>
            <w:hideMark/>
          </w:tcPr>
          <w:p w:rsidR="00B05CBB" w:rsidRDefault="00B05CBB" w:rsidP="00D63323">
            <w:pPr>
              <w:rPr>
                <w:sz w:val="18"/>
                <w:szCs w:val="18"/>
              </w:rPr>
            </w:pPr>
            <w:r>
              <w:rPr>
                <w:sz w:val="18"/>
                <w:szCs w:val="18"/>
              </w:rPr>
              <w:t> </w:t>
            </w:r>
          </w:p>
        </w:tc>
        <w:tc>
          <w:tcPr>
            <w:tcW w:w="1320" w:type="dxa"/>
            <w:gridSpan w:val="3"/>
            <w:vMerge w:val="restart"/>
            <w:tcBorders>
              <w:top w:val="nil"/>
              <w:left w:val="single" w:sz="4" w:space="0" w:color="auto"/>
              <w:bottom w:val="single" w:sz="4" w:space="0" w:color="auto"/>
              <w:right w:val="single" w:sz="4" w:space="0" w:color="auto"/>
            </w:tcBorders>
            <w:noWrap/>
            <w:vAlign w:val="center"/>
            <w:hideMark/>
          </w:tcPr>
          <w:p w:rsidR="00B05CBB" w:rsidRDefault="00B05CBB" w:rsidP="00D63323">
            <w:pPr>
              <w:jc w:val="center"/>
              <w:rPr>
                <w:sz w:val="18"/>
                <w:szCs w:val="18"/>
              </w:rPr>
            </w:pPr>
            <w:r>
              <w:rPr>
                <w:sz w:val="18"/>
                <w:szCs w:val="18"/>
              </w:rPr>
              <w:t>ОКТМО</w:t>
            </w:r>
          </w:p>
        </w:tc>
        <w:tc>
          <w:tcPr>
            <w:tcW w:w="2374" w:type="dxa"/>
            <w:gridSpan w:val="3"/>
            <w:vMerge w:val="restart"/>
            <w:tcBorders>
              <w:top w:val="nil"/>
              <w:left w:val="nil"/>
              <w:bottom w:val="single" w:sz="4" w:space="0" w:color="auto"/>
              <w:right w:val="single" w:sz="4" w:space="0" w:color="auto"/>
            </w:tcBorders>
            <w:noWrap/>
            <w:vAlign w:val="center"/>
            <w:hideMark/>
          </w:tcPr>
          <w:p w:rsidR="00B05CBB" w:rsidRDefault="00B05CBB" w:rsidP="00D63323">
            <w:pPr>
              <w:rPr>
                <w:sz w:val="18"/>
                <w:szCs w:val="18"/>
              </w:rPr>
            </w:pPr>
            <w:r>
              <w:rPr>
                <w:sz w:val="18"/>
                <w:szCs w:val="18"/>
              </w:rPr>
              <w:t> </w:t>
            </w:r>
          </w:p>
          <w:p w:rsidR="00B05CBB" w:rsidRDefault="00B05CBB" w:rsidP="00D63323">
            <w:pPr>
              <w:rPr>
                <w:sz w:val="18"/>
                <w:szCs w:val="18"/>
              </w:rPr>
            </w:pPr>
            <w:r>
              <w:rPr>
                <w:sz w:val="18"/>
                <w:szCs w:val="18"/>
              </w:rPr>
              <w:t xml:space="preserve"> </w:t>
            </w:r>
          </w:p>
        </w:tc>
      </w:tr>
      <w:tr w:rsidR="00B05CBB" w:rsidTr="00D63323">
        <w:trPr>
          <w:trHeight w:val="285"/>
        </w:trPr>
        <w:tc>
          <w:tcPr>
            <w:tcW w:w="6015" w:type="dxa"/>
            <w:gridSpan w:val="2"/>
            <w:tcBorders>
              <w:top w:val="nil"/>
              <w:left w:val="single" w:sz="4" w:space="0" w:color="auto"/>
              <w:bottom w:val="single" w:sz="4" w:space="0" w:color="auto"/>
              <w:right w:val="nil"/>
            </w:tcBorders>
            <w:hideMark/>
          </w:tcPr>
          <w:p w:rsidR="00B05CBB" w:rsidRDefault="00B05CBB" w:rsidP="00D63323">
            <w:pPr>
              <w:rPr>
                <w:sz w:val="18"/>
                <w:szCs w:val="18"/>
              </w:rPr>
            </w:pPr>
            <w:r>
              <w:rPr>
                <w:sz w:val="18"/>
                <w:szCs w:val="18"/>
              </w:rPr>
              <w:t> </w:t>
            </w:r>
          </w:p>
        </w:tc>
        <w:tc>
          <w:tcPr>
            <w:tcW w:w="0" w:type="auto"/>
            <w:gridSpan w:val="3"/>
            <w:vMerge/>
            <w:tcBorders>
              <w:top w:val="nil"/>
              <w:left w:val="single" w:sz="4" w:space="0" w:color="auto"/>
              <w:bottom w:val="single" w:sz="4" w:space="0" w:color="auto"/>
              <w:right w:val="single" w:sz="4" w:space="0" w:color="auto"/>
            </w:tcBorders>
            <w:vAlign w:val="center"/>
            <w:hideMark/>
          </w:tcPr>
          <w:p w:rsidR="00B05CBB" w:rsidRDefault="00B05CBB" w:rsidP="00D63323">
            <w:pPr>
              <w:rPr>
                <w:sz w:val="18"/>
                <w:szCs w:val="18"/>
              </w:rPr>
            </w:pPr>
          </w:p>
        </w:tc>
        <w:tc>
          <w:tcPr>
            <w:tcW w:w="0" w:type="auto"/>
            <w:gridSpan w:val="3"/>
            <w:vMerge/>
            <w:tcBorders>
              <w:top w:val="nil"/>
              <w:left w:val="nil"/>
              <w:bottom w:val="single" w:sz="4" w:space="0" w:color="auto"/>
              <w:right w:val="single" w:sz="4" w:space="0" w:color="auto"/>
            </w:tcBorders>
            <w:vAlign w:val="center"/>
            <w:hideMark/>
          </w:tcPr>
          <w:p w:rsidR="00B05CBB" w:rsidRDefault="00B05CBB" w:rsidP="00D63323">
            <w:pPr>
              <w:rPr>
                <w:sz w:val="18"/>
                <w:szCs w:val="18"/>
              </w:rPr>
            </w:pPr>
          </w:p>
        </w:tc>
      </w:tr>
      <w:tr w:rsidR="00B05CBB" w:rsidTr="00D63323">
        <w:trPr>
          <w:trHeight w:val="225"/>
        </w:trPr>
        <w:tc>
          <w:tcPr>
            <w:tcW w:w="1738" w:type="dxa"/>
            <w:noWrap/>
            <w:vAlign w:val="bottom"/>
          </w:tcPr>
          <w:p w:rsidR="00B05CBB" w:rsidRDefault="00B05CBB" w:rsidP="00D63323">
            <w:pPr>
              <w:rPr>
                <w:sz w:val="18"/>
                <w:szCs w:val="18"/>
              </w:rPr>
            </w:pPr>
          </w:p>
        </w:tc>
        <w:tc>
          <w:tcPr>
            <w:tcW w:w="4277" w:type="dxa"/>
            <w:noWrap/>
            <w:vAlign w:val="bottom"/>
          </w:tcPr>
          <w:p w:rsidR="00B05CBB" w:rsidRDefault="00B05CBB" w:rsidP="00D63323">
            <w:pPr>
              <w:rPr>
                <w:sz w:val="18"/>
                <w:szCs w:val="18"/>
              </w:rPr>
            </w:pPr>
          </w:p>
        </w:tc>
        <w:tc>
          <w:tcPr>
            <w:tcW w:w="1320" w:type="dxa"/>
            <w:gridSpan w:val="3"/>
            <w:noWrap/>
            <w:vAlign w:val="bottom"/>
          </w:tcPr>
          <w:p w:rsidR="00B05CBB" w:rsidRDefault="00B05CBB" w:rsidP="00D63323">
            <w:pPr>
              <w:rPr>
                <w:sz w:val="18"/>
                <w:szCs w:val="18"/>
              </w:rPr>
            </w:pPr>
          </w:p>
        </w:tc>
        <w:tc>
          <w:tcPr>
            <w:tcW w:w="2374" w:type="dxa"/>
            <w:gridSpan w:val="3"/>
            <w:noWrap/>
            <w:vAlign w:val="bottom"/>
          </w:tcPr>
          <w:p w:rsidR="00B05CBB" w:rsidRDefault="00B05CBB" w:rsidP="00D63323">
            <w:pPr>
              <w:rPr>
                <w:sz w:val="18"/>
                <w:szCs w:val="18"/>
              </w:rPr>
            </w:pPr>
          </w:p>
        </w:tc>
      </w:tr>
      <w:tr w:rsidR="00B05CBB" w:rsidTr="00D63323">
        <w:trPr>
          <w:trHeight w:val="315"/>
        </w:trPr>
        <w:tc>
          <w:tcPr>
            <w:tcW w:w="9709" w:type="dxa"/>
            <w:gridSpan w:val="8"/>
            <w:vAlign w:val="center"/>
            <w:hideMark/>
          </w:tcPr>
          <w:p w:rsidR="00B05CBB" w:rsidRDefault="00B05CBB" w:rsidP="00D63323">
            <w:pPr>
              <w:jc w:val="center"/>
              <w:rPr>
                <w:b/>
                <w:bCs/>
                <w:sz w:val="18"/>
                <w:szCs w:val="18"/>
              </w:rPr>
            </w:pPr>
            <w:r>
              <w:rPr>
                <w:b/>
                <w:bCs/>
                <w:sz w:val="18"/>
                <w:szCs w:val="18"/>
              </w:rPr>
              <w:t xml:space="preserve">СЧЕТ №__________ </w:t>
            </w:r>
            <w:proofErr w:type="gramStart"/>
            <w:r>
              <w:rPr>
                <w:b/>
                <w:bCs/>
                <w:sz w:val="18"/>
                <w:szCs w:val="18"/>
              </w:rPr>
              <w:t>от</w:t>
            </w:r>
            <w:proofErr w:type="gramEnd"/>
            <w:r>
              <w:rPr>
                <w:b/>
                <w:bCs/>
                <w:sz w:val="18"/>
                <w:szCs w:val="18"/>
              </w:rPr>
              <w:t xml:space="preserve"> ______________</w:t>
            </w:r>
          </w:p>
        </w:tc>
      </w:tr>
      <w:tr w:rsidR="00B05CBB" w:rsidTr="00D63323">
        <w:trPr>
          <w:trHeight w:val="513"/>
        </w:trPr>
        <w:tc>
          <w:tcPr>
            <w:tcW w:w="9709" w:type="dxa"/>
            <w:gridSpan w:val="8"/>
            <w:vAlign w:val="center"/>
            <w:hideMark/>
          </w:tcPr>
          <w:p w:rsidR="00B05CBB" w:rsidRDefault="00B05CBB" w:rsidP="00D63323">
            <w:pPr>
              <w:jc w:val="center"/>
              <w:rPr>
                <w:b/>
                <w:bCs/>
                <w:sz w:val="18"/>
                <w:szCs w:val="18"/>
              </w:rPr>
            </w:pPr>
            <w:r>
              <w:rPr>
                <w:b/>
                <w:bCs/>
                <w:sz w:val="18"/>
                <w:szCs w:val="18"/>
              </w:rPr>
              <w:t xml:space="preserve">на оплату </w:t>
            </w:r>
            <w:proofErr w:type="gramStart"/>
            <w:r>
              <w:rPr>
                <w:b/>
                <w:bCs/>
                <w:sz w:val="18"/>
                <w:szCs w:val="18"/>
              </w:rPr>
              <w:t>медицинской</w:t>
            </w:r>
            <w:proofErr w:type="gramEnd"/>
            <w:r>
              <w:rPr>
                <w:b/>
                <w:bCs/>
                <w:sz w:val="18"/>
                <w:szCs w:val="18"/>
              </w:rPr>
              <w:t xml:space="preserve"> помощи, оказанной застрахованным лицам Московской области  </w:t>
            </w:r>
          </w:p>
          <w:p w:rsidR="00B05CBB" w:rsidRDefault="00B05CBB" w:rsidP="00D63323">
            <w:pPr>
              <w:jc w:val="center"/>
              <w:rPr>
                <w:b/>
                <w:bCs/>
                <w:sz w:val="18"/>
                <w:szCs w:val="18"/>
              </w:rPr>
            </w:pPr>
            <w:r>
              <w:rPr>
                <w:b/>
                <w:bCs/>
                <w:sz w:val="18"/>
                <w:szCs w:val="18"/>
              </w:rPr>
              <w:t>за ______________ 20__ года</w:t>
            </w:r>
          </w:p>
        </w:tc>
      </w:tr>
      <w:tr w:rsidR="00B05CBB" w:rsidTr="00D63323">
        <w:trPr>
          <w:trHeight w:val="255"/>
        </w:trPr>
        <w:tc>
          <w:tcPr>
            <w:tcW w:w="9709" w:type="dxa"/>
            <w:gridSpan w:val="8"/>
            <w:noWrap/>
            <w:vAlign w:val="bottom"/>
          </w:tcPr>
          <w:p w:rsidR="00B05CBB" w:rsidRDefault="00B05CBB" w:rsidP="00D63323">
            <w:pPr>
              <w:jc w:val="center"/>
              <w:rPr>
                <w:sz w:val="18"/>
                <w:szCs w:val="18"/>
              </w:rPr>
            </w:pPr>
          </w:p>
        </w:tc>
      </w:tr>
      <w:tr w:rsidR="00B05CBB" w:rsidTr="00D63323">
        <w:trPr>
          <w:trHeight w:val="70"/>
        </w:trPr>
        <w:tc>
          <w:tcPr>
            <w:tcW w:w="1738" w:type="dxa"/>
            <w:noWrap/>
            <w:vAlign w:val="bottom"/>
          </w:tcPr>
          <w:p w:rsidR="00B05CBB" w:rsidRDefault="00B05CBB" w:rsidP="00D63323">
            <w:pPr>
              <w:jc w:val="center"/>
              <w:rPr>
                <w:i/>
                <w:iCs/>
                <w:sz w:val="18"/>
                <w:szCs w:val="18"/>
              </w:rPr>
            </w:pPr>
          </w:p>
        </w:tc>
        <w:tc>
          <w:tcPr>
            <w:tcW w:w="4700" w:type="dxa"/>
            <w:gridSpan w:val="2"/>
            <w:noWrap/>
            <w:vAlign w:val="bottom"/>
          </w:tcPr>
          <w:p w:rsidR="00B05CBB" w:rsidRDefault="00B05CBB" w:rsidP="00D63323">
            <w:pPr>
              <w:jc w:val="center"/>
              <w:rPr>
                <w:i/>
                <w:iCs/>
                <w:sz w:val="18"/>
                <w:szCs w:val="18"/>
              </w:rPr>
            </w:pPr>
          </w:p>
        </w:tc>
        <w:tc>
          <w:tcPr>
            <w:tcW w:w="1780" w:type="dxa"/>
            <w:gridSpan w:val="3"/>
            <w:noWrap/>
            <w:vAlign w:val="bottom"/>
          </w:tcPr>
          <w:p w:rsidR="00B05CBB" w:rsidRDefault="00B05CBB" w:rsidP="00D63323">
            <w:pPr>
              <w:jc w:val="center"/>
              <w:rPr>
                <w:i/>
                <w:iCs/>
                <w:sz w:val="18"/>
                <w:szCs w:val="18"/>
              </w:rPr>
            </w:pPr>
          </w:p>
        </w:tc>
        <w:tc>
          <w:tcPr>
            <w:tcW w:w="1491" w:type="dxa"/>
            <w:gridSpan w:val="2"/>
            <w:noWrap/>
            <w:vAlign w:val="bottom"/>
          </w:tcPr>
          <w:p w:rsidR="00B05CBB" w:rsidRDefault="00B05CBB" w:rsidP="00D63323">
            <w:pPr>
              <w:jc w:val="center"/>
              <w:rPr>
                <w:i/>
                <w:iCs/>
                <w:sz w:val="18"/>
                <w:szCs w:val="18"/>
              </w:rPr>
            </w:pPr>
          </w:p>
        </w:tc>
      </w:tr>
      <w:tr w:rsidR="00B05CBB" w:rsidTr="00D63323">
        <w:trPr>
          <w:trHeight w:val="300"/>
        </w:trPr>
        <w:tc>
          <w:tcPr>
            <w:tcW w:w="9709" w:type="dxa"/>
            <w:gridSpan w:val="8"/>
            <w:noWrap/>
            <w:vAlign w:val="bottom"/>
            <w:hideMark/>
          </w:tcPr>
          <w:p w:rsidR="00B05CBB" w:rsidRDefault="00B05CBB" w:rsidP="00D63323">
            <w:pPr>
              <w:rPr>
                <w:sz w:val="18"/>
                <w:szCs w:val="18"/>
              </w:rPr>
            </w:pPr>
            <w:r>
              <w:rPr>
                <w:sz w:val="18"/>
                <w:szCs w:val="18"/>
              </w:rPr>
              <w:t xml:space="preserve">Плательщик:           </w:t>
            </w:r>
          </w:p>
        </w:tc>
      </w:tr>
      <w:tr w:rsidR="00B05CBB" w:rsidTr="00D63323">
        <w:trPr>
          <w:trHeight w:val="285"/>
        </w:trPr>
        <w:tc>
          <w:tcPr>
            <w:tcW w:w="9709" w:type="dxa"/>
            <w:gridSpan w:val="8"/>
            <w:hideMark/>
          </w:tcPr>
          <w:p w:rsidR="00B05CBB" w:rsidRDefault="00B05CBB" w:rsidP="00D63323">
            <w:pPr>
              <w:rPr>
                <w:sz w:val="18"/>
                <w:szCs w:val="18"/>
              </w:rPr>
            </w:pPr>
            <w:r>
              <w:rPr>
                <w:sz w:val="18"/>
                <w:szCs w:val="18"/>
              </w:rPr>
              <w:t xml:space="preserve">Наименование СМО: </w:t>
            </w:r>
          </w:p>
        </w:tc>
      </w:tr>
      <w:tr w:rsidR="00B05CBB" w:rsidTr="00D63323">
        <w:trPr>
          <w:trHeight w:val="247"/>
        </w:trPr>
        <w:tc>
          <w:tcPr>
            <w:tcW w:w="6438" w:type="dxa"/>
            <w:gridSpan w:val="3"/>
            <w:noWrap/>
            <w:vAlign w:val="bottom"/>
            <w:hideMark/>
          </w:tcPr>
          <w:p w:rsidR="00B05CBB" w:rsidRDefault="00B05CBB" w:rsidP="00D63323">
            <w:pPr>
              <w:rPr>
                <w:sz w:val="18"/>
                <w:szCs w:val="18"/>
              </w:rPr>
            </w:pPr>
            <w:r>
              <w:rPr>
                <w:sz w:val="18"/>
                <w:szCs w:val="18"/>
              </w:rPr>
              <w:t xml:space="preserve">ИНН _____________ КПП ______________            </w:t>
            </w:r>
          </w:p>
        </w:tc>
        <w:tc>
          <w:tcPr>
            <w:tcW w:w="1780" w:type="dxa"/>
            <w:gridSpan w:val="3"/>
            <w:noWrap/>
            <w:vAlign w:val="bottom"/>
          </w:tcPr>
          <w:p w:rsidR="00B05CBB" w:rsidRDefault="00B05CBB" w:rsidP="00D63323">
            <w:pPr>
              <w:rPr>
                <w:sz w:val="18"/>
                <w:szCs w:val="18"/>
              </w:rPr>
            </w:pPr>
          </w:p>
        </w:tc>
        <w:tc>
          <w:tcPr>
            <w:tcW w:w="1491" w:type="dxa"/>
            <w:gridSpan w:val="2"/>
            <w:noWrap/>
            <w:vAlign w:val="bottom"/>
          </w:tcPr>
          <w:p w:rsidR="00B05CBB" w:rsidRDefault="00B05CBB" w:rsidP="00D63323">
            <w:pPr>
              <w:rPr>
                <w:sz w:val="18"/>
                <w:szCs w:val="18"/>
              </w:rPr>
            </w:pPr>
          </w:p>
        </w:tc>
      </w:tr>
      <w:tr w:rsidR="00B05CBB" w:rsidTr="00D63323">
        <w:trPr>
          <w:trHeight w:val="285"/>
        </w:trPr>
        <w:tc>
          <w:tcPr>
            <w:tcW w:w="9709" w:type="dxa"/>
            <w:gridSpan w:val="8"/>
            <w:vAlign w:val="bottom"/>
            <w:hideMark/>
          </w:tcPr>
          <w:p w:rsidR="00B05CBB" w:rsidRDefault="00B05CBB" w:rsidP="00D63323">
            <w:pPr>
              <w:rPr>
                <w:sz w:val="18"/>
                <w:szCs w:val="18"/>
              </w:rPr>
            </w:pPr>
            <w:r>
              <w:rPr>
                <w:sz w:val="18"/>
                <w:szCs w:val="18"/>
              </w:rPr>
              <w:t>Юридический адрес: ________________________________________</w:t>
            </w:r>
          </w:p>
        </w:tc>
      </w:tr>
      <w:tr w:rsidR="00B05CBB" w:rsidTr="00D63323">
        <w:trPr>
          <w:trHeight w:val="285"/>
        </w:trPr>
        <w:tc>
          <w:tcPr>
            <w:tcW w:w="9709" w:type="dxa"/>
            <w:gridSpan w:val="8"/>
            <w:vAlign w:val="bottom"/>
            <w:hideMark/>
          </w:tcPr>
          <w:p w:rsidR="00B05CBB" w:rsidRDefault="00B05CBB" w:rsidP="00D63323">
            <w:pPr>
              <w:rPr>
                <w:sz w:val="18"/>
                <w:szCs w:val="18"/>
              </w:rPr>
            </w:pPr>
            <w:r>
              <w:rPr>
                <w:sz w:val="18"/>
                <w:szCs w:val="18"/>
              </w:rPr>
              <w:t xml:space="preserve">Контактный телефон: ________________________________________                   </w:t>
            </w:r>
          </w:p>
        </w:tc>
      </w:tr>
      <w:tr w:rsidR="00B05CBB" w:rsidTr="00D63323">
        <w:trPr>
          <w:trHeight w:val="285"/>
        </w:trPr>
        <w:tc>
          <w:tcPr>
            <w:tcW w:w="9709" w:type="dxa"/>
            <w:gridSpan w:val="8"/>
            <w:noWrap/>
            <w:hideMark/>
          </w:tcPr>
          <w:p w:rsidR="00B05CBB" w:rsidRDefault="00B05CBB" w:rsidP="00D63323">
            <w:pPr>
              <w:rPr>
                <w:sz w:val="18"/>
                <w:szCs w:val="18"/>
              </w:rPr>
            </w:pPr>
            <w:proofErr w:type="spellStart"/>
            <w:proofErr w:type="gramStart"/>
            <w:r>
              <w:rPr>
                <w:sz w:val="18"/>
                <w:szCs w:val="18"/>
              </w:rPr>
              <w:t>р</w:t>
            </w:r>
            <w:proofErr w:type="spellEnd"/>
            <w:proofErr w:type="gramEnd"/>
            <w:r>
              <w:rPr>
                <w:sz w:val="18"/>
                <w:szCs w:val="18"/>
              </w:rPr>
              <w:t>/</w:t>
            </w:r>
            <w:proofErr w:type="spellStart"/>
            <w:r>
              <w:rPr>
                <w:sz w:val="18"/>
                <w:szCs w:val="18"/>
              </w:rPr>
              <w:t>сч</w:t>
            </w:r>
            <w:proofErr w:type="spellEnd"/>
            <w:r>
              <w:rPr>
                <w:sz w:val="18"/>
                <w:szCs w:val="18"/>
              </w:rPr>
              <w:t xml:space="preserve"> _______________________________________________________</w:t>
            </w:r>
          </w:p>
        </w:tc>
      </w:tr>
      <w:tr w:rsidR="00B05CBB" w:rsidTr="00D63323">
        <w:trPr>
          <w:trHeight w:val="285"/>
        </w:trPr>
        <w:tc>
          <w:tcPr>
            <w:tcW w:w="9709" w:type="dxa"/>
            <w:gridSpan w:val="8"/>
            <w:noWrap/>
            <w:hideMark/>
          </w:tcPr>
          <w:p w:rsidR="00B05CBB" w:rsidRDefault="00B05CBB" w:rsidP="00D63323">
            <w:pPr>
              <w:rPr>
                <w:sz w:val="18"/>
                <w:szCs w:val="18"/>
              </w:rPr>
            </w:pPr>
            <w:r>
              <w:rPr>
                <w:sz w:val="18"/>
                <w:szCs w:val="18"/>
              </w:rPr>
              <w:t>в банке ____________________________________________________</w:t>
            </w:r>
          </w:p>
        </w:tc>
      </w:tr>
      <w:tr w:rsidR="00B05CBB" w:rsidTr="00D63323">
        <w:trPr>
          <w:trHeight w:val="196"/>
        </w:trPr>
        <w:tc>
          <w:tcPr>
            <w:tcW w:w="8218" w:type="dxa"/>
            <w:gridSpan w:val="6"/>
            <w:noWrap/>
            <w:vAlign w:val="center"/>
            <w:hideMark/>
          </w:tcPr>
          <w:p w:rsidR="00B05CBB" w:rsidRDefault="00B05CBB" w:rsidP="00D63323">
            <w:pPr>
              <w:rPr>
                <w:sz w:val="18"/>
                <w:szCs w:val="18"/>
              </w:rPr>
            </w:pPr>
            <w:r>
              <w:rPr>
                <w:sz w:val="18"/>
                <w:szCs w:val="18"/>
              </w:rPr>
              <w:t>БИК банка _________________________________________________</w:t>
            </w:r>
          </w:p>
        </w:tc>
        <w:tc>
          <w:tcPr>
            <w:tcW w:w="1491" w:type="dxa"/>
            <w:gridSpan w:val="2"/>
            <w:noWrap/>
            <w:vAlign w:val="bottom"/>
          </w:tcPr>
          <w:p w:rsidR="00B05CBB" w:rsidRDefault="00B05CBB" w:rsidP="00D63323">
            <w:pPr>
              <w:rPr>
                <w:sz w:val="18"/>
                <w:szCs w:val="18"/>
              </w:rPr>
            </w:pPr>
          </w:p>
        </w:tc>
      </w:tr>
      <w:tr w:rsidR="00B05CBB" w:rsidTr="00D63323">
        <w:trPr>
          <w:trHeight w:val="131"/>
        </w:trPr>
        <w:tc>
          <w:tcPr>
            <w:tcW w:w="9709" w:type="dxa"/>
            <w:gridSpan w:val="8"/>
            <w:noWrap/>
          </w:tcPr>
          <w:p w:rsidR="00B05CBB" w:rsidRDefault="00B05CBB" w:rsidP="00D63323">
            <w:pPr>
              <w:rPr>
                <w:sz w:val="18"/>
                <w:szCs w:val="18"/>
              </w:rPr>
            </w:pPr>
          </w:p>
        </w:tc>
      </w:tr>
      <w:tr w:rsidR="00B05CBB" w:rsidTr="00D63323">
        <w:trPr>
          <w:gridAfter w:val="1"/>
          <w:wAfter w:w="766" w:type="dxa"/>
          <w:trHeight w:val="234"/>
        </w:trPr>
        <w:tc>
          <w:tcPr>
            <w:tcW w:w="7187" w:type="dxa"/>
            <w:gridSpan w:val="4"/>
            <w:tcBorders>
              <w:top w:val="single" w:sz="8" w:space="0" w:color="auto"/>
              <w:left w:val="single" w:sz="8" w:space="0" w:color="auto"/>
              <w:bottom w:val="single" w:sz="8" w:space="0" w:color="auto"/>
              <w:right w:val="single" w:sz="8" w:space="0" w:color="000000"/>
            </w:tcBorders>
            <w:noWrap/>
            <w:vAlign w:val="center"/>
            <w:hideMark/>
          </w:tcPr>
          <w:p w:rsidR="00B05CBB" w:rsidRDefault="00B05CBB" w:rsidP="00D63323">
            <w:pPr>
              <w:jc w:val="center"/>
              <w:rPr>
                <w:sz w:val="18"/>
                <w:szCs w:val="18"/>
              </w:rPr>
            </w:pPr>
            <w:r>
              <w:rPr>
                <w:sz w:val="18"/>
                <w:szCs w:val="18"/>
              </w:rPr>
              <w:t>Наименование услуги</w:t>
            </w:r>
          </w:p>
        </w:tc>
        <w:tc>
          <w:tcPr>
            <w:tcW w:w="1756" w:type="dxa"/>
            <w:gridSpan w:val="3"/>
            <w:tcBorders>
              <w:top w:val="single" w:sz="8" w:space="0" w:color="auto"/>
              <w:left w:val="nil"/>
              <w:bottom w:val="single" w:sz="8" w:space="0" w:color="auto"/>
              <w:right w:val="single" w:sz="8" w:space="0" w:color="auto"/>
            </w:tcBorders>
            <w:noWrap/>
            <w:vAlign w:val="center"/>
            <w:hideMark/>
          </w:tcPr>
          <w:p w:rsidR="00B05CBB" w:rsidRDefault="00B05CBB" w:rsidP="00D63323">
            <w:pPr>
              <w:jc w:val="center"/>
              <w:rPr>
                <w:sz w:val="18"/>
                <w:szCs w:val="18"/>
              </w:rPr>
            </w:pPr>
            <w:r>
              <w:rPr>
                <w:sz w:val="18"/>
                <w:szCs w:val="18"/>
              </w:rPr>
              <w:t>сумма, руб. коп.</w:t>
            </w:r>
          </w:p>
        </w:tc>
      </w:tr>
      <w:tr w:rsidR="00B05CBB" w:rsidTr="00D63323">
        <w:trPr>
          <w:gridAfter w:val="1"/>
          <w:wAfter w:w="766" w:type="dxa"/>
          <w:trHeight w:val="447"/>
        </w:trPr>
        <w:tc>
          <w:tcPr>
            <w:tcW w:w="7187" w:type="dxa"/>
            <w:gridSpan w:val="4"/>
            <w:tcBorders>
              <w:top w:val="single" w:sz="8" w:space="0" w:color="auto"/>
              <w:left w:val="single" w:sz="8" w:space="0" w:color="auto"/>
              <w:bottom w:val="single" w:sz="8" w:space="0" w:color="auto"/>
              <w:right w:val="single" w:sz="8" w:space="0" w:color="000000"/>
            </w:tcBorders>
            <w:vAlign w:val="center"/>
            <w:hideMark/>
          </w:tcPr>
          <w:p w:rsidR="00B05CBB" w:rsidRPr="00325A76" w:rsidRDefault="00B05CBB" w:rsidP="00D63323">
            <w:pPr>
              <w:rPr>
                <w:bCs/>
                <w:sz w:val="18"/>
                <w:szCs w:val="18"/>
              </w:rPr>
            </w:pPr>
            <w:r w:rsidRPr="00325A76">
              <w:rPr>
                <w:bCs/>
                <w:sz w:val="18"/>
                <w:szCs w:val="18"/>
              </w:rPr>
              <w:t xml:space="preserve">За медицинскую помощь, оказанную застрахованным лицам Московской области в рамках Московской областной программы обязательного медицинского страхования  </w:t>
            </w:r>
          </w:p>
        </w:tc>
        <w:tc>
          <w:tcPr>
            <w:tcW w:w="1756" w:type="dxa"/>
            <w:gridSpan w:val="3"/>
            <w:tcBorders>
              <w:top w:val="nil"/>
              <w:left w:val="nil"/>
              <w:bottom w:val="single" w:sz="8" w:space="0" w:color="auto"/>
              <w:right w:val="single" w:sz="8" w:space="0" w:color="auto"/>
            </w:tcBorders>
            <w:noWrap/>
            <w:vAlign w:val="center"/>
            <w:hideMark/>
          </w:tcPr>
          <w:p w:rsidR="00B05CBB" w:rsidRDefault="00B05CBB" w:rsidP="00D63323">
            <w:pPr>
              <w:jc w:val="center"/>
              <w:rPr>
                <w:b/>
                <w:bCs/>
                <w:sz w:val="18"/>
                <w:szCs w:val="18"/>
              </w:rPr>
            </w:pPr>
            <w:r>
              <w:rPr>
                <w:b/>
                <w:bCs/>
                <w:sz w:val="18"/>
                <w:szCs w:val="18"/>
              </w:rPr>
              <w:t> </w:t>
            </w: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255"/>
        </w:trPr>
        <w:tc>
          <w:tcPr>
            <w:tcW w:w="9709" w:type="dxa"/>
            <w:gridSpan w:val="8"/>
            <w:noWrap/>
            <w:vAlign w:val="bottom"/>
            <w:hideMark/>
          </w:tcPr>
          <w:p w:rsidR="00B05CBB" w:rsidRDefault="00B05CBB" w:rsidP="00D63323">
            <w:pPr>
              <w:rPr>
                <w:b/>
                <w:bCs/>
                <w:sz w:val="18"/>
                <w:szCs w:val="18"/>
              </w:rPr>
            </w:pPr>
            <w:r>
              <w:rPr>
                <w:b/>
                <w:bCs/>
                <w:sz w:val="18"/>
                <w:szCs w:val="18"/>
              </w:rPr>
              <w:t>ИТОГО к оплате:____________________________________________________________________________</w:t>
            </w:r>
          </w:p>
        </w:tc>
      </w:tr>
      <w:tr w:rsidR="00B05CBB" w:rsidTr="00D63323">
        <w:trPr>
          <w:trHeight w:val="225"/>
        </w:trPr>
        <w:tc>
          <w:tcPr>
            <w:tcW w:w="9709" w:type="dxa"/>
            <w:gridSpan w:val="8"/>
            <w:hideMark/>
          </w:tcPr>
          <w:p w:rsidR="00B05CBB" w:rsidRDefault="00B05CBB" w:rsidP="00D63323">
            <w:pPr>
              <w:jc w:val="center"/>
              <w:rPr>
                <w:sz w:val="18"/>
                <w:szCs w:val="18"/>
              </w:rPr>
            </w:pPr>
            <w:r>
              <w:rPr>
                <w:sz w:val="18"/>
                <w:szCs w:val="18"/>
              </w:rPr>
              <w:t xml:space="preserve">(сумма прописью) </w:t>
            </w:r>
          </w:p>
        </w:tc>
      </w:tr>
      <w:tr w:rsidR="00B05CBB" w:rsidTr="00D63323">
        <w:trPr>
          <w:trHeight w:val="285"/>
        </w:trPr>
        <w:tc>
          <w:tcPr>
            <w:tcW w:w="6438" w:type="dxa"/>
            <w:gridSpan w:val="3"/>
            <w:noWrap/>
            <w:vAlign w:val="bottom"/>
            <w:hideMark/>
          </w:tcPr>
          <w:p w:rsidR="00B05CBB" w:rsidRDefault="00B05CBB" w:rsidP="00D63323">
            <w:pPr>
              <w:rPr>
                <w:sz w:val="18"/>
                <w:szCs w:val="18"/>
              </w:rPr>
            </w:pPr>
            <w:r>
              <w:rPr>
                <w:sz w:val="18"/>
                <w:szCs w:val="18"/>
              </w:rPr>
              <w:t>Руководитель медицинской организации</w:t>
            </w:r>
          </w:p>
        </w:tc>
        <w:tc>
          <w:tcPr>
            <w:tcW w:w="1780" w:type="dxa"/>
            <w:gridSpan w:val="3"/>
            <w:tcBorders>
              <w:top w:val="nil"/>
              <w:left w:val="nil"/>
              <w:bottom w:val="single" w:sz="4" w:space="0" w:color="auto"/>
              <w:right w:val="nil"/>
            </w:tcBorders>
            <w:noWrap/>
            <w:vAlign w:val="bottom"/>
          </w:tcPr>
          <w:p w:rsidR="00B05CBB" w:rsidRDefault="00B05CBB" w:rsidP="00D63323">
            <w:pPr>
              <w:rPr>
                <w:sz w:val="18"/>
                <w:szCs w:val="18"/>
              </w:rPr>
            </w:pPr>
          </w:p>
        </w:tc>
        <w:tc>
          <w:tcPr>
            <w:tcW w:w="1491" w:type="dxa"/>
            <w:gridSpan w:val="2"/>
            <w:noWrap/>
            <w:vAlign w:val="bottom"/>
          </w:tcPr>
          <w:p w:rsidR="00B05CBB" w:rsidRDefault="00B05CBB" w:rsidP="00D63323">
            <w:pPr>
              <w:rPr>
                <w:sz w:val="18"/>
                <w:szCs w:val="18"/>
              </w:rPr>
            </w:pPr>
          </w:p>
        </w:tc>
      </w:tr>
      <w:tr w:rsidR="00B05CBB" w:rsidTr="00D63323">
        <w:trPr>
          <w:trHeight w:val="198"/>
        </w:trPr>
        <w:tc>
          <w:tcPr>
            <w:tcW w:w="6438" w:type="dxa"/>
            <w:gridSpan w:val="3"/>
            <w:noWrap/>
            <w:vAlign w:val="bottom"/>
          </w:tcPr>
          <w:p w:rsidR="00B05CBB" w:rsidRDefault="00B05CBB" w:rsidP="00D63323">
            <w:pPr>
              <w:rPr>
                <w:sz w:val="18"/>
                <w:szCs w:val="18"/>
              </w:rPr>
            </w:pPr>
          </w:p>
        </w:tc>
        <w:tc>
          <w:tcPr>
            <w:tcW w:w="1780" w:type="dxa"/>
            <w:gridSpan w:val="3"/>
            <w:tcBorders>
              <w:top w:val="single" w:sz="4" w:space="0" w:color="auto"/>
              <w:left w:val="nil"/>
              <w:bottom w:val="nil"/>
              <w:right w:val="nil"/>
            </w:tcBorders>
            <w:noWrap/>
            <w:vAlign w:val="bottom"/>
            <w:hideMark/>
          </w:tcPr>
          <w:p w:rsidR="00B05CBB" w:rsidRDefault="00B05CBB" w:rsidP="00D63323">
            <w:pPr>
              <w:jc w:val="center"/>
              <w:rPr>
                <w:sz w:val="18"/>
                <w:szCs w:val="18"/>
              </w:rPr>
            </w:pPr>
            <w:r>
              <w:rPr>
                <w:sz w:val="18"/>
                <w:szCs w:val="18"/>
              </w:rPr>
              <w:t>(подпись)</w:t>
            </w:r>
          </w:p>
        </w:tc>
        <w:tc>
          <w:tcPr>
            <w:tcW w:w="1491" w:type="dxa"/>
            <w:gridSpan w:val="2"/>
            <w:noWrap/>
            <w:vAlign w:val="bottom"/>
            <w:hideMark/>
          </w:tcPr>
          <w:p w:rsidR="00B05CBB" w:rsidRDefault="00B05CBB" w:rsidP="00D63323">
            <w:pPr>
              <w:jc w:val="center"/>
              <w:rPr>
                <w:sz w:val="18"/>
                <w:szCs w:val="18"/>
              </w:rPr>
            </w:pPr>
            <w:r>
              <w:rPr>
                <w:sz w:val="18"/>
                <w:szCs w:val="18"/>
              </w:rPr>
              <w:t>(Ф.И.О.)</w:t>
            </w:r>
          </w:p>
        </w:tc>
      </w:tr>
      <w:tr w:rsidR="00B05CBB" w:rsidTr="00D63323">
        <w:trPr>
          <w:trHeight w:val="192"/>
        </w:trPr>
        <w:tc>
          <w:tcPr>
            <w:tcW w:w="9709" w:type="dxa"/>
            <w:gridSpan w:val="8"/>
            <w:noWrap/>
            <w:vAlign w:val="bottom"/>
            <w:hideMark/>
          </w:tcPr>
          <w:p w:rsidR="00B05CBB" w:rsidRDefault="00B05CBB" w:rsidP="00D63323">
            <w:pPr>
              <w:rPr>
                <w:sz w:val="18"/>
                <w:szCs w:val="18"/>
              </w:rPr>
            </w:pPr>
            <w:r>
              <w:rPr>
                <w:sz w:val="18"/>
                <w:szCs w:val="18"/>
              </w:rPr>
              <w:t xml:space="preserve">Главный бухгалтер                </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hideMark/>
          </w:tcPr>
          <w:p w:rsidR="00B05CBB" w:rsidRDefault="00B05CBB" w:rsidP="00D63323">
            <w:pPr>
              <w:rPr>
                <w:sz w:val="18"/>
                <w:szCs w:val="18"/>
              </w:rPr>
            </w:pPr>
            <w:r>
              <w:rPr>
                <w:sz w:val="18"/>
                <w:szCs w:val="18"/>
              </w:rPr>
              <w:t xml:space="preserve">  </w:t>
            </w:r>
            <w:r>
              <w:rPr>
                <w:sz w:val="18"/>
                <w:szCs w:val="18"/>
                <w:lang w:val="en-US"/>
              </w:rPr>
              <w:t xml:space="preserve">                 </w:t>
            </w:r>
            <w:r>
              <w:rPr>
                <w:sz w:val="18"/>
                <w:szCs w:val="18"/>
              </w:rPr>
              <w:t xml:space="preserve"> </w:t>
            </w:r>
          </w:p>
        </w:tc>
        <w:tc>
          <w:tcPr>
            <w:tcW w:w="1780" w:type="dxa"/>
            <w:gridSpan w:val="3"/>
            <w:tcBorders>
              <w:top w:val="nil"/>
              <w:left w:val="nil"/>
              <w:bottom w:val="single" w:sz="4" w:space="0" w:color="auto"/>
              <w:right w:val="nil"/>
            </w:tcBorders>
            <w:noWrap/>
            <w:vAlign w:val="bottom"/>
          </w:tcPr>
          <w:p w:rsidR="00B05CBB" w:rsidRDefault="00B05CBB" w:rsidP="00D63323">
            <w:pPr>
              <w:jc w:val="center"/>
              <w:rPr>
                <w:sz w:val="18"/>
                <w:szCs w:val="18"/>
              </w:rPr>
            </w:pPr>
          </w:p>
        </w:tc>
        <w:tc>
          <w:tcPr>
            <w:tcW w:w="1491" w:type="dxa"/>
            <w:gridSpan w:val="2"/>
            <w:noWrap/>
            <w:vAlign w:val="bottom"/>
          </w:tcPr>
          <w:p w:rsidR="00B05CBB" w:rsidRDefault="00B05CBB" w:rsidP="00D63323">
            <w:pPr>
              <w:jc w:val="center"/>
              <w:rPr>
                <w:sz w:val="18"/>
                <w:szCs w:val="18"/>
              </w:rPr>
            </w:pP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p>
        </w:tc>
        <w:tc>
          <w:tcPr>
            <w:tcW w:w="1780" w:type="dxa"/>
            <w:gridSpan w:val="3"/>
            <w:noWrap/>
            <w:vAlign w:val="bottom"/>
            <w:hideMark/>
          </w:tcPr>
          <w:p w:rsidR="00B05CBB" w:rsidRDefault="00B05CBB" w:rsidP="00D63323">
            <w:pPr>
              <w:jc w:val="center"/>
              <w:rPr>
                <w:sz w:val="18"/>
                <w:szCs w:val="18"/>
              </w:rPr>
            </w:pPr>
            <w:r>
              <w:rPr>
                <w:sz w:val="18"/>
                <w:szCs w:val="18"/>
              </w:rPr>
              <w:t>(подпись)</w:t>
            </w:r>
          </w:p>
        </w:tc>
        <w:tc>
          <w:tcPr>
            <w:tcW w:w="1491" w:type="dxa"/>
            <w:gridSpan w:val="2"/>
            <w:noWrap/>
            <w:vAlign w:val="bottom"/>
            <w:hideMark/>
          </w:tcPr>
          <w:p w:rsidR="00B05CBB" w:rsidRDefault="00B05CBB" w:rsidP="00D63323">
            <w:pPr>
              <w:jc w:val="center"/>
              <w:rPr>
                <w:sz w:val="18"/>
                <w:szCs w:val="18"/>
              </w:rPr>
            </w:pPr>
            <w:r>
              <w:rPr>
                <w:sz w:val="18"/>
                <w:szCs w:val="18"/>
              </w:rPr>
              <w:t>(Ф.И.О.)</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hideMark/>
          </w:tcPr>
          <w:p w:rsidR="00B05CBB" w:rsidRDefault="00B05CBB" w:rsidP="00D63323">
            <w:pPr>
              <w:rPr>
                <w:sz w:val="18"/>
                <w:szCs w:val="18"/>
              </w:rPr>
            </w:pPr>
            <w:r>
              <w:rPr>
                <w:sz w:val="18"/>
                <w:szCs w:val="18"/>
              </w:rPr>
              <w:t>М.П.</w:t>
            </w:r>
          </w:p>
        </w:tc>
        <w:tc>
          <w:tcPr>
            <w:tcW w:w="1780" w:type="dxa"/>
            <w:gridSpan w:val="3"/>
            <w:noWrap/>
            <w:vAlign w:val="bottom"/>
            <w:hideMark/>
          </w:tcPr>
          <w:p w:rsidR="00B05CBB" w:rsidRDefault="00B05CBB" w:rsidP="00D63323">
            <w:pPr>
              <w:tabs>
                <w:tab w:val="left" w:pos="3780"/>
              </w:tabs>
              <w:ind w:firstLine="720"/>
              <w:jc w:val="right"/>
              <w:rPr>
                <w:sz w:val="18"/>
                <w:szCs w:val="18"/>
              </w:rPr>
            </w:pPr>
            <w:r>
              <w:rPr>
                <w:sz w:val="18"/>
                <w:szCs w:val="18"/>
              </w:rPr>
              <w:t xml:space="preserve">   </w:t>
            </w:r>
          </w:p>
        </w:tc>
        <w:tc>
          <w:tcPr>
            <w:tcW w:w="1491" w:type="dxa"/>
            <w:gridSpan w:val="2"/>
            <w:noWrap/>
            <w:vAlign w:val="bottom"/>
          </w:tcPr>
          <w:p w:rsidR="00B05CBB" w:rsidRDefault="00B05CBB" w:rsidP="00D63323">
            <w:pPr>
              <w:jc w:val="right"/>
              <w:rPr>
                <w:sz w:val="18"/>
                <w:szCs w:val="18"/>
              </w:rPr>
            </w:pPr>
          </w:p>
        </w:tc>
      </w:tr>
      <w:tr w:rsidR="00B05CBB" w:rsidTr="00D63323">
        <w:trPr>
          <w:trHeight w:val="264"/>
        </w:trPr>
        <w:tc>
          <w:tcPr>
            <w:tcW w:w="9709" w:type="dxa"/>
            <w:gridSpan w:val="8"/>
            <w:vAlign w:val="bottom"/>
          </w:tcPr>
          <w:p w:rsidR="00B05CBB" w:rsidRDefault="00B05CBB" w:rsidP="00D63323">
            <w:pPr>
              <w:rPr>
                <w:b/>
                <w:bCs/>
                <w:sz w:val="18"/>
                <w:szCs w:val="18"/>
                <w:u w:val="single"/>
              </w:rPr>
            </w:pPr>
          </w:p>
        </w:tc>
      </w:tr>
    </w:tbl>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ED7022" w:rsidRDefault="00B05CBB" w:rsidP="00B05CBB">
      <w:pPr>
        <w:jc w:val="right"/>
        <w:rPr>
          <w:sz w:val="22"/>
          <w:szCs w:val="22"/>
        </w:rPr>
      </w:pPr>
      <w:r w:rsidRPr="00ED7022">
        <w:rPr>
          <w:sz w:val="22"/>
          <w:szCs w:val="22"/>
        </w:rPr>
        <w:lastRenderedPageBreak/>
        <w:t xml:space="preserve">Приложение №7 </w:t>
      </w:r>
    </w:p>
    <w:p w:rsidR="00B05CBB" w:rsidRPr="00ED7022" w:rsidRDefault="00B05CBB" w:rsidP="00B05CBB">
      <w:pPr>
        <w:jc w:val="right"/>
        <w:rPr>
          <w:sz w:val="22"/>
          <w:szCs w:val="22"/>
        </w:rPr>
      </w:pPr>
      <w:r w:rsidRPr="00ED7022">
        <w:rPr>
          <w:sz w:val="22"/>
          <w:szCs w:val="22"/>
        </w:rPr>
        <w:t xml:space="preserve">к Положению о порядке оплаты </w:t>
      </w:r>
    </w:p>
    <w:tbl>
      <w:tblPr>
        <w:tblW w:w="18304" w:type="dxa"/>
        <w:tblInd w:w="93" w:type="dxa"/>
        <w:tblLook w:val="00A0"/>
      </w:tblPr>
      <w:tblGrid>
        <w:gridCol w:w="10253"/>
        <w:gridCol w:w="2588"/>
        <w:gridCol w:w="521"/>
        <w:gridCol w:w="1133"/>
        <w:gridCol w:w="2400"/>
        <w:gridCol w:w="1409"/>
      </w:tblGrid>
      <w:tr w:rsidR="00B05CBB" w:rsidRPr="00ED7022" w:rsidTr="00D63323">
        <w:trPr>
          <w:trHeight w:val="208"/>
        </w:trPr>
        <w:tc>
          <w:tcPr>
            <w:tcW w:w="10253" w:type="dxa"/>
            <w:noWrap/>
            <w:vAlign w:val="bottom"/>
          </w:tcPr>
          <w:p w:rsidR="00B05CBB" w:rsidRPr="00ED7022" w:rsidRDefault="00B05CBB" w:rsidP="00D63323">
            <w:pPr>
              <w:jc w:val="center"/>
              <w:rPr>
                <w:b/>
                <w:bCs/>
                <w:sz w:val="22"/>
                <w:szCs w:val="22"/>
                <w:u w:val="single"/>
              </w:rPr>
            </w:pPr>
          </w:p>
        </w:tc>
        <w:tc>
          <w:tcPr>
            <w:tcW w:w="2588" w:type="dxa"/>
            <w:noWrap/>
            <w:vAlign w:val="bottom"/>
          </w:tcPr>
          <w:p w:rsidR="00B05CBB" w:rsidRPr="00ED7022" w:rsidRDefault="00B05CBB" w:rsidP="00D63323">
            <w:pPr>
              <w:jc w:val="center"/>
              <w:rPr>
                <w:b/>
                <w:bCs/>
                <w:sz w:val="22"/>
                <w:szCs w:val="22"/>
                <w:u w:val="single"/>
              </w:rPr>
            </w:pPr>
          </w:p>
        </w:tc>
        <w:tc>
          <w:tcPr>
            <w:tcW w:w="521" w:type="dxa"/>
            <w:noWrap/>
            <w:vAlign w:val="bottom"/>
          </w:tcPr>
          <w:p w:rsidR="00B05CBB" w:rsidRPr="00ED7022" w:rsidRDefault="00B05CBB" w:rsidP="00D63323">
            <w:pPr>
              <w:jc w:val="center"/>
              <w:rPr>
                <w:b/>
                <w:bCs/>
                <w:sz w:val="22"/>
                <w:szCs w:val="22"/>
                <w:u w:val="single"/>
              </w:rPr>
            </w:pPr>
          </w:p>
        </w:tc>
        <w:tc>
          <w:tcPr>
            <w:tcW w:w="1133" w:type="dxa"/>
            <w:noWrap/>
            <w:vAlign w:val="bottom"/>
          </w:tcPr>
          <w:p w:rsidR="00B05CBB" w:rsidRPr="00ED7022" w:rsidRDefault="00B05CBB" w:rsidP="00D63323">
            <w:pPr>
              <w:jc w:val="center"/>
              <w:rPr>
                <w:b/>
                <w:bCs/>
                <w:sz w:val="22"/>
                <w:szCs w:val="22"/>
                <w:u w:val="single"/>
              </w:rPr>
            </w:pPr>
          </w:p>
        </w:tc>
        <w:tc>
          <w:tcPr>
            <w:tcW w:w="2400" w:type="dxa"/>
            <w:noWrap/>
            <w:vAlign w:val="bottom"/>
          </w:tcPr>
          <w:p w:rsidR="00B05CBB" w:rsidRPr="00ED7022" w:rsidRDefault="00B05CBB" w:rsidP="00D63323">
            <w:pPr>
              <w:jc w:val="center"/>
              <w:rPr>
                <w:b/>
                <w:bCs/>
                <w:sz w:val="22"/>
                <w:szCs w:val="22"/>
                <w:u w:val="single"/>
              </w:rPr>
            </w:pPr>
          </w:p>
        </w:tc>
        <w:tc>
          <w:tcPr>
            <w:tcW w:w="1409" w:type="dxa"/>
            <w:noWrap/>
            <w:vAlign w:val="bottom"/>
          </w:tcPr>
          <w:p w:rsidR="00B05CBB" w:rsidRPr="00ED7022" w:rsidRDefault="00B05CBB" w:rsidP="00D63323">
            <w:pPr>
              <w:jc w:val="center"/>
              <w:rPr>
                <w:b/>
                <w:bCs/>
                <w:sz w:val="22"/>
                <w:szCs w:val="22"/>
                <w:u w:val="single"/>
              </w:rPr>
            </w:pPr>
          </w:p>
        </w:tc>
      </w:tr>
      <w:tr w:rsidR="00B05CBB" w:rsidTr="00D63323">
        <w:trPr>
          <w:trHeight w:val="300"/>
        </w:trPr>
        <w:tc>
          <w:tcPr>
            <w:tcW w:w="10253" w:type="dxa"/>
            <w:noWrap/>
            <w:vAlign w:val="bottom"/>
          </w:tcPr>
          <w:tbl>
            <w:tblPr>
              <w:tblW w:w="9498" w:type="dxa"/>
              <w:tblInd w:w="93" w:type="dxa"/>
              <w:tblLook w:val="00A0"/>
            </w:tblPr>
            <w:tblGrid>
              <w:gridCol w:w="1893"/>
              <w:gridCol w:w="2588"/>
              <w:gridCol w:w="521"/>
              <w:gridCol w:w="1014"/>
              <w:gridCol w:w="119"/>
              <w:gridCol w:w="1192"/>
              <w:gridCol w:w="1208"/>
              <w:gridCol w:w="963"/>
            </w:tblGrid>
            <w:tr w:rsidR="00B05CBB" w:rsidRPr="00ED7022" w:rsidTr="00D63323">
              <w:trPr>
                <w:trHeight w:val="300"/>
              </w:trPr>
              <w:tc>
                <w:tcPr>
                  <w:tcW w:w="9498" w:type="dxa"/>
                  <w:gridSpan w:val="8"/>
                  <w:tcBorders>
                    <w:top w:val="nil"/>
                    <w:left w:val="nil"/>
                    <w:bottom w:val="nil"/>
                    <w:right w:val="nil"/>
                  </w:tcBorders>
                  <w:noWrap/>
                  <w:vAlign w:val="bottom"/>
                </w:tcPr>
                <w:p w:rsidR="00B05CBB" w:rsidRPr="00ED7022" w:rsidRDefault="00B05CBB" w:rsidP="00D63323">
                  <w:pPr>
                    <w:jc w:val="right"/>
                    <w:rPr>
                      <w:bCs/>
                      <w:i/>
                      <w:sz w:val="18"/>
                      <w:szCs w:val="18"/>
                    </w:rPr>
                  </w:pPr>
                </w:p>
              </w:tc>
            </w:tr>
            <w:tr w:rsidR="00B05CBB" w:rsidRPr="00ED7022" w:rsidTr="00D63323">
              <w:trPr>
                <w:trHeight w:val="300"/>
              </w:trPr>
              <w:tc>
                <w:tcPr>
                  <w:tcW w:w="189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88"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521"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1014"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Код медицинской организации:</w:t>
                  </w:r>
                </w:p>
              </w:tc>
              <w:tc>
                <w:tcPr>
                  <w:tcW w:w="96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r>
            <w:tr w:rsidR="00B05CBB" w:rsidRPr="00ED7022" w:rsidTr="00D63323">
              <w:trPr>
                <w:trHeight w:val="630"/>
              </w:trPr>
              <w:tc>
                <w:tcPr>
                  <w:tcW w:w="9498" w:type="dxa"/>
                  <w:gridSpan w:val="8"/>
                  <w:tcBorders>
                    <w:top w:val="nil"/>
                    <w:left w:val="nil"/>
                    <w:bottom w:val="nil"/>
                    <w:right w:val="nil"/>
                  </w:tcBorders>
                  <w:vAlign w:val="bottom"/>
                </w:tcPr>
                <w:p w:rsidR="00B05CBB" w:rsidRPr="00ED7022" w:rsidRDefault="00B05CBB" w:rsidP="00D63323">
                  <w:pPr>
                    <w:rPr>
                      <w:b/>
                      <w:bCs/>
                      <w:u w:val="single"/>
                    </w:rPr>
                  </w:pPr>
                  <w:r w:rsidRPr="00ED7022">
                    <w:rPr>
                      <w:b/>
                      <w:bCs/>
                      <w:u w:val="single"/>
                    </w:rPr>
                    <w:t>Наименование медицинской организации:</w:t>
                  </w:r>
                </w:p>
              </w:tc>
            </w:tr>
            <w:tr w:rsidR="00B05CBB" w:rsidRPr="00ED7022" w:rsidTr="00D63323">
              <w:trPr>
                <w:trHeight w:val="80"/>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rPr>
                      <w:sz w:val="22"/>
                      <w:szCs w:val="22"/>
                    </w:rPr>
                  </w:pP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top w:val="nil"/>
                    <w:left w:val="nil"/>
                    <w:bottom w:val="nil"/>
                    <w:right w:val="nil"/>
                  </w:tcBorders>
                  <w:noWrap/>
                  <w:vAlign w:val="bottom"/>
                </w:tcPr>
                <w:p w:rsidR="00B05CBB" w:rsidRPr="00ED7022" w:rsidRDefault="00B05CBB" w:rsidP="00D63323">
                  <w:pPr>
                    <w:rPr>
                      <w:sz w:val="22"/>
                      <w:szCs w:val="22"/>
                    </w:rPr>
                  </w:pPr>
                </w:p>
              </w:tc>
              <w:tc>
                <w:tcPr>
                  <w:tcW w:w="2400" w:type="dxa"/>
                  <w:gridSpan w:val="2"/>
                  <w:tcBorders>
                    <w:top w:val="nil"/>
                    <w:left w:val="nil"/>
                    <w:bottom w:val="nil"/>
                    <w:right w:val="nil"/>
                  </w:tcBorders>
                  <w:noWrap/>
                  <w:vAlign w:val="bottom"/>
                </w:tcPr>
                <w:p w:rsidR="00B05CBB" w:rsidRPr="00ED7022" w:rsidRDefault="00B05CBB" w:rsidP="00D63323">
                  <w:pPr>
                    <w:rPr>
                      <w:sz w:val="22"/>
                      <w:szCs w:val="22"/>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55"/>
              </w:trPr>
              <w:tc>
                <w:tcPr>
                  <w:tcW w:w="4481" w:type="dxa"/>
                  <w:gridSpan w:val="2"/>
                  <w:tcBorders>
                    <w:top w:val="nil"/>
                    <w:left w:val="nil"/>
                    <w:bottom w:val="nil"/>
                    <w:right w:val="nil"/>
                  </w:tcBorders>
                  <w:noWrap/>
                  <w:vAlign w:val="bottom"/>
                </w:tcPr>
                <w:p w:rsidR="00B05CBB" w:rsidRPr="00ED7022" w:rsidRDefault="00B05CBB" w:rsidP="00D63323">
                  <w:pPr>
                    <w:rPr>
                      <w:b/>
                      <w:bCs/>
                    </w:rPr>
                  </w:pPr>
                  <w:r w:rsidRPr="00ED7022">
                    <w:rPr>
                      <w:b/>
                      <w:bCs/>
                    </w:rPr>
                    <w:t xml:space="preserve">Адрес: </w:t>
                  </w:r>
                </w:p>
              </w:tc>
              <w:tc>
                <w:tcPr>
                  <w:tcW w:w="521" w:type="dxa"/>
                  <w:tcBorders>
                    <w:top w:val="nil"/>
                    <w:left w:val="nil"/>
                    <w:bottom w:val="nil"/>
                    <w:right w:val="nil"/>
                  </w:tcBorders>
                  <w:noWrap/>
                  <w:vAlign w:val="bottom"/>
                </w:tcPr>
                <w:p w:rsidR="00B05CBB" w:rsidRPr="00ED7022" w:rsidRDefault="00B05CBB" w:rsidP="00D63323"/>
              </w:tc>
              <w:tc>
                <w:tcPr>
                  <w:tcW w:w="1133" w:type="dxa"/>
                  <w:gridSpan w:val="2"/>
                  <w:tcBorders>
                    <w:top w:val="nil"/>
                    <w:left w:val="nil"/>
                    <w:bottom w:val="nil"/>
                    <w:right w:val="nil"/>
                  </w:tcBorders>
                  <w:noWrap/>
                  <w:vAlign w:val="bottom"/>
                </w:tcPr>
                <w:p w:rsidR="00B05CBB" w:rsidRPr="00ED7022" w:rsidRDefault="00B05CBB" w:rsidP="00D63323"/>
              </w:tc>
              <w:tc>
                <w:tcPr>
                  <w:tcW w:w="2400" w:type="dxa"/>
                  <w:gridSpan w:val="2"/>
                  <w:tcBorders>
                    <w:top w:val="nil"/>
                    <w:left w:val="nil"/>
                    <w:bottom w:val="nil"/>
                    <w:right w:val="nil"/>
                  </w:tcBorders>
                  <w:noWrap/>
                  <w:vAlign w:val="bottom"/>
                </w:tcPr>
                <w:p w:rsidR="00B05CBB" w:rsidRPr="00ED7022" w:rsidRDefault="00B05CBB" w:rsidP="00D63323"/>
              </w:tc>
              <w:tc>
                <w:tcPr>
                  <w:tcW w:w="963" w:type="dxa"/>
                  <w:tcBorders>
                    <w:top w:val="nil"/>
                    <w:left w:val="nil"/>
                    <w:bottom w:val="nil"/>
                    <w:right w:val="nil"/>
                  </w:tcBorders>
                  <w:noWrap/>
                  <w:vAlign w:val="bottom"/>
                </w:tcPr>
                <w:p w:rsidR="00B05CBB" w:rsidRPr="00ED7022" w:rsidRDefault="00B05CBB" w:rsidP="00D63323"/>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4481" w:type="dxa"/>
                  <w:gridSpan w:val="2"/>
                  <w:tcBorders>
                    <w:top w:val="single" w:sz="4" w:space="0" w:color="auto"/>
                    <w:left w:val="single" w:sz="4" w:space="0" w:color="auto"/>
                  </w:tcBorders>
                  <w:noWrap/>
                  <w:vAlign w:val="bottom"/>
                </w:tcPr>
                <w:p w:rsidR="00B05CBB" w:rsidRPr="00ED7022" w:rsidRDefault="00B05CBB" w:rsidP="00D63323">
                  <w:pPr>
                    <w:rPr>
                      <w:b/>
                      <w:bCs/>
                      <w:sz w:val="22"/>
                      <w:szCs w:val="22"/>
                    </w:rPr>
                  </w:pPr>
                  <w:r w:rsidRPr="00ED7022">
                    <w:rPr>
                      <w:b/>
                      <w:bCs/>
                      <w:sz w:val="22"/>
                      <w:szCs w:val="22"/>
                    </w:rPr>
                    <w:t>Получатель</w:t>
                  </w:r>
                </w:p>
              </w:tc>
              <w:tc>
                <w:tcPr>
                  <w:tcW w:w="521" w:type="dxa"/>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1133" w:type="dxa"/>
                  <w:gridSpan w:val="2"/>
                  <w:tcBorders>
                    <w:top w:val="single" w:sz="4" w:space="0" w:color="auto"/>
                    <w:left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2400" w:type="dxa"/>
                  <w:gridSpan w:val="2"/>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963" w:type="dxa"/>
                  <w:tcBorders>
                    <w:top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r>
            <w:tr w:rsidR="00B05CBB" w:rsidRPr="00ED7022" w:rsidTr="00D63323">
              <w:trPr>
                <w:trHeight w:val="719"/>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ИНН ____________ КПП ______________</w:t>
                  </w:r>
                  <w:r w:rsidRPr="00ED7022">
                    <w:rPr>
                      <w:sz w:val="22"/>
                      <w:szCs w:val="22"/>
                    </w:rPr>
                    <w:br/>
                  </w:r>
                  <w:r w:rsidRPr="00ED7022">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sidRPr="00ED7022">
                    <w:rPr>
                      <w:sz w:val="18"/>
                      <w:szCs w:val="18"/>
                    </w:rPr>
                    <w:t>л</w:t>
                  </w:r>
                  <w:proofErr w:type="gramEnd"/>
                  <w:r w:rsidRPr="00ED7022">
                    <w:rPr>
                      <w:sz w:val="18"/>
                      <w:szCs w:val="18"/>
                    </w:rPr>
                    <w:t>/</w:t>
                  </w:r>
                  <w:proofErr w:type="spellStart"/>
                  <w:r w:rsidRPr="00ED7022">
                    <w:rPr>
                      <w:sz w:val="18"/>
                      <w:szCs w:val="18"/>
                    </w:rPr>
                    <w:t>сч</w:t>
                  </w:r>
                  <w:proofErr w:type="spellEnd"/>
                  <w:r w:rsidRPr="00ED7022">
                    <w:rPr>
                      <w:sz w:val="18"/>
                      <w:szCs w:val="18"/>
                    </w:rPr>
                    <w:t>)</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rPr>
                      <w:sz w:val="22"/>
                      <w:szCs w:val="22"/>
                    </w:rPr>
                  </w:pPr>
                  <w:proofErr w:type="spellStart"/>
                  <w:proofErr w:type="gramStart"/>
                  <w:r w:rsidRPr="00ED7022">
                    <w:rPr>
                      <w:sz w:val="22"/>
                      <w:szCs w:val="22"/>
                    </w:rPr>
                    <w:t>р</w:t>
                  </w:r>
                  <w:proofErr w:type="spellEnd"/>
                  <w:proofErr w:type="gramEnd"/>
                  <w:r w:rsidRPr="00ED7022">
                    <w:rPr>
                      <w:sz w:val="22"/>
                      <w:szCs w:val="22"/>
                    </w:rPr>
                    <w:t>/</w:t>
                  </w:r>
                  <w:proofErr w:type="spellStart"/>
                  <w:r w:rsidRPr="00ED7022">
                    <w:rPr>
                      <w:sz w:val="22"/>
                      <w:szCs w:val="22"/>
                    </w:rPr>
                    <w:t>сч</w:t>
                  </w:r>
                  <w:proofErr w:type="spellEnd"/>
                  <w:r w:rsidRPr="00ED7022">
                    <w:rPr>
                      <w:sz w:val="22"/>
                      <w:szCs w:val="22"/>
                    </w:rPr>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Банк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22"/>
                      <w:szCs w:val="22"/>
                    </w:rPr>
                    <w:t>БИК</w:t>
                  </w:r>
                </w:p>
              </w:tc>
              <w:tc>
                <w:tcPr>
                  <w:tcW w:w="3363" w:type="dxa"/>
                  <w:gridSpan w:val="3"/>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r w:rsidRPr="00ED7022">
                    <w:rPr>
                      <w:sz w:val="22"/>
                      <w:szCs w:val="22"/>
                    </w:rPr>
                    <w:t> </w:t>
                  </w:r>
                </w:p>
              </w:tc>
            </w:tr>
            <w:tr w:rsidR="00B05CBB" w:rsidRPr="00ED7022" w:rsidTr="00D63323">
              <w:trPr>
                <w:trHeight w:val="256"/>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 </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pPr>
                  <w:proofErr w:type="spellStart"/>
                  <w:r w:rsidRPr="00ED7022">
                    <w:t>кор</w:t>
                  </w:r>
                  <w:proofErr w:type="spellEnd"/>
                  <w:r w:rsidRPr="00ED7022">
                    <w:t>./</w:t>
                  </w:r>
                  <w:proofErr w:type="spellStart"/>
                  <w:r w:rsidRPr="00ED7022">
                    <w:t>сч</w:t>
                  </w:r>
                  <w:proofErr w:type="spellEnd"/>
                  <w:r w:rsidRPr="00ED7022">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xml:space="preserve">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КБК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vMerge w:val="restart"/>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18"/>
                      <w:szCs w:val="18"/>
                    </w:rPr>
                    <w:t>ОКТМО</w:t>
                  </w:r>
                </w:p>
              </w:tc>
              <w:tc>
                <w:tcPr>
                  <w:tcW w:w="3363" w:type="dxa"/>
                  <w:gridSpan w:val="3"/>
                  <w:vMerge w:val="restart"/>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p>
              </w:tc>
            </w:tr>
            <w:tr w:rsidR="00B05CBB" w:rsidRPr="00ED7022" w:rsidTr="00D63323">
              <w:trPr>
                <w:trHeight w:val="174"/>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p>
              </w:tc>
              <w:tc>
                <w:tcPr>
                  <w:tcW w:w="0" w:type="auto"/>
                  <w:gridSpan w:val="2"/>
                  <w:vMerge/>
                  <w:tcBorders>
                    <w:left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c>
                <w:tcPr>
                  <w:tcW w:w="0" w:type="auto"/>
                  <w:gridSpan w:val="3"/>
                  <w:vMerge/>
                  <w:tcBorders>
                    <w:top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15"/>
              </w:trPr>
              <w:tc>
                <w:tcPr>
                  <w:tcW w:w="9498" w:type="dxa"/>
                  <w:gridSpan w:val="8"/>
                  <w:tcBorders>
                    <w:top w:val="nil"/>
                    <w:left w:val="nil"/>
                    <w:bottom w:val="nil"/>
                    <w:right w:val="nil"/>
                  </w:tcBorders>
                  <w:vAlign w:val="center"/>
                </w:tcPr>
                <w:p w:rsidR="00B05CBB" w:rsidRPr="00ED7022" w:rsidRDefault="00B05CBB" w:rsidP="00D63323">
                  <w:pPr>
                    <w:jc w:val="center"/>
                    <w:rPr>
                      <w:b/>
                      <w:bCs/>
                    </w:rPr>
                  </w:pPr>
                  <w:r w:rsidRPr="00ED7022">
                    <w:rPr>
                      <w:b/>
                      <w:bCs/>
                    </w:rPr>
                    <w:t xml:space="preserve">СЧЕТ №__________ </w:t>
                  </w:r>
                  <w:proofErr w:type="gramStart"/>
                  <w:r w:rsidRPr="00ED7022">
                    <w:rPr>
                      <w:b/>
                      <w:bCs/>
                    </w:rPr>
                    <w:t>от</w:t>
                  </w:r>
                  <w:proofErr w:type="gramEnd"/>
                  <w:r w:rsidRPr="00ED7022">
                    <w:rPr>
                      <w:b/>
                      <w:bCs/>
                    </w:rPr>
                    <w:t xml:space="preserve"> ______________</w:t>
                  </w:r>
                </w:p>
              </w:tc>
            </w:tr>
            <w:tr w:rsidR="00B05CBB" w:rsidRPr="00ED7022" w:rsidTr="00D63323">
              <w:trPr>
                <w:trHeight w:val="225"/>
              </w:trPr>
              <w:tc>
                <w:tcPr>
                  <w:tcW w:w="9498" w:type="dxa"/>
                  <w:gridSpan w:val="8"/>
                  <w:tcBorders>
                    <w:top w:val="nil"/>
                    <w:left w:val="nil"/>
                    <w:bottom w:val="nil"/>
                    <w:right w:val="nil"/>
                  </w:tcBorders>
                  <w:vAlign w:val="center"/>
                </w:tcPr>
                <w:p w:rsidR="00B05CBB" w:rsidRPr="00ED7022" w:rsidRDefault="00B05CBB" w:rsidP="00D63323">
                  <w:pPr>
                    <w:jc w:val="center"/>
                    <w:rPr>
                      <w:b/>
                      <w:bCs/>
                    </w:rPr>
                  </w:pPr>
                </w:p>
              </w:tc>
            </w:tr>
            <w:tr w:rsidR="00B05CBB" w:rsidRPr="00ED7022" w:rsidTr="00D63323">
              <w:trPr>
                <w:trHeight w:val="201"/>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b/>
                      <w:bCs/>
                      <w:sz w:val="28"/>
                      <w:szCs w:val="28"/>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9498" w:type="dxa"/>
                  <w:gridSpan w:val="8"/>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Плательщик:  ИНН 7702129350 КПП 500101001                     </w:t>
                  </w:r>
                </w:p>
              </w:tc>
            </w:tr>
            <w:tr w:rsidR="00B05CBB" w:rsidRPr="00ED7022" w:rsidTr="00D63323">
              <w:trPr>
                <w:trHeight w:val="285"/>
              </w:trPr>
              <w:tc>
                <w:tcPr>
                  <w:tcW w:w="9498" w:type="dxa"/>
                  <w:gridSpan w:val="8"/>
                  <w:tcBorders>
                    <w:top w:val="nil"/>
                    <w:left w:val="nil"/>
                    <w:bottom w:val="nil"/>
                    <w:right w:val="nil"/>
                  </w:tcBorders>
                </w:tcPr>
                <w:p w:rsidR="00B05CBB" w:rsidRPr="00ED7022" w:rsidRDefault="00B05CBB" w:rsidP="00D63323">
                  <w:pPr>
                    <w:rPr>
                      <w:sz w:val="22"/>
                      <w:szCs w:val="22"/>
                    </w:rPr>
                  </w:pPr>
                  <w:r w:rsidRPr="00ED7022">
                    <w:rPr>
                      <w:sz w:val="22"/>
                      <w:szCs w:val="22"/>
                    </w:rPr>
                    <w:t>Территориальный фонд обязательного медицинского страхования Московской области</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 xml:space="preserve">Адрес: Россия, Московская область, г. </w:t>
                  </w:r>
                  <w:proofErr w:type="spellStart"/>
                  <w:r w:rsidRPr="00ED7022">
                    <w:rPr>
                      <w:sz w:val="22"/>
                      <w:szCs w:val="22"/>
                    </w:rPr>
                    <w:t>Балашиха</w:t>
                  </w:r>
                  <w:proofErr w:type="spellEnd"/>
                  <w:r w:rsidRPr="00ED7022">
                    <w:rPr>
                      <w:sz w:val="22"/>
                      <w:szCs w:val="22"/>
                    </w:rPr>
                    <w:t>, ул. Орджоникидзе, д.4</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Телефон:                   (495) 223-71-28</w:t>
                  </w:r>
                </w:p>
              </w:tc>
            </w:tr>
            <w:tr w:rsidR="00B05CBB" w:rsidRPr="00ED7022" w:rsidTr="00D63323">
              <w:trPr>
                <w:trHeight w:val="285"/>
              </w:trPr>
              <w:tc>
                <w:tcPr>
                  <w:tcW w:w="4481" w:type="dxa"/>
                  <w:gridSpan w:val="2"/>
                  <w:tcBorders>
                    <w:top w:val="nil"/>
                    <w:left w:val="nil"/>
                    <w:bottom w:val="nil"/>
                    <w:right w:val="nil"/>
                  </w:tcBorders>
                  <w:noWrap/>
                  <w:vAlign w:val="center"/>
                </w:tcPr>
                <w:p w:rsidR="00B05CBB" w:rsidRPr="00ED7022" w:rsidRDefault="00B05CBB" w:rsidP="00D63323">
                  <w:pPr>
                    <w:rPr>
                      <w:sz w:val="22"/>
                      <w:szCs w:val="22"/>
                    </w:rPr>
                  </w:pPr>
                  <w:r w:rsidRPr="00ED7022">
                    <w:rPr>
                      <w:sz w:val="22"/>
                      <w:szCs w:val="22"/>
                    </w:rPr>
                    <w:t>Реквизиты (Плательщика)</w:t>
                  </w:r>
                  <w:r w:rsidRPr="00ED7022">
                    <w:rPr>
                      <w:rStyle w:val="ae"/>
                      <w:sz w:val="22"/>
                      <w:szCs w:val="22"/>
                    </w:rPr>
                    <w:footnoteReference w:id="23"/>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9498" w:type="dxa"/>
                  <w:gridSpan w:val="8"/>
                  <w:tcBorders>
                    <w:top w:val="nil"/>
                    <w:left w:val="nil"/>
                    <w:bottom w:val="nil"/>
                    <w:right w:val="nil"/>
                  </w:tcBorders>
                  <w:noWrap/>
                </w:tcPr>
                <w:p w:rsidR="00B05CBB" w:rsidRPr="00ED7022" w:rsidRDefault="00B05CBB" w:rsidP="00D63323">
                  <w:pPr>
                    <w:rPr>
                      <w:sz w:val="22"/>
                      <w:szCs w:val="22"/>
                    </w:rPr>
                  </w:pPr>
                </w:p>
              </w:tc>
            </w:tr>
            <w:tr w:rsidR="00B05CBB" w:rsidRPr="00ED7022" w:rsidTr="00D63323">
              <w:trPr>
                <w:trHeight w:val="600"/>
              </w:trPr>
              <w:tc>
                <w:tcPr>
                  <w:tcW w:w="7327" w:type="dxa"/>
                  <w:gridSpan w:val="6"/>
                  <w:tcBorders>
                    <w:top w:val="single" w:sz="4" w:space="0" w:color="auto"/>
                    <w:left w:val="single" w:sz="4" w:space="0" w:color="auto"/>
                    <w:bottom w:val="single" w:sz="4" w:space="0" w:color="auto"/>
                    <w:right w:val="single" w:sz="4" w:space="0" w:color="000000"/>
                  </w:tcBorders>
                  <w:noWrap/>
                  <w:vAlign w:val="center"/>
                </w:tcPr>
                <w:p w:rsidR="00B05CBB" w:rsidRPr="00ED7022" w:rsidRDefault="00B05CBB" w:rsidP="00D63323">
                  <w:pPr>
                    <w:jc w:val="center"/>
                  </w:pPr>
                  <w:r w:rsidRPr="00ED7022">
                    <w:t>Наименование услуг</w:t>
                  </w:r>
                </w:p>
              </w:tc>
              <w:tc>
                <w:tcPr>
                  <w:tcW w:w="2171" w:type="dxa"/>
                  <w:gridSpan w:val="2"/>
                  <w:tcBorders>
                    <w:top w:val="single" w:sz="4" w:space="0" w:color="auto"/>
                    <w:bottom w:val="single" w:sz="4" w:space="0" w:color="auto"/>
                    <w:right w:val="single" w:sz="4" w:space="0" w:color="auto"/>
                  </w:tcBorders>
                  <w:vAlign w:val="center"/>
                </w:tcPr>
                <w:p w:rsidR="00B05CBB" w:rsidRPr="00ED7022" w:rsidRDefault="00B05CBB" w:rsidP="00D63323">
                  <w:pPr>
                    <w:jc w:val="center"/>
                  </w:pPr>
                  <w:r w:rsidRPr="00ED7022">
                    <w:t>Сумма к оплате, руб. коп.</w:t>
                  </w:r>
                </w:p>
              </w:tc>
            </w:tr>
            <w:tr w:rsidR="00B05CBB" w:rsidRPr="00ED7022" w:rsidTr="00D63323">
              <w:trPr>
                <w:trHeight w:val="253"/>
              </w:trPr>
              <w:tc>
                <w:tcPr>
                  <w:tcW w:w="7327" w:type="dxa"/>
                  <w:gridSpan w:val="6"/>
                  <w:vMerge w:val="restart"/>
                  <w:tcBorders>
                    <w:top w:val="single" w:sz="4" w:space="0" w:color="auto"/>
                    <w:left w:val="single" w:sz="4" w:space="0" w:color="auto"/>
                    <w:bottom w:val="single" w:sz="4" w:space="0" w:color="000000"/>
                    <w:right w:val="single" w:sz="4" w:space="0" w:color="000000"/>
                  </w:tcBorders>
                </w:tcPr>
                <w:p w:rsidR="00B05CBB" w:rsidRPr="00ED7022" w:rsidRDefault="00B05CBB" w:rsidP="00D63323">
                  <w:pPr>
                    <w:rPr>
                      <w:sz w:val="22"/>
                      <w:szCs w:val="22"/>
                    </w:rPr>
                  </w:pPr>
                  <w:r w:rsidRPr="00ED7022">
                    <w:rPr>
                      <w:sz w:val="22"/>
                      <w:szCs w:val="22"/>
                    </w:rPr>
                    <w:t xml:space="preserve">За медицинскую помощь, оказанную застрахованным лицам за пределами  субъекта Российской Федерации, на территории которого выдан полис ОМС, в __________ 20__ года по Договору №________ </w:t>
                  </w:r>
                  <w:proofErr w:type="gramStart"/>
                  <w:r w:rsidRPr="00ED7022">
                    <w:rPr>
                      <w:sz w:val="22"/>
                      <w:szCs w:val="22"/>
                    </w:rPr>
                    <w:t>от</w:t>
                  </w:r>
                  <w:proofErr w:type="gramEnd"/>
                  <w:r w:rsidRPr="00ED7022">
                    <w:rPr>
                      <w:sz w:val="22"/>
                      <w:szCs w:val="22"/>
                    </w:rPr>
                    <w:t xml:space="preserve"> _______</w:t>
                  </w:r>
                </w:p>
              </w:tc>
              <w:tc>
                <w:tcPr>
                  <w:tcW w:w="2171" w:type="dxa"/>
                  <w:gridSpan w:val="2"/>
                  <w:vMerge w:val="restart"/>
                  <w:tcBorders>
                    <w:left w:val="single" w:sz="4" w:space="0" w:color="auto"/>
                    <w:bottom w:val="single" w:sz="4" w:space="0" w:color="000000"/>
                    <w:right w:val="single" w:sz="4" w:space="0" w:color="auto"/>
                  </w:tcBorders>
                  <w:vAlign w:val="center"/>
                </w:tcPr>
                <w:p w:rsidR="00B05CBB" w:rsidRPr="00ED7022" w:rsidRDefault="00B05CBB" w:rsidP="00D63323">
                  <w:pPr>
                    <w:jc w:val="center"/>
                    <w:rPr>
                      <w:b/>
                      <w:bCs/>
                    </w:rPr>
                  </w:pPr>
                  <w:r w:rsidRPr="00ED7022">
                    <w:rPr>
                      <w:b/>
                      <w:bCs/>
                    </w:rPr>
                    <w:t> </w:t>
                  </w:r>
                </w:p>
              </w:tc>
            </w:tr>
            <w:tr w:rsidR="00B05CBB" w:rsidRPr="00ED7022" w:rsidTr="00D63323">
              <w:trPr>
                <w:trHeight w:val="617"/>
              </w:trPr>
              <w:tc>
                <w:tcPr>
                  <w:tcW w:w="0" w:type="auto"/>
                  <w:gridSpan w:val="6"/>
                  <w:vMerge/>
                  <w:tcBorders>
                    <w:top w:val="single" w:sz="4" w:space="0" w:color="auto"/>
                    <w:left w:val="single" w:sz="4" w:space="0" w:color="auto"/>
                    <w:bottom w:val="single" w:sz="4" w:space="0" w:color="000000"/>
                    <w:right w:val="single" w:sz="4" w:space="0" w:color="000000"/>
                  </w:tcBorders>
                  <w:vAlign w:val="center"/>
                </w:tcPr>
                <w:p w:rsidR="00B05CBB" w:rsidRPr="00ED7022" w:rsidRDefault="00B05CBB" w:rsidP="00D63323">
                  <w:pPr>
                    <w:rPr>
                      <w:sz w:val="22"/>
                      <w:szCs w:val="22"/>
                    </w:rPr>
                  </w:pPr>
                </w:p>
              </w:tc>
              <w:tc>
                <w:tcPr>
                  <w:tcW w:w="0" w:type="auto"/>
                  <w:gridSpan w:val="2"/>
                  <w:vMerge/>
                  <w:tcBorders>
                    <w:left w:val="single" w:sz="4" w:space="0" w:color="auto"/>
                    <w:bottom w:val="single" w:sz="4" w:space="0" w:color="000000"/>
                    <w:right w:val="single" w:sz="4" w:space="0" w:color="auto"/>
                  </w:tcBorders>
                  <w:vAlign w:val="center"/>
                </w:tcPr>
                <w:p w:rsidR="00B05CBB" w:rsidRPr="00ED7022" w:rsidRDefault="00B05CBB" w:rsidP="00D63323">
                  <w:pPr>
                    <w:rPr>
                      <w:b/>
                      <w:bCs/>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490"/>
              </w:trPr>
              <w:tc>
                <w:tcPr>
                  <w:tcW w:w="9498" w:type="dxa"/>
                  <w:gridSpan w:val="8"/>
                  <w:tcBorders>
                    <w:top w:val="nil"/>
                    <w:left w:val="nil"/>
                    <w:bottom w:val="nil"/>
                    <w:right w:val="nil"/>
                  </w:tcBorders>
                </w:tcPr>
                <w:p w:rsidR="00B05CBB" w:rsidRPr="00ED7022" w:rsidRDefault="00B05CBB" w:rsidP="00D63323">
                  <w:pPr>
                    <w:rPr>
                      <w:b/>
                      <w:bCs/>
                      <w:i/>
                      <w:iCs/>
                      <w:sz w:val="22"/>
                      <w:szCs w:val="22"/>
                    </w:rPr>
                  </w:pPr>
                  <w:r w:rsidRPr="00ED7022">
                    <w:rPr>
                      <w:b/>
                      <w:bCs/>
                      <w:i/>
                      <w:iCs/>
                      <w:sz w:val="22"/>
                      <w:szCs w:val="22"/>
                    </w:rPr>
                    <w:t>Сумма прописью: ____________________________________________________________________</w:t>
                  </w:r>
                </w:p>
              </w:tc>
            </w:tr>
            <w:tr w:rsidR="00B05CBB" w:rsidRPr="00ED7022" w:rsidTr="00D63323">
              <w:trPr>
                <w:trHeight w:val="285"/>
              </w:trPr>
              <w:tc>
                <w:tcPr>
                  <w:tcW w:w="1893" w:type="dxa"/>
                  <w:tcBorders>
                    <w:top w:val="nil"/>
                    <w:left w:val="nil"/>
                    <w:bottom w:val="nil"/>
                    <w:right w:val="nil"/>
                  </w:tcBorders>
                </w:tcPr>
                <w:p w:rsidR="00B05CBB" w:rsidRPr="00ED7022" w:rsidRDefault="00B05CBB" w:rsidP="00D63323">
                  <w:pPr>
                    <w:rPr>
                      <w:b/>
                      <w:bCs/>
                      <w:i/>
                      <w:iCs/>
                      <w:sz w:val="22"/>
                      <w:szCs w:val="22"/>
                    </w:rPr>
                  </w:pPr>
                </w:p>
              </w:tc>
              <w:tc>
                <w:tcPr>
                  <w:tcW w:w="2588" w:type="dxa"/>
                  <w:tcBorders>
                    <w:top w:val="nil"/>
                    <w:left w:val="nil"/>
                    <w:bottom w:val="nil"/>
                    <w:right w:val="nil"/>
                  </w:tcBorders>
                </w:tcPr>
                <w:p w:rsidR="00B05CBB" w:rsidRPr="00ED7022" w:rsidRDefault="00B05CBB" w:rsidP="00D63323">
                  <w:pPr>
                    <w:rPr>
                      <w:b/>
                      <w:bCs/>
                      <w:i/>
                      <w:iCs/>
                      <w:sz w:val="22"/>
                      <w:szCs w:val="22"/>
                    </w:rPr>
                  </w:pPr>
                </w:p>
              </w:tc>
              <w:tc>
                <w:tcPr>
                  <w:tcW w:w="521" w:type="dxa"/>
                  <w:tcBorders>
                    <w:top w:val="nil"/>
                    <w:left w:val="nil"/>
                    <w:bottom w:val="nil"/>
                    <w:right w:val="nil"/>
                  </w:tcBorders>
                </w:tcPr>
                <w:p w:rsidR="00B05CBB" w:rsidRPr="00ED7022" w:rsidRDefault="00B05CBB" w:rsidP="00D63323">
                  <w:pPr>
                    <w:rPr>
                      <w:b/>
                      <w:bCs/>
                      <w:i/>
                      <w:iCs/>
                      <w:sz w:val="22"/>
                      <w:szCs w:val="22"/>
                    </w:rPr>
                  </w:pPr>
                </w:p>
              </w:tc>
              <w:tc>
                <w:tcPr>
                  <w:tcW w:w="1014" w:type="dxa"/>
                  <w:tcBorders>
                    <w:top w:val="nil"/>
                    <w:left w:val="nil"/>
                    <w:bottom w:val="nil"/>
                    <w:right w:val="nil"/>
                  </w:tcBorders>
                </w:tcPr>
                <w:p w:rsidR="00B05CBB" w:rsidRPr="00ED7022" w:rsidRDefault="00B05CBB" w:rsidP="00D63323">
                  <w:pPr>
                    <w:rPr>
                      <w:b/>
                      <w:bCs/>
                      <w:i/>
                      <w:iCs/>
                      <w:sz w:val="22"/>
                      <w:szCs w:val="22"/>
                    </w:rPr>
                  </w:pPr>
                </w:p>
              </w:tc>
              <w:tc>
                <w:tcPr>
                  <w:tcW w:w="2519" w:type="dxa"/>
                  <w:gridSpan w:val="3"/>
                  <w:tcBorders>
                    <w:top w:val="nil"/>
                    <w:left w:val="nil"/>
                    <w:bottom w:val="nil"/>
                    <w:right w:val="nil"/>
                  </w:tcBorders>
                </w:tcPr>
                <w:p w:rsidR="00B05CBB" w:rsidRPr="00ED7022" w:rsidRDefault="00B05CBB" w:rsidP="00D63323">
                  <w:pPr>
                    <w:rPr>
                      <w:b/>
                      <w:bCs/>
                      <w:i/>
                      <w:iCs/>
                      <w:sz w:val="22"/>
                      <w:szCs w:val="22"/>
                    </w:rPr>
                  </w:pPr>
                </w:p>
              </w:tc>
              <w:tc>
                <w:tcPr>
                  <w:tcW w:w="963" w:type="dxa"/>
                  <w:tcBorders>
                    <w:top w:val="nil"/>
                    <w:left w:val="nil"/>
                    <w:bottom w:val="nil"/>
                    <w:right w:val="nil"/>
                  </w:tcBorders>
                </w:tcPr>
                <w:p w:rsidR="00B05CBB" w:rsidRPr="00ED7022" w:rsidRDefault="00B05CBB" w:rsidP="00D63323">
                  <w:pPr>
                    <w:rPr>
                      <w:b/>
                      <w:bCs/>
                      <w:i/>
                      <w:iCs/>
                      <w:sz w:val="22"/>
                      <w:szCs w:val="22"/>
                    </w:rPr>
                  </w:pPr>
                </w:p>
              </w:tc>
            </w:tr>
            <w:tr w:rsidR="00B05CBB" w:rsidRPr="00ED7022" w:rsidTr="00D63323">
              <w:trPr>
                <w:trHeight w:val="285"/>
              </w:trPr>
              <w:tc>
                <w:tcPr>
                  <w:tcW w:w="4481" w:type="dxa"/>
                  <w:gridSpan w:val="2"/>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Руководитель  </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медицинской организации ______________________</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Главный бухгалтер             ______________________                                                         </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Tr="00D63323">
              <w:trPr>
                <w:trHeight w:val="225"/>
              </w:trPr>
              <w:tc>
                <w:tcPr>
                  <w:tcW w:w="9498" w:type="dxa"/>
                  <w:gridSpan w:val="8"/>
                  <w:tcBorders>
                    <w:top w:val="nil"/>
                    <w:left w:val="nil"/>
                    <w:bottom w:val="nil"/>
                    <w:right w:val="nil"/>
                  </w:tcBorders>
                  <w:noWrap/>
                  <w:vAlign w:val="bottom"/>
                </w:tcPr>
                <w:p w:rsidR="00B05CBB" w:rsidRPr="00ED7022" w:rsidRDefault="00B05CBB" w:rsidP="00D63323">
                  <w:pPr>
                    <w:rPr>
                      <w:sz w:val="16"/>
                      <w:szCs w:val="16"/>
                    </w:rPr>
                  </w:pPr>
                </w:p>
                <w:p w:rsidR="00B05CBB" w:rsidRDefault="00B05CBB" w:rsidP="00D63323">
                  <w:pPr>
                    <w:rPr>
                      <w:sz w:val="16"/>
                      <w:szCs w:val="16"/>
                    </w:rPr>
                  </w:pPr>
                  <w:r w:rsidRPr="00ED7022">
                    <w:rPr>
                      <w:sz w:val="16"/>
                      <w:szCs w:val="16"/>
                    </w:rPr>
                    <w:t xml:space="preserve">                                            М.П.</w:t>
                  </w:r>
                </w:p>
              </w:tc>
            </w:tr>
          </w:tbl>
          <w:p w:rsidR="00B05CBB" w:rsidRDefault="00B05CBB" w:rsidP="00D63323">
            <w:pPr>
              <w:jc w:val="center"/>
              <w:rPr>
                <w:b/>
                <w:bCs/>
                <w:sz w:val="22"/>
                <w:szCs w:val="22"/>
                <w:u w:val="single"/>
              </w:rPr>
            </w:pPr>
          </w:p>
        </w:tc>
        <w:tc>
          <w:tcPr>
            <w:tcW w:w="2588" w:type="dxa"/>
            <w:noWrap/>
            <w:vAlign w:val="bottom"/>
          </w:tcPr>
          <w:p w:rsidR="00B05CBB" w:rsidRDefault="00B05CBB" w:rsidP="00D63323">
            <w:pPr>
              <w:jc w:val="center"/>
              <w:rPr>
                <w:b/>
                <w:bCs/>
                <w:sz w:val="22"/>
                <w:szCs w:val="22"/>
                <w:u w:val="single"/>
              </w:rPr>
            </w:pPr>
          </w:p>
        </w:tc>
        <w:tc>
          <w:tcPr>
            <w:tcW w:w="521" w:type="dxa"/>
            <w:noWrap/>
            <w:vAlign w:val="bottom"/>
          </w:tcPr>
          <w:p w:rsidR="00B05CBB" w:rsidRDefault="00B05CBB" w:rsidP="00D63323">
            <w:pPr>
              <w:jc w:val="center"/>
              <w:rPr>
                <w:b/>
                <w:bCs/>
                <w:sz w:val="22"/>
                <w:szCs w:val="22"/>
                <w:u w:val="single"/>
              </w:rPr>
            </w:pPr>
          </w:p>
        </w:tc>
        <w:tc>
          <w:tcPr>
            <w:tcW w:w="1133" w:type="dxa"/>
            <w:noWrap/>
            <w:vAlign w:val="bottom"/>
          </w:tcPr>
          <w:p w:rsidR="00B05CBB" w:rsidRDefault="00B05CBB" w:rsidP="00D63323">
            <w:pPr>
              <w:jc w:val="center"/>
              <w:rPr>
                <w:b/>
                <w:bCs/>
                <w:sz w:val="22"/>
                <w:szCs w:val="22"/>
                <w:u w:val="single"/>
              </w:rPr>
            </w:pPr>
          </w:p>
        </w:tc>
        <w:tc>
          <w:tcPr>
            <w:tcW w:w="2400" w:type="dxa"/>
            <w:noWrap/>
            <w:vAlign w:val="bottom"/>
          </w:tcPr>
          <w:p w:rsidR="00B05CBB" w:rsidRDefault="00B05CBB" w:rsidP="00D63323">
            <w:pPr>
              <w:jc w:val="right"/>
              <w:rPr>
                <w:sz w:val="16"/>
                <w:szCs w:val="16"/>
              </w:rPr>
            </w:pPr>
          </w:p>
        </w:tc>
        <w:tc>
          <w:tcPr>
            <w:tcW w:w="1409" w:type="dxa"/>
            <w:noWrap/>
            <w:vAlign w:val="bottom"/>
          </w:tcPr>
          <w:p w:rsidR="00B05CBB" w:rsidRDefault="00B05CBB" w:rsidP="00D63323">
            <w:pPr>
              <w:jc w:val="center"/>
              <w:rPr>
                <w:b/>
                <w:bCs/>
                <w:sz w:val="22"/>
                <w:szCs w:val="22"/>
                <w:u w:val="single"/>
              </w:rPr>
            </w:pPr>
          </w:p>
        </w:tc>
      </w:tr>
    </w:tbl>
    <w:p w:rsidR="00B05CBB" w:rsidRDefault="00B05CBB" w:rsidP="00B05CBB">
      <w:pPr>
        <w:jc w:val="right"/>
        <w:rPr>
          <w:sz w:val="22"/>
          <w:szCs w:val="22"/>
        </w:rPr>
      </w:pPr>
      <w:r>
        <w:rPr>
          <w:sz w:val="22"/>
          <w:szCs w:val="22"/>
        </w:rPr>
        <w:lastRenderedPageBreak/>
        <w:t xml:space="preserve">Приложение №8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ind w:firstLine="720"/>
        <w:jc w:val="both"/>
      </w:pPr>
    </w:p>
    <w:p w:rsidR="00B05CBB" w:rsidRDefault="00B05CBB" w:rsidP="00B05CBB">
      <w:pPr>
        <w:tabs>
          <w:tab w:val="center" w:pos="5037"/>
        </w:tabs>
        <w:ind w:firstLine="720"/>
        <w:jc w:val="center"/>
        <w:rPr>
          <w:b/>
        </w:rPr>
      </w:pPr>
      <w:r>
        <w:rPr>
          <w:b/>
        </w:rPr>
        <w:t>Сводная справка к Реестру счетов  № ________</w:t>
      </w:r>
    </w:p>
    <w:p w:rsidR="00B05CBB" w:rsidRDefault="00B05CBB" w:rsidP="00B05CBB">
      <w:pPr>
        <w:tabs>
          <w:tab w:val="center" w:pos="5037"/>
        </w:tabs>
        <w:ind w:firstLine="720"/>
        <w:jc w:val="center"/>
      </w:pPr>
      <w:r>
        <w:t>за «_______________» 20___г.</w:t>
      </w:r>
    </w:p>
    <w:p w:rsidR="00B05CBB" w:rsidRDefault="00B05CBB" w:rsidP="00B05CBB">
      <w:pPr>
        <w:tabs>
          <w:tab w:val="center" w:pos="5037"/>
        </w:tabs>
        <w:ind w:firstLine="720"/>
        <w:rPr>
          <w:i/>
          <w:sz w:val="18"/>
          <w:szCs w:val="18"/>
        </w:rPr>
      </w:pPr>
      <w:r>
        <w:rPr>
          <w:i/>
          <w:sz w:val="18"/>
          <w:szCs w:val="18"/>
        </w:rPr>
        <w:tab/>
        <w:t>(месяц)</w:t>
      </w:r>
    </w:p>
    <w:tbl>
      <w:tblPr>
        <w:tblW w:w="0" w:type="auto"/>
        <w:tblLook w:val="01E0"/>
      </w:tblPr>
      <w:tblGrid>
        <w:gridCol w:w="3063"/>
        <w:gridCol w:w="2805"/>
        <w:gridCol w:w="3960"/>
      </w:tblGrid>
      <w:tr w:rsidR="00B05CBB" w:rsidTr="00D63323">
        <w:tc>
          <w:tcPr>
            <w:tcW w:w="3063" w:type="dxa"/>
            <w:hideMark/>
          </w:tcPr>
          <w:p w:rsidR="00B05CBB" w:rsidRDefault="00B05CBB" w:rsidP="00D63323">
            <w:pPr>
              <w:jc w:val="both"/>
            </w:pPr>
            <w:proofErr w:type="gramStart"/>
            <w:r>
              <w:t>Представлена</w:t>
            </w:r>
            <w:proofErr w:type="gramEnd"/>
            <w:r>
              <w:t xml:space="preserve"> в</w:t>
            </w:r>
          </w:p>
        </w:tc>
        <w:tc>
          <w:tcPr>
            <w:tcW w:w="6765" w:type="dxa"/>
            <w:gridSpan w:val="2"/>
            <w:tcBorders>
              <w:top w:val="nil"/>
              <w:left w:val="nil"/>
              <w:bottom w:val="single" w:sz="4" w:space="0" w:color="auto"/>
              <w:right w:val="nil"/>
            </w:tcBorders>
          </w:tcPr>
          <w:p w:rsidR="00B05CBB" w:rsidRDefault="00B05CBB" w:rsidP="00D63323">
            <w:pPr>
              <w:jc w:val="both"/>
            </w:pPr>
          </w:p>
        </w:tc>
      </w:tr>
      <w:tr w:rsidR="00B05CBB" w:rsidTr="00D63323">
        <w:tc>
          <w:tcPr>
            <w:tcW w:w="3063" w:type="dxa"/>
          </w:tcPr>
          <w:p w:rsidR="00B05CBB" w:rsidRDefault="00B05CBB" w:rsidP="00D63323">
            <w:pPr>
              <w:jc w:val="both"/>
            </w:pPr>
          </w:p>
        </w:tc>
        <w:tc>
          <w:tcPr>
            <w:tcW w:w="6765" w:type="dxa"/>
            <w:gridSpan w:val="2"/>
            <w:tcBorders>
              <w:top w:val="single" w:sz="4" w:space="0" w:color="auto"/>
              <w:left w:val="nil"/>
              <w:bottom w:val="nil"/>
              <w:right w:val="nil"/>
            </w:tcBorders>
            <w:hideMark/>
          </w:tcPr>
          <w:p w:rsidR="00B05CBB" w:rsidRDefault="00B05CBB" w:rsidP="00D63323">
            <w:pPr>
              <w:tabs>
                <w:tab w:val="center" w:pos="5037"/>
              </w:tabs>
              <w:ind w:firstLine="720"/>
              <w:jc w:val="center"/>
              <w:rPr>
                <w:sz w:val="16"/>
                <w:szCs w:val="16"/>
              </w:rPr>
            </w:pPr>
            <w:r>
              <w:rPr>
                <w:sz w:val="16"/>
                <w:szCs w:val="16"/>
              </w:rPr>
              <w:t xml:space="preserve">Наименование СМО </w:t>
            </w:r>
          </w:p>
        </w:tc>
      </w:tr>
      <w:tr w:rsidR="00B05CBB" w:rsidTr="00D63323">
        <w:tc>
          <w:tcPr>
            <w:tcW w:w="5868" w:type="dxa"/>
            <w:gridSpan w:val="2"/>
            <w:hideMark/>
          </w:tcPr>
          <w:p w:rsidR="00B05CBB" w:rsidRDefault="00B05CBB" w:rsidP="00D63323">
            <w:pPr>
              <w:jc w:val="both"/>
            </w:pPr>
            <w:r>
              <w:t>Код и наименование Медицинской организации</w:t>
            </w:r>
          </w:p>
        </w:tc>
        <w:tc>
          <w:tcPr>
            <w:tcW w:w="3960" w:type="dxa"/>
            <w:tcBorders>
              <w:top w:val="nil"/>
              <w:left w:val="nil"/>
              <w:bottom w:val="single" w:sz="4" w:space="0" w:color="auto"/>
              <w:right w:val="nil"/>
            </w:tcBorders>
          </w:tcPr>
          <w:p w:rsidR="00B05CBB" w:rsidRDefault="00B05CBB" w:rsidP="00D63323">
            <w:pPr>
              <w:tabs>
                <w:tab w:val="center" w:pos="5037"/>
              </w:tabs>
              <w:ind w:firstLine="720"/>
              <w:jc w:val="right"/>
              <w:rPr>
                <w:sz w:val="16"/>
                <w:szCs w:val="16"/>
              </w:rPr>
            </w:pPr>
          </w:p>
        </w:tc>
      </w:tr>
    </w:tbl>
    <w:p w:rsidR="00B05CBB"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Tr="00D63323">
        <w:tc>
          <w:tcPr>
            <w:tcW w:w="863" w:type="dxa"/>
            <w:hideMark/>
          </w:tcPr>
          <w:p w:rsidR="00B05CBB" w:rsidRDefault="00B05CBB" w:rsidP="00D63323">
            <w:pPr>
              <w:tabs>
                <w:tab w:val="center" w:pos="5037"/>
              </w:tabs>
              <w:rPr>
                <w:sz w:val="18"/>
                <w:szCs w:val="18"/>
              </w:rPr>
            </w:pPr>
            <w:r>
              <w:rPr>
                <w:sz w:val="18"/>
                <w:szCs w:val="18"/>
              </w:rPr>
              <w:t>Группа</w:t>
            </w:r>
          </w:p>
        </w:tc>
        <w:tc>
          <w:tcPr>
            <w:tcW w:w="1045"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1260" w:type="dxa"/>
            <w:hideMark/>
          </w:tcPr>
          <w:p w:rsidR="00B05CBB" w:rsidRDefault="00B05CBB" w:rsidP="00D63323">
            <w:pPr>
              <w:tabs>
                <w:tab w:val="center" w:pos="5037"/>
              </w:tabs>
              <w:rPr>
                <w:sz w:val="18"/>
                <w:szCs w:val="18"/>
              </w:rPr>
            </w:pPr>
            <w:r>
              <w:rPr>
                <w:sz w:val="18"/>
                <w:szCs w:val="18"/>
              </w:rPr>
              <w:t>Категория</w:t>
            </w:r>
          </w:p>
        </w:tc>
        <w:tc>
          <w:tcPr>
            <w:tcW w:w="1260"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4384" w:type="dxa"/>
            <w:hideMark/>
          </w:tcPr>
          <w:p w:rsidR="00B05CBB" w:rsidRDefault="00B05CBB" w:rsidP="00D63323">
            <w:pPr>
              <w:tabs>
                <w:tab w:val="center" w:pos="5037"/>
              </w:tabs>
              <w:rPr>
                <w:sz w:val="18"/>
                <w:szCs w:val="18"/>
              </w:rPr>
            </w:pPr>
            <w:r>
              <w:rPr>
                <w:i/>
                <w:sz w:val="18"/>
                <w:szCs w:val="18"/>
              </w:rPr>
              <w:t>(круглосуточный стационар)</w:t>
            </w:r>
          </w:p>
        </w:tc>
      </w:tr>
      <w:tr w:rsidR="00B05CBB" w:rsidTr="00D63323">
        <w:tc>
          <w:tcPr>
            <w:tcW w:w="863" w:type="dxa"/>
            <w:hideMark/>
          </w:tcPr>
          <w:p w:rsidR="00B05CBB" w:rsidRDefault="00B05CBB" w:rsidP="00D63323">
            <w:pPr>
              <w:tabs>
                <w:tab w:val="center" w:pos="5037"/>
              </w:tabs>
              <w:spacing w:before="120"/>
              <w:rPr>
                <w:sz w:val="18"/>
                <w:szCs w:val="18"/>
              </w:rPr>
            </w:pPr>
            <w:r>
              <w:rPr>
                <w:sz w:val="18"/>
                <w:szCs w:val="18"/>
              </w:rPr>
              <w:t>Группа</w:t>
            </w:r>
          </w:p>
        </w:tc>
        <w:tc>
          <w:tcPr>
            <w:tcW w:w="1045"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1260" w:type="dxa"/>
            <w:hideMark/>
          </w:tcPr>
          <w:p w:rsidR="00B05CBB" w:rsidRDefault="00B05CBB" w:rsidP="00D63323">
            <w:pPr>
              <w:tabs>
                <w:tab w:val="center" w:pos="5037"/>
              </w:tabs>
              <w:spacing w:before="120"/>
              <w:rPr>
                <w:sz w:val="18"/>
                <w:szCs w:val="18"/>
              </w:rPr>
            </w:pPr>
            <w:r>
              <w:rPr>
                <w:sz w:val="18"/>
                <w:szCs w:val="18"/>
              </w:rPr>
              <w:t>Категория</w:t>
            </w:r>
          </w:p>
        </w:tc>
        <w:tc>
          <w:tcPr>
            <w:tcW w:w="1260"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4384" w:type="dxa"/>
            <w:hideMark/>
          </w:tcPr>
          <w:p w:rsidR="00B05CBB" w:rsidRDefault="00B05CBB" w:rsidP="00D63323">
            <w:pPr>
              <w:tabs>
                <w:tab w:val="center" w:pos="5037"/>
              </w:tabs>
              <w:spacing w:before="120"/>
              <w:rPr>
                <w:sz w:val="18"/>
                <w:szCs w:val="18"/>
              </w:rPr>
            </w:pPr>
            <w:r>
              <w:rPr>
                <w:i/>
                <w:sz w:val="18"/>
                <w:szCs w:val="18"/>
              </w:rPr>
              <w:t>(поликлиника)</w:t>
            </w:r>
          </w:p>
        </w:tc>
      </w:tr>
    </w:tbl>
    <w:p w:rsidR="00B05CBB" w:rsidRDefault="00B05CBB" w:rsidP="00B05CBB">
      <w:pPr>
        <w:tabs>
          <w:tab w:val="center" w:pos="5037"/>
        </w:tabs>
        <w:ind w:firstLine="720"/>
        <w:rPr>
          <w:i/>
          <w:sz w:val="18"/>
          <w:szCs w:val="18"/>
        </w:rPr>
      </w:pPr>
      <w:r>
        <w:t xml:space="preserve">______________________________ </w:t>
      </w:r>
      <w:r>
        <w:rPr>
          <w:i/>
          <w:sz w:val="18"/>
          <w:szCs w:val="18"/>
        </w:rPr>
        <w:t>(станция скорой медицинской помощи)</w:t>
      </w:r>
    </w:p>
    <w:p w:rsidR="00B05CBB" w:rsidRDefault="00B05CBB" w:rsidP="00B05CBB">
      <w:pPr>
        <w:tabs>
          <w:tab w:val="center" w:pos="5037"/>
        </w:tabs>
        <w:ind w:firstLine="720"/>
        <w:rPr>
          <w:i/>
          <w:sz w:val="18"/>
          <w:szCs w:val="18"/>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0"/>
        <w:gridCol w:w="649"/>
        <w:gridCol w:w="911"/>
        <w:gridCol w:w="781"/>
        <w:gridCol w:w="809"/>
        <w:gridCol w:w="1270"/>
        <w:gridCol w:w="1628"/>
        <w:gridCol w:w="1419"/>
        <w:gridCol w:w="1843"/>
      </w:tblGrid>
      <w:tr w:rsidR="00B05CBB" w:rsidTr="00D63323">
        <w:trPr>
          <w:trHeight w:val="222"/>
        </w:trPr>
        <w:tc>
          <w:tcPr>
            <w:tcW w:w="10314"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Медицинская помощь</w:t>
            </w:r>
          </w:p>
        </w:tc>
      </w:tr>
      <w:tr w:rsidR="00B05CBB" w:rsidTr="00D63323">
        <w:trPr>
          <w:trHeight w:val="827"/>
        </w:trPr>
        <w:tc>
          <w:tcPr>
            <w:tcW w:w="10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Профиль</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Код</w:t>
            </w:r>
          </w:p>
        </w:tc>
        <w:tc>
          <w:tcPr>
            <w:tcW w:w="9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Наименование</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proofErr w:type="spellStart"/>
            <w:r>
              <w:rPr>
                <w:sz w:val="18"/>
                <w:szCs w:val="18"/>
              </w:rPr>
              <w:t>Ед</w:t>
            </w:r>
            <w:proofErr w:type="gramStart"/>
            <w:r>
              <w:rPr>
                <w:sz w:val="18"/>
                <w:szCs w:val="18"/>
              </w:rPr>
              <w:t>.и</w:t>
            </w:r>
            <w:proofErr w:type="gramEnd"/>
            <w:r>
              <w:rPr>
                <w:sz w:val="18"/>
                <w:szCs w:val="18"/>
              </w:rPr>
              <w:t>зм</w:t>
            </w:r>
            <w:proofErr w:type="spellEnd"/>
            <w:r>
              <w:rPr>
                <w:sz w:val="18"/>
                <w:szCs w:val="18"/>
              </w:rPr>
              <w:t>.</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Кол-во</w:t>
            </w: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Тариф</w:t>
            </w:r>
          </w:p>
          <w:p w:rsidR="00B05CBB" w:rsidRDefault="00B05CBB" w:rsidP="00D63323">
            <w:pPr>
              <w:tabs>
                <w:tab w:val="center" w:pos="5037"/>
              </w:tabs>
              <w:jc w:val="center"/>
              <w:rPr>
                <w:sz w:val="18"/>
                <w:szCs w:val="18"/>
              </w:rPr>
            </w:pPr>
            <w:r>
              <w:rPr>
                <w:b/>
                <w:sz w:val="18"/>
                <w:szCs w:val="18"/>
              </w:rPr>
              <w:t>Т</w:t>
            </w:r>
            <w:r>
              <w:rPr>
                <w:sz w:val="18"/>
                <w:szCs w:val="18"/>
              </w:rPr>
              <w:t xml:space="preserve"> </w:t>
            </w:r>
            <w:r>
              <w:rPr>
                <w:b/>
                <w:sz w:val="18"/>
                <w:szCs w:val="18"/>
              </w:rPr>
              <w:t>(</w:t>
            </w:r>
            <w:proofErr w:type="spellStart"/>
            <w:r>
              <w:rPr>
                <w:b/>
                <w:sz w:val="18"/>
                <w:szCs w:val="18"/>
              </w:rPr>
              <w:t>Т</w:t>
            </w:r>
            <w:r>
              <w:rPr>
                <w:b/>
                <w:sz w:val="18"/>
                <w:szCs w:val="18"/>
                <w:vertAlign w:val="subscript"/>
              </w:rPr>
              <w:t>пс</w:t>
            </w:r>
            <w:proofErr w:type="spellEnd"/>
            <w:r>
              <w:rPr>
                <w:b/>
                <w:sz w:val="18"/>
                <w:szCs w:val="18"/>
              </w:rPr>
              <w:t>)</w:t>
            </w:r>
            <w:r>
              <w:rPr>
                <w:sz w:val="18"/>
                <w:szCs w:val="18"/>
              </w:rPr>
              <w:t xml:space="preserve"> (руб.)</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 xml:space="preserve">Тариф </w:t>
            </w:r>
            <w:r>
              <w:rPr>
                <w:b/>
                <w:sz w:val="18"/>
                <w:szCs w:val="18"/>
              </w:rPr>
              <w:t>Т</w:t>
            </w:r>
            <w:r>
              <w:rPr>
                <w:b/>
                <w:sz w:val="18"/>
                <w:szCs w:val="18"/>
                <w:vertAlign w:val="subscript"/>
              </w:rPr>
              <w:t>С</w:t>
            </w:r>
            <w:r>
              <w:rPr>
                <w:b/>
                <w:sz w:val="18"/>
                <w:szCs w:val="18"/>
              </w:rPr>
              <w:t xml:space="preserve"> </w:t>
            </w:r>
            <w:r>
              <w:rPr>
                <w:sz w:val="18"/>
                <w:szCs w:val="18"/>
              </w:rPr>
              <w:t>(руб.)</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 xml:space="preserve">Сумма с учетом </w:t>
            </w:r>
            <w:r>
              <w:rPr>
                <w:b/>
                <w:sz w:val="18"/>
                <w:szCs w:val="18"/>
              </w:rPr>
              <w:t>К</w:t>
            </w:r>
            <w:r>
              <w:rPr>
                <w:b/>
                <w:sz w:val="18"/>
                <w:szCs w:val="18"/>
                <w:vertAlign w:val="subscript"/>
              </w:rPr>
              <w:t xml:space="preserve">С </w:t>
            </w:r>
            <w:r>
              <w:rPr>
                <w:sz w:val="18"/>
                <w:szCs w:val="18"/>
              </w:rPr>
              <w:t>(руб.)</w:t>
            </w:r>
          </w:p>
        </w:tc>
        <w:tc>
          <w:tcPr>
            <w:tcW w:w="1842"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Пациенты (чел.)</w:t>
            </w:r>
          </w:p>
        </w:tc>
      </w:tr>
      <w:tr w:rsidR="00B05CBB" w:rsidTr="00D63323">
        <w:trPr>
          <w:trHeight w:val="235"/>
        </w:trPr>
        <w:tc>
          <w:tcPr>
            <w:tcW w:w="10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1</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2</w:t>
            </w:r>
          </w:p>
        </w:tc>
        <w:tc>
          <w:tcPr>
            <w:tcW w:w="9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3</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4</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5</w:t>
            </w: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6</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7=6 * К</w:t>
            </w:r>
            <w:r>
              <w:rPr>
                <w:vertAlign w:val="subscript"/>
              </w:rPr>
              <w:t>С</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8=5*7</w:t>
            </w:r>
          </w:p>
        </w:tc>
        <w:tc>
          <w:tcPr>
            <w:tcW w:w="1842"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9</w:t>
            </w:r>
          </w:p>
        </w:tc>
      </w:tr>
      <w:tr w:rsidR="00B05CBB" w:rsidTr="00D63323">
        <w:trPr>
          <w:trHeight w:val="222"/>
        </w:trPr>
        <w:tc>
          <w:tcPr>
            <w:tcW w:w="10314"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pPr>
            <w:r>
              <w:t>Условия оказания по Московской областной программе ОМС:</w:t>
            </w: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Стационарно</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1</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proofErr w:type="spellStart"/>
            <w:r>
              <w:rPr>
                <w:i/>
              </w:rPr>
              <w:t>Амбулаторно</w:t>
            </w:r>
            <w:proofErr w:type="spellEnd"/>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2</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Дневные стационары всех типов</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35"/>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3</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2"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Вне медицинской организации (скорая медицинская помощь)</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7"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6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r>
              <w:t>Х</w:t>
            </w:r>
          </w:p>
        </w:tc>
        <w:tc>
          <w:tcPr>
            <w:tcW w:w="14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vertAlign w:val="subscript"/>
              </w:rPr>
            </w:pPr>
            <w:r>
              <w:rPr>
                <w:i/>
              </w:rPr>
              <w:t>Итого 4</w:t>
            </w: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5427" w:type="dxa"/>
            <w:gridSpan w:val="6"/>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right"/>
            </w:pPr>
            <w:r>
              <w:rPr>
                <w:b/>
              </w:rPr>
              <w:t xml:space="preserve">ИТОГО  </w:t>
            </w:r>
          </w:p>
        </w:tc>
        <w:tc>
          <w:tcPr>
            <w:tcW w:w="1627"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b/>
              </w:rPr>
            </w:pPr>
            <w:r>
              <w:rPr>
                <w:b/>
              </w:rPr>
              <w:t>Х</w:t>
            </w:r>
          </w:p>
        </w:tc>
        <w:tc>
          <w:tcPr>
            <w:tcW w:w="14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rPr>
                <w:b/>
              </w:rPr>
            </w:pPr>
          </w:p>
        </w:tc>
        <w:tc>
          <w:tcPr>
            <w:tcW w:w="1842"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bl>
    <w:p w:rsidR="00B05CBB" w:rsidRDefault="00B05CBB" w:rsidP="00B05CBB">
      <w:pPr>
        <w:tabs>
          <w:tab w:val="left" w:pos="360"/>
          <w:tab w:val="center" w:pos="5037"/>
        </w:tabs>
        <w:jc w:val="both"/>
        <w:rPr>
          <w:b/>
        </w:rPr>
      </w:pPr>
    </w:p>
    <w:p w:rsidR="00B05CBB" w:rsidRDefault="00B05CBB" w:rsidP="00B05CBB">
      <w:pPr>
        <w:rPr>
          <w:b/>
        </w:rPr>
      </w:pPr>
      <w:r>
        <w:rPr>
          <w:b/>
        </w:rPr>
        <w:t>Расчет коэффициента соответствия плановым объемам медицинской помощи (К</w:t>
      </w:r>
      <w:r>
        <w:rPr>
          <w:b/>
          <w:vertAlign w:val="subscript"/>
        </w:rPr>
        <w:t>С</w:t>
      </w:r>
      <w:r>
        <w:rPr>
          <w:b/>
        </w:rPr>
        <w:t>) последнего (третьего) месяца квартала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40"/>
        <w:gridCol w:w="991"/>
        <w:gridCol w:w="1081"/>
        <w:gridCol w:w="1772"/>
        <w:gridCol w:w="788"/>
        <w:gridCol w:w="1918"/>
      </w:tblGrid>
      <w:tr w:rsidR="00B05CBB" w:rsidTr="00D63323">
        <w:tc>
          <w:tcPr>
            <w:tcW w:w="3440"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Условия</w:t>
            </w:r>
          </w:p>
        </w:tc>
        <w:tc>
          <w:tcPr>
            <w:tcW w:w="4632" w:type="dxa"/>
            <w:gridSpan w:val="4"/>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Стоимость (руб.)</w:t>
            </w:r>
          </w:p>
        </w:tc>
        <w:tc>
          <w:tcPr>
            <w:tcW w:w="1918" w:type="dxa"/>
            <w:vMerge w:val="restart"/>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rPr>
                <w:vertAlign w:val="superscript"/>
              </w:rPr>
            </w:pPr>
            <w:r>
              <w:t>Значение К</w:t>
            </w:r>
            <w:r>
              <w:rPr>
                <w:vertAlign w:val="subscript"/>
              </w:rPr>
              <w:t>С</w:t>
            </w:r>
          </w:p>
          <w:p w:rsidR="00B05CBB" w:rsidRDefault="00B05CBB" w:rsidP="00D63323">
            <w:pPr>
              <w:jc w:val="center"/>
              <w:rPr>
                <w:vertAlign w:val="subscript"/>
              </w:rPr>
            </w:pPr>
            <w:r>
              <w:t>К</w:t>
            </w:r>
            <w:r>
              <w:rPr>
                <w:vertAlign w:val="subscript"/>
              </w:rPr>
              <w:t>С</w:t>
            </w:r>
            <w:r>
              <w:t xml:space="preserve"> = С</w:t>
            </w:r>
            <w:r>
              <w:rPr>
                <w:vertAlign w:val="subscript"/>
              </w:rPr>
              <w:t xml:space="preserve">П </w:t>
            </w:r>
            <w:r>
              <w:t>/ С</w:t>
            </w:r>
            <w:r>
              <w:rPr>
                <w:vertAlign w:val="subscript"/>
              </w:rPr>
              <w:t>Ф</w:t>
            </w:r>
          </w:p>
          <w:p w:rsidR="00B05CBB" w:rsidRDefault="00B05CBB" w:rsidP="00D63323">
            <w:pPr>
              <w:jc w:val="center"/>
              <w:rPr>
                <w:b/>
              </w:rPr>
            </w:pPr>
            <w:r>
              <w:rPr>
                <w:b/>
                <w:vertAlign w:val="subscript"/>
              </w:rPr>
              <w:t>округляется до 8 знаков после запятой</w:t>
            </w:r>
          </w:p>
        </w:tc>
      </w:tr>
      <w:tr w:rsidR="00B05CBB" w:rsidTr="00D63323">
        <w:tc>
          <w:tcPr>
            <w:tcW w:w="3440"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tc>
        <w:tc>
          <w:tcPr>
            <w:tcW w:w="99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План (ТМП)</w:t>
            </w:r>
          </w:p>
          <w:p w:rsidR="00B05CBB" w:rsidRDefault="00B05CBB" w:rsidP="00D63323">
            <w:pPr>
              <w:jc w:val="center"/>
            </w:pPr>
            <w:proofErr w:type="spellStart"/>
            <w:r>
              <w:t>С</w:t>
            </w:r>
            <w:r>
              <w:rPr>
                <w:vertAlign w:val="subscript"/>
              </w:rPr>
              <w:t>тмп</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Факт (МТР)</w:t>
            </w:r>
          </w:p>
          <w:p w:rsidR="00B05CBB" w:rsidRDefault="00B05CBB" w:rsidP="00D63323">
            <w:pPr>
              <w:jc w:val="center"/>
            </w:pPr>
            <w:r>
              <w:t>С</w:t>
            </w:r>
            <w:r>
              <w:rPr>
                <w:vertAlign w:val="subscript"/>
              </w:rPr>
              <w:t xml:space="preserve">Ф </w:t>
            </w:r>
            <w:proofErr w:type="spellStart"/>
            <w:r>
              <w:rPr>
                <w:vertAlign w:val="subscript"/>
              </w:rPr>
              <w:t>мтр</w:t>
            </w:r>
            <w:proofErr w:type="spellEnd"/>
          </w:p>
        </w:tc>
        <w:tc>
          <w:tcPr>
            <w:tcW w:w="1772"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План</w:t>
            </w:r>
          </w:p>
          <w:p w:rsidR="00B05CBB" w:rsidRDefault="00B05CBB" w:rsidP="00D63323">
            <w:pPr>
              <w:jc w:val="center"/>
              <w:rPr>
                <w:vertAlign w:val="subscript"/>
              </w:rPr>
            </w:pPr>
            <w:r>
              <w:t>С</w:t>
            </w:r>
            <w:r>
              <w:rPr>
                <w:vertAlign w:val="subscript"/>
              </w:rPr>
              <w:t>П</w:t>
            </w:r>
          </w:p>
          <w:p w:rsidR="00B05CBB" w:rsidRDefault="00B05CBB" w:rsidP="00D63323">
            <w:pPr>
              <w:jc w:val="center"/>
            </w:pPr>
            <w:r>
              <w:t>С</w:t>
            </w:r>
            <w:r>
              <w:rPr>
                <w:vertAlign w:val="subscript"/>
              </w:rPr>
              <w:t>П</w:t>
            </w:r>
            <w:r>
              <w:t xml:space="preserve"> = </w:t>
            </w:r>
            <w:proofErr w:type="spellStart"/>
            <w:r>
              <w:t>С</w:t>
            </w:r>
            <w:r>
              <w:rPr>
                <w:vertAlign w:val="subscript"/>
              </w:rPr>
              <w:t>тмп</w:t>
            </w:r>
            <w:proofErr w:type="spellEnd"/>
            <w:r>
              <w:t xml:space="preserve"> – С</w:t>
            </w:r>
            <w:r>
              <w:rPr>
                <w:vertAlign w:val="subscript"/>
              </w:rPr>
              <w:t xml:space="preserve">Ф </w:t>
            </w:r>
            <w:proofErr w:type="spellStart"/>
            <w:r>
              <w:rPr>
                <w:vertAlign w:val="subscript"/>
              </w:rPr>
              <w:t>мтр</w:t>
            </w:r>
            <w:proofErr w:type="spellEnd"/>
          </w:p>
        </w:tc>
        <w:tc>
          <w:tcPr>
            <w:tcW w:w="788"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Факт</w:t>
            </w:r>
          </w:p>
          <w:p w:rsidR="00B05CBB" w:rsidRDefault="00B05CBB" w:rsidP="00D63323">
            <w:pPr>
              <w:jc w:val="center"/>
            </w:pPr>
            <w:r>
              <w:t>С</w:t>
            </w:r>
            <w:r>
              <w:rPr>
                <w:vertAlign w:val="subscript"/>
              </w:rPr>
              <w:t>Ф</w:t>
            </w:r>
          </w:p>
        </w:tc>
        <w:tc>
          <w:tcPr>
            <w:tcW w:w="1918" w:type="dxa"/>
            <w:vMerge/>
            <w:tcBorders>
              <w:top w:val="single" w:sz="4" w:space="0" w:color="auto"/>
              <w:left w:val="single" w:sz="4" w:space="0" w:color="auto"/>
              <w:bottom w:val="single" w:sz="4" w:space="0" w:color="auto"/>
              <w:right w:val="single" w:sz="4" w:space="0" w:color="auto"/>
            </w:tcBorders>
            <w:vAlign w:val="center"/>
            <w:hideMark/>
          </w:tcPr>
          <w:p w:rsidR="00B05CBB" w:rsidRDefault="00B05CBB" w:rsidP="00D63323">
            <w:pPr>
              <w:rPr>
                <w:b/>
              </w:rPr>
            </w:pP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1</w:t>
            </w:r>
          </w:p>
        </w:tc>
        <w:tc>
          <w:tcPr>
            <w:tcW w:w="99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2</w:t>
            </w:r>
          </w:p>
        </w:tc>
        <w:tc>
          <w:tcPr>
            <w:tcW w:w="1081"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3</w:t>
            </w:r>
          </w:p>
        </w:tc>
        <w:tc>
          <w:tcPr>
            <w:tcW w:w="1772"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4=2-3</w:t>
            </w:r>
          </w:p>
        </w:tc>
        <w:tc>
          <w:tcPr>
            <w:tcW w:w="788" w:type="dxa"/>
            <w:tcBorders>
              <w:top w:val="single" w:sz="4" w:space="0" w:color="auto"/>
              <w:left w:val="single" w:sz="4" w:space="0" w:color="auto"/>
              <w:bottom w:val="single" w:sz="4" w:space="0" w:color="auto"/>
              <w:right w:val="single" w:sz="4" w:space="0" w:color="auto"/>
            </w:tcBorders>
            <w:hideMark/>
          </w:tcPr>
          <w:p w:rsidR="00B05CBB" w:rsidRDefault="00B05CBB" w:rsidP="00D63323">
            <w:pPr>
              <w:jc w:val="center"/>
            </w:pPr>
            <w:r>
              <w:t>5</w:t>
            </w: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pPr>
            <w:r>
              <w:t>6=4/5</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r>
              <w:rPr>
                <w:szCs w:val="18"/>
              </w:rPr>
              <w:t>Стационарно</w:t>
            </w:r>
            <w:r>
              <w:rPr>
                <w:i/>
                <w:szCs w:val="18"/>
              </w:rPr>
              <w:t xml:space="preserve"> </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proofErr w:type="spellStart"/>
            <w:r>
              <w:rPr>
                <w:szCs w:val="18"/>
              </w:rPr>
              <w:t>Амбулаторно</w:t>
            </w:r>
            <w:proofErr w:type="spellEnd"/>
            <w:r>
              <w:rPr>
                <w:i/>
                <w:szCs w:val="18"/>
              </w:rPr>
              <w:t xml:space="preserve"> </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r>
              <w:rPr>
                <w:szCs w:val="18"/>
              </w:rPr>
              <w:t>Дневные стационары всех типов</w:t>
            </w:r>
            <w:r>
              <w:rPr>
                <w:i/>
                <w:szCs w:val="18"/>
              </w:rPr>
              <w:t xml:space="preserve"> </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szCs w:val="18"/>
              </w:rPr>
            </w:pPr>
            <w:r>
              <w:t>Вне медицинской организации (скорая медицинская помощь)</w:t>
            </w:r>
          </w:p>
        </w:tc>
        <w:tc>
          <w:tcPr>
            <w:tcW w:w="991"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1081"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1772"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788" w:type="dxa"/>
            <w:tcBorders>
              <w:top w:val="single" w:sz="4" w:space="0" w:color="auto"/>
              <w:left w:val="single" w:sz="4" w:space="0" w:color="auto"/>
              <w:bottom w:val="single" w:sz="4" w:space="0" w:color="auto"/>
              <w:right w:val="single" w:sz="4" w:space="0" w:color="auto"/>
            </w:tcBorders>
          </w:tcPr>
          <w:p w:rsidR="00B05CBB" w:rsidRPr="00394600" w:rsidRDefault="00B05CBB" w:rsidP="00D63323">
            <w:pPr>
              <w:jc w:val="center"/>
              <w:rPr>
                <w:sz w:val="18"/>
                <w:szCs w:val="18"/>
              </w:rPr>
            </w:pPr>
            <w:r w:rsidRPr="00394600">
              <w:rPr>
                <w:sz w:val="18"/>
                <w:szCs w:val="18"/>
              </w:rPr>
              <w:t>Х</w:t>
            </w:r>
          </w:p>
        </w:tc>
        <w:tc>
          <w:tcPr>
            <w:tcW w:w="191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1134"/>
                <w:tab w:val="right" w:pos="2268"/>
              </w:tabs>
              <w:jc w:val="center"/>
              <w:rPr>
                <w:sz w:val="18"/>
                <w:szCs w:val="18"/>
              </w:rPr>
            </w:pPr>
            <w:r>
              <w:rPr>
                <w:sz w:val="18"/>
                <w:szCs w:val="18"/>
              </w:rPr>
              <w:t>Х</w:t>
            </w:r>
          </w:p>
        </w:tc>
      </w:tr>
      <w:tr w:rsidR="00B05CBB" w:rsidTr="00D63323">
        <w:tc>
          <w:tcPr>
            <w:tcW w:w="3440" w:type="dxa"/>
            <w:tcBorders>
              <w:top w:val="single" w:sz="4" w:space="0" w:color="auto"/>
              <w:left w:val="single" w:sz="4" w:space="0" w:color="auto"/>
              <w:bottom w:val="single" w:sz="4" w:space="0" w:color="auto"/>
              <w:right w:val="single" w:sz="4" w:space="0" w:color="auto"/>
            </w:tcBorders>
            <w:hideMark/>
          </w:tcPr>
          <w:p w:rsidR="00B05CBB" w:rsidRDefault="00B05CBB" w:rsidP="00D63323">
            <w:pPr>
              <w:rPr>
                <w:b/>
              </w:rPr>
            </w:pPr>
            <w:r>
              <w:rPr>
                <w:b/>
              </w:rPr>
              <w:t>ИТОГО</w:t>
            </w:r>
          </w:p>
        </w:tc>
        <w:tc>
          <w:tcPr>
            <w:tcW w:w="99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081"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772"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788" w:type="dxa"/>
            <w:tcBorders>
              <w:top w:val="single" w:sz="4" w:space="0" w:color="auto"/>
              <w:left w:val="single" w:sz="4" w:space="0" w:color="auto"/>
              <w:bottom w:val="single" w:sz="4" w:space="0" w:color="auto"/>
              <w:right w:val="single" w:sz="4" w:space="0" w:color="auto"/>
            </w:tcBorders>
          </w:tcPr>
          <w:p w:rsidR="00B05CBB" w:rsidRDefault="00B05CBB" w:rsidP="00D63323">
            <w:pPr>
              <w:jc w:val="center"/>
              <w:rPr>
                <w:b/>
                <w:sz w:val="18"/>
                <w:szCs w:val="18"/>
              </w:rPr>
            </w:pPr>
          </w:p>
        </w:tc>
        <w:tc>
          <w:tcPr>
            <w:tcW w:w="191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1134"/>
                <w:tab w:val="right" w:pos="2268"/>
              </w:tabs>
              <w:rPr>
                <w:b/>
                <w:sz w:val="18"/>
                <w:szCs w:val="18"/>
              </w:rPr>
            </w:pPr>
          </w:p>
        </w:tc>
      </w:tr>
    </w:tbl>
    <w:p w:rsidR="00B05CBB" w:rsidRDefault="00B05CBB" w:rsidP="00B05CBB">
      <w:pPr>
        <w:tabs>
          <w:tab w:val="left" w:pos="360"/>
          <w:tab w:val="center" w:pos="5037"/>
        </w:tabs>
        <w:jc w:val="both"/>
        <w:rPr>
          <w:b/>
        </w:rPr>
      </w:pPr>
    </w:p>
    <w:p w:rsidR="00B05CBB" w:rsidRDefault="00B05CBB" w:rsidP="00B05CBB">
      <w:pPr>
        <w:tabs>
          <w:tab w:val="left" w:pos="360"/>
          <w:tab w:val="center" w:pos="5037"/>
        </w:tabs>
        <w:jc w:val="both"/>
        <w:rPr>
          <w:b/>
        </w:rPr>
      </w:pPr>
      <w:r>
        <w:rPr>
          <w:b/>
        </w:rPr>
        <w:t>Всего к оплате (ИТОГО с учетом К</w:t>
      </w:r>
      <w:r>
        <w:rPr>
          <w:b/>
          <w:vertAlign w:val="subscript"/>
        </w:rPr>
        <w:t>С</w:t>
      </w:r>
      <w:r>
        <w:rPr>
          <w:b/>
        </w:rPr>
        <w:t xml:space="preserve">) </w:t>
      </w:r>
      <w:proofErr w:type="spellStart"/>
      <w:r>
        <w:rPr>
          <w:b/>
        </w:rPr>
        <w:t>___________________________________________руб</w:t>
      </w:r>
      <w:proofErr w:type="spellEnd"/>
      <w:r>
        <w:rPr>
          <w:b/>
        </w:rPr>
        <w:t xml:space="preserve">. </w:t>
      </w:r>
    </w:p>
    <w:p w:rsidR="00B05CBB" w:rsidRDefault="00B05CBB" w:rsidP="00B05CBB">
      <w:pPr>
        <w:tabs>
          <w:tab w:val="center" w:pos="5037"/>
        </w:tabs>
        <w:ind w:firstLine="720"/>
        <w:jc w:val="center"/>
        <w:rPr>
          <w:i/>
          <w:sz w:val="18"/>
          <w:szCs w:val="18"/>
        </w:rPr>
      </w:pPr>
      <w:r>
        <w:rPr>
          <w:i/>
          <w:sz w:val="18"/>
          <w:szCs w:val="18"/>
        </w:rPr>
        <w:tab/>
        <w:t>(сумма прописью)</w:t>
      </w:r>
    </w:p>
    <w:p w:rsidR="00B05CBB" w:rsidRDefault="00B05CBB" w:rsidP="00B05CBB">
      <w:r>
        <w:t>Руководитель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r>
        <w:t>Главный бухгалтер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pPr>
        <w:shd w:val="clear" w:color="auto" w:fill="FFFFFF"/>
        <w:jc w:val="both"/>
      </w:pPr>
      <w:r>
        <w:t>МП</w:t>
      </w:r>
    </w:p>
    <w:p w:rsidR="00B05CBB" w:rsidRDefault="00B05CBB" w:rsidP="00B05CBB">
      <w:pPr>
        <w:shd w:val="clear" w:color="auto" w:fill="FFFFFF"/>
        <w:jc w:val="both"/>
      </w:pPr>
      <w:r>
        <w:t>«___»________20__ г.</w:t>
      </w:r>
    </w:p>
    <w:p w:rsidR="00B05CBB" w:rsidRDefault="00B05CBB" w:rsidP="00B05CBB">
      <w:pPr>
        <w:rPr>
          <w:sz w:val="22"/>
          <w:szCs w:val="22"/>
        </w:rPr>
        <w:sectPr w:rsidR="00B05CBB">
          <w:pgSz w:w="11906" w:h="16838"/>
          <w:pgMar w:top="1078" w:right="926" w:bottom="1078" w:left="1260" w:header="709" w:footer="709" w:gutter="0"/>
          <w:cols w:space="720"/>
        </w:sectPr>
      </w:pPr>
    </w:p>
    <w:p w:rsidR="00B05CBB" w:rsidRPr="000643DD" w:rsidRDefault="00B05CBB" w:rsidP="00B05CBB">
      <w:pPr>
        <w:jc w:val="right"/>
        <w:rPr>
          <w:sz w:val="22"/>
          <w:szCs w:val="22"/>
        </w:rPr>
      </w:pPr>
      <w:r w:rsidRPr="000643DD">
        <w:rPr>
          <w:sz w:val="22"/>
          <w:szCs w:val="22"/>
        </w:rPr>
        <w:lastRenderedPageBreak/>
        <w:t xml:space="preserve">Приложение №9 </w:t>
      </w:r>
    </w:p>
    <w:p w:rsidR="00B05CBB" w:rsidRPr="000643DD" w:rsidRDefault="00B05CBB" w:rsidP="00B05CBB">
      <w:pPr>
        <w:jc w:val="right"/>
        <w:rPr>
          <w:sz w:val="22"/>
          <w:szCs w:val="22"/>
        </w:rPr>
      </w:pPr>
      <w:r w:rsidRPr="000643DD">
        <w:rPr>
          <w:sz w:val="22"/>
          <w:szCs w:val="22"/>
        </w:rPr>
        <w:t xml:space="preserve">к Положению о порядке оплаты </w:t>
      </w:r>
    </w:p>
    <w:p w:rsidR="00B05CBB" w:rsidRPr="000643DD" w:rsidRDefault="00B05CBB" w:rsidP="00B05CBB">
      <w:pPr>
        <w:ind w:firstLine="720"/>
        <w:jc w:val="both"/>
      </w:pPr>
    </w:p>
    <w:tbl>
      <w:tblPr>
        <w:tblW w:w="0" w:type="auto"/>
        <w:tblLook w:val="01E0"/>
      </w:tblPr>
      <w:tblGrid>
        <w:gridCol w:w="3063"/>
        <w:gridCol w:w="6765"/>
      </w:tblGrid>
      <w:tr w:rsidR="00B05CBB" w:rsidRPr="000643DD" w:rsidTr="00D63323">
        <w:tc>
          <w:tcPr>
            <w:tcW w:w="3063" w:type="dxa"/>
            <w:hideMark/>
          </w:tcPr>
          <w:p w:rsidR="00B05CBB" w:rsidRPr="000643DD" w:rsidRDefault="00B05CBB" w:rsidP="00D63323">
            <w:pPr>
              <w:jc w:val="both"/>
            </w:pPr>
            <w:proofErr w:type="gramStart"/>
            <w:r w:rsidRPr="000643DD">
              <w:t>Представлена</w:t>
            </w:r>
            <w:proofErr w:type="gramEnd"/>
            <w:r w:rsidRPr="000643DD">
              <w:t xml:space="preserve"> в</w:t>
            </w:r>
          </w:p>
        </w:tc>
        <w:tc>
          <w:tcPr>
            <w:tcW w:w="6765" w:type="dxa"/>
            <w:tcBorders>
              <w:top w:val="nil"/>
              <w:left w:val="nil"/>
              <w:bottom w:val="single" w:sz="4" w:space="0" w:color="auto"/>
              <w:right w:val="nil"/>
            </w:tcBorders>
          </w:tcPr>
          <w:p w:rsidR="00B05CBB" w:rsidRPr="000643DD" w:rsidRDefault="00B05CBB" w:rsidP="00D63323">
            <w:pPr>
              <w:jc w:val="both"/>
            </w:pPr>
          </w:p>
        </w:tc>
      </w:tr>
      <w:tr w:rsidR="00B05CBB" w:rsidRPr="000643DD" w:rsidTr="00D63323">
        <w:tc>
          <w:tcPr>
            <w:tcW w:w="3063" w:type="dxa"/>
          </w:tcPr>
          <w:p w:rsidR="00B05CBB" w:rsidRPr="000643DD" w:rsidRDefault="00B05CBB" w:rsidP="00D63323">
            <w:pPr>
              <w:jc w:val="both"/>
            </w:pPr>
          </w:p>
        </w:tc>
        <w:tc>
          <w:tcPr>
            <w:tcW w:w="6765" w:type="dxa"/>
            <w:tcBorders>
              <w:top w:val="single" w:sz="4" w:space="0" w:color="auto"/>
              <w:left w:val="nil"/>
              <w:bottom w:val="nil"/>
              <w:right w:val="nil"/>
            </w:tcBorders>
            <w:hideMark/>
          </w:tcPr>
          <w:p w:rsidR="00B05CBB" w:rsidRPr="000643DD" w:rsidRDefault="00B05CBB" w:rsidP="00D63323">
            <w:pPr>
              <w:tabs>
                <w:tab w:val="center" w:pos="5037"/>
              </w:tabs>
              <w:ind w:firstLine="720"/>
              <w:jc w:val="center"/>
              <w:rPr>
                <w:sz w:val="16"/>
                <w:szCs w:val="16"/>
              </w:rPr>
            </w:pPr>
            <w:r w:rsidRPr="000643DD">
              <w:rPr>
                <w:sz w:val="16"/>
                <w:szCs w:val="16"/>
              </w:rPr>
              <w:t xml:space="preserve">ТФОМС МО (филиал) </w:t>
            </w:r>
          </w:p>
        </w:tc>
      </w:tr>
    </w:tbl>
    <w:p w:rsidR="00B05CBB" w:rsidRPr="000643DD" w:rsidRDefault="00B05CBB" w:rsidP="00B05CBB">
      <w:pPr>
        <w:jc w:val="both"/>
      </w:pPr>
    </w:p>
    <w:p w:rsidR="00B05CBB" w:rsidRPr="000643DD" w:rsidRDefault="00B05CBB" w:rsidP="00B05CBB">
      <w:pPr>
        <w:tabs>
          <w:tab w:val="center" w:pos="5037"/>
        </w:tabs>
        <w:ind w:firstLine="720"/>
        <w:jc w:val="center"/>
        <w:rPr>
          <w:b/>
        </w:rPr>
      </w:pPr>
      <w:r w:rsidRPr="000643DD">
        <w:rPr>
          <w:b/>
        </w:rPr>
        <w:t>Сводная справка к Реестру счето</w:t>
      </w:r>
      <w:proofErr w:type="gramStart"/>
      <w:r w:rsidRPr="000643DD">
        <w:rPr>
          <w:b/>
        </w:rPr>
        <w:t>в-</w:t>
      </w:r>
      <w:proofErr w:type="gramEnd"/>
      <w:r w:rsidRPr="000643DD">
        <w:rPr>
          <w:b/>
        </w:rPr>
        <w:t xml:space="preserve">«иногородние»  № ________ </w:t>
      </w:r>
    </w:p>
    <w:p w:rsidR="00B05CBB" w:rsidRPr="000643DD" w:rsidRDefault="00B05CBB" w:rsidP="00B05CBB">
      <w:pPr>
        <w:tabs>
          <w:tab w:val="center" w:pos="5037"/>
        </w:tabs>
        <w:ind w:firstLine="720"/>
        <w:jc w:val="center"/>
      </w:pPr>
      <w:r w:rsidRPr="000643DD">
        <w:t>за «_______________» 20___г.</w:t>
      </w:r>
    </w:p>
    <w:p w:rsidR="00B05CBB" w:rsidRPr="000643DD" w:rsidRDefault="00B05CBB" w:rsidP="00B05CBB">
      <w:pPr>
        <w:tabs>
          <w:tab w:val="center" w:pos="5037"/>
        </w:tabs>
        <w:ind w:firstLine="720"/>
        <w:rPr>
          <w:i/>
          <w:sz w:val="18"/>
          <w:szCs w:val="18"/>
        </w:rPr>
      </w:pPr>
      <w:r w:rsidRPr="000643DD">
        <w:rPr>
          <w:i/>
          <w:sz w:val="18"/>
          <w:szCs w:val="18"/>
        </w:rPr>
        <w:tab/>
        <w:t>(месяц)</w:t>
      </w:r>
    </w:p>
    <w:p w:rsidR="00B05CBB" w:rsidRPr="000643DD" w:rsidRDefault="00B05CBB" w:rsidP="00B05CBB">
      <w:pPr>
        <w:tabs>
          <w:tab w:val="center" w:pos="5037"/>
        </w:tabs>
        <w:ind w:firstLine="720"/>
        <w:rPr>
          <w:i/>
        </w:rPr>
      </w:pPr>
    </w:p>
    <w:tbl>
      <w:tblPr>
        <w:tblW w:w="9828" w:type="dxa"/>
        <w:tblLook w:val="01E0"/>
      </w:tblPr>
      <w:tblGrid>
        <w:gridCol w:w="5868"/>
        <w:gridCol w:w="3960"/>
      </w:tblGrid>
      <w:tr w:rsidR="00B05CBB" w:rsidRPr="000643DD" w:rsidTr="00D63323">
        <w:tc>
          <w:tcPr>
            <w:tcW w:w="5868" w:type="dxa"/>
            <w:hideMark/>
          </w:tcPr>
          <w:p w:rsidR="00B05CBB" w:rsidRPr="000643DD" w:rsidRDefault="00B05CBB" w:rsidP="00D63323">
            <w:pPr>
              <w:jc w:val="both"/>
            </w:pPr>
            <w:r w:rsidRPr="000643DD">
              <w:t xml:space="preserve">Код и наименование Медицинской организации </w:t>
            </w:r>
          </w:p>
        </w:tc>
        <w:tc>
          <w:tcPr>
            <w:tcW w:w="3960" w:type="dxa"/>
            <w:tcBorders>
              <w:top w:val="nil"/>
              <w:left w:val="nil"/>
              <w:bottom w:val="single" w:sz="4" w:space="0" w:color="auto"/>
              <w:right w:val="nil"/>
            </w:tcBorders>
          </w:tcPr>
          <w:p w:rsidR="00B05CBB" w:rsidRPr="000643DD" w:rsidRDefault="00B05CBB" w:rsidP="00D63323">
            <w:pPr>
              <w:tabs>
                <w:tab w:val="center" w:pos="5037"/>
              </w:tabs>
              <w:ind w:firstLine="720"/>
              <w:jc w:val="right"/>
              <w:rPr>
                <w:sz w:val="16"/>
                <w:szCs w:val="16"/>
              </w:rPr>
            </w:pPr>
          </w:p>
        </w:tc>
      </w:tr>
    </w:tbl>
    <w:p w:rsidR="00B05CBB" w:rsidRPr="000643DD"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RPr="000643DD" w:rsidTr="00D63323">
        <w:tc>
          <w:tcPr>
            <w:tcW w:w="863" w:type="dxa"/>
            <w:hideMark/>
          </w:tcPr>
          <w:p w:rsidR="00B05CBB" w:rsidRPr="000643DD" w:rsidRDefault="00B05CBB" w:rsidP="00D63323">
            <w:pPr>
              <w:tabs>
                <w:tab w:val="center" w:pos="5037"/>
              </w:tabs>
              <w:rPr>
                <w:sz w:val="18"/>
                <w:szCs w:val="18"/>
              </w:rPr>
            </w:pPr>
            <w:r w:rsidRPr="000643DD">
              <w:rPr>
                <w:sz w:val="18"/>
                <w:szCs w:val="18"/>
              </w:rPr>
              <w:t>Группа</w:t>
            </w:r>
          </w:p>
        </w:tc>
        <w:tc>
          <w:tcPr>
            <w:tcW w:w="1045"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1260" w:type="dxa"/>
            <w:hideMark/>
          </w:tcPr>
          <w:p w:rsidR="00B05CBB" w:rsidRPr="000643DD" w:rsidRDefault="00B05CBB" w:rsidP="00D63323">
            <w:pPr>
              <w:tabs>
                <w:tab w:val="center" w:pos="5037"/>
              </w:tabs>
              <w:rPr>
                <w:sz w:val="18"/>
                <w:szCs w:val="18"/>
              </w:rPr>
            </w:pPr>
            <w:r w:rsidRPr="000643DD">
              <w:rPr>
                <w:sz w:val="18"/>
                <w:szCs w:val="18"/>
              </w:rPr>
              <w:t>Категория</w:t>
            </w:r>
          </w:p>
        </w:tc>
        <w:tc>
          <w:tcPr>
            <w:tcW w:w="1260"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4384" w:type="dxa"/>
            <w:hideMark/>
          </w:tcPr>
          <w:p w:rsidR="00B05CBB" w:rsidRPr="000643DD" w:rsidRDefault="00B05CBB" w:rsidP="00D63323">
            <w:pPr>
              <w:tabs>
                <w:tab w:val="center" w:pos="5037"/>
              </w:tabs>
              <w:rPr>
                <w:sz w:val="18"/>
                <w:szCs w:val="18"/>
              </w:rPr>
            </w:pPr>
            <w:r w:rsidRPr="000643DD">
              <w:rPr>
                <w:i/>
                <w:sz w:val="18"/>
                <w:szCs w:val="18"/>
              </w:rPr>
              <w:t>(круглосуточный стационар)</w:t>
            </w:r>
          </w:p>
        </w:tc>
      </w:tr>
      <w:tr w:rsidR="00B05CBB" w:rsidRPr="000643DD" w:rsidTr="00D63323">
        <w:tc>
          <w:tcPr>
            <w:tcW w:w="863" w:type="dxa"/>
            <w:hideMark/>
          </w:tcPr>
          <w:p w:rsidR="00B05CBB" w:rsidRPr="000643DD" w:rsidRDefault="00B05CBB" w:rsidP="00D63323">
            <w:pPr>
              <w:tabs>
                <w:tab w:val="center" w:pos="5037"/>
              </w:tabs>
              <w:spacing w:before="120"/>
              <w:rPr>
                <w:sz w:val="18"/>
                <w:szCs w:val="18"/>
              </w:rPr>
            </w:pPr>
            <w:r w:rsidRPr="000643DD">
              <w:rPr>
                <w:sz w:val="18"/>
                <w:szCs w:val="18"/>
              </w:rPr>
              <w:t>Группа</w:t>
            </w:r>
          </w:p>
        </w:tc>
        <w:tc>
          <w:tcPr>
            <w:tcW w:w="1045"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1260" w:type="dxa"/>
            <w:hideMark/>
          </w:tcPr>
          <w:p w:rsidR="00B05CBB" w:rsidRPr="000643DD" w:rsidRDefault="00B05CBB" w:rsidP="00D63323">
            <w:pPr>
              <w:tabs>
                <w:tab w:val="center" w:pos="5037"/>
              </w:tabs>
              <w:spacing w:before="120"/>
              <w:rPr>
                <w:sz w:val="18"/>
                <w:szCs w:val="18"/>
              </w:rPr>
            </w:pPr>
            <w:r w:rsidRPr="000643DD">
              <w:rPr>
                <w:sz w:val="18"/>
                <w:szCs w:val="18"/>
              </w:rPr>
              <w:t>Категория</w:t>
            </w:r>
          </w:p>
        </w:tc>
        <w:tc>
          <w:tcPr>
            <w:tcW w:w="1260"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4384" w:type="dxa"/>
            <w:hideMark/>
          </w:tcPr>
          <w:p w:rsidR="00B05CBB" w:rsidRPr="000643DD" w:rsidRDefault="00B05CBB" w:rsidP="00D63323">
            <w:pPr>
              <w:tabs>
                <w:tab w:val="center" w:pos="5037"/>
              </w:tabs>
              <w:spacing w:before="120"/>
              <w:rPr>
                <w:sz w:val="18"/>
                <w:szCs w:val="18"/>
              </w:rPr>
            </w:pPr>
            <w:r w:rsidRPr="000643DD">
              <w:rPr>
                <w:i/>
                <w:sz w:val="18"/>
                <w:szCs w:val="18"/>
              </w:rPr>
              <w:t>(поликлиника)</w:t>
            </w:r>
          </w:p>
        </w:tc>
      </w:tr>
    </w:tbl>
    <w:p w:rsidR="00B05CBB" w:rsidRPr="000643DD" w:rsidRDefault="00B05CBB" w:rsidP="00B05CBB">
      <w:pPr>
        <w:tabs>
          <w:tab w:val="center" w:pos="5037"/>
        </w:tabs>
        <w:ind w:firstLine="720"/>
        <w:rPr>
          <w:i/>
          <w:sz w:val="18"/>
          <w:szCs w:val="18"/>
        </w:rPr>
      </w:pPr>
      <w:r w:rsidRPr="000643DD">
        <w:t xml:space="preserve">_____________________________ </w:t>
      </w:r>
      <w:r w:rsidRPr="000643DD">
        <w:rPr>
          <w:i/>
          <w:sz w:val="18"/>
          <w:szCs w:val="18"/>
        </w:rPr>
        <w:t>(станция скорой медицинской помощи)</w:t>
      </w:r>
    </w:p>
    <w:p w:rsidR="00B05CBB" w:rsidRPr="000643DD" w:rsidRDefault="00B05CBB" w:rsidP="00B05CBB">
      <w:pPr>
        <w:tabs>
          <w:tab w:val="center" w:pos="5037"/>
        </w:tabs>
        <w:ind w:firstLine="720"/>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6"/>
        <w:gridCol w:w="51"/>
        <w:gridCol w:w="669"/>
        <w:gridCol w:w="1373"/>
        <w:gridCol w:w="1971"/>
        <w:gridCol w:w="1275"/>
        <w:gridCol w:w="1418"/>
        <w:gridCol w:w="1276"/>
        <w:gridCol w:w="1275"/>
      </w:tblGrid>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rPr>
                <w:lang w:val="en-US"/>
              </w:rPr>
            </w:pPr>
            <w:r w:rsidRPr="000643DD">
              <w:t>Медицинская услуга</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Профиль</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Код</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proofErr w:type="gramStart"/>
            <w:r w:rsidRPr="000643DD">
              <w:t>Наименова-ние</w:t>
            </w:r>
            <w:proofErr w:type="spellEnd"/>
            <w:proofErr w:type="gramEnd"/>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r w:rsidRPr="000643DD">
              <w:t>Ед</w:t>
            </w:r>
            <w:proofErr w:type="gramStart"/>
            <w:r w:rsidRPr="000643DD">
              <w:t>.и</w:t>
            </w:r>
            <w:proofErr w:type="gramEnd"/>
            <w:r w:rsidRPr="000643DD">
              <w:t>зм</w:t>
            </w:r>
            <w:proofErr w:type="spellEnd"/>
            <w:r w:rsidRPr="000643DD">
              <w:t>.</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Кол-во</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Тариф</w:t>
            </w:r>
            <w:proofErr w:type="gramStart"/>
            <w:r w:rsidRPr="000643DD">
              <w:t xml:space="preserve"> </w:t>
            </w:r>
            <w:r w:rsidRPr="000643DD">
              <w:rPr>
                <w:b/>
              </w:rPr>
              <w:t>Т</w:t>
            </w:r>
            <w:proofErr w:type="gramEnd"/>
            <w:r w:rsidRPr="000643DD">
              <w:t xml:space="preserve"> </w:t>
            </w:r>
            <w:r w:rsidRPr="000643DD">
              <w:rPr>
                <w:b/>
              </w:rPr>
              <w:t>(</w:t>
            </w:r>
            <w:proofErr w:type="spellStart"/>
            <w:r w:rsidRPr="000643DD">
              <w:rPr>
                <w:b/>
              </w:rPr>
              <w:t>Т</w:t>
            </w:r>
            <w:r w:rsidRPr="000643DD">
              <w:rPr>
                <w:b/>
                <w:vertAlign w:val="subscript"/>
              </w:rPr>
              <w:t>пс</w:t>
            </w:r>
            <w:proofErr w:type="spellEnd"/>
            <w:r w:rsidRPr="000643DD">
              <w:rPr>
                <w:b/>
              </w:rPr>
              <w:t>)</w:t>
            </w:r>
            <w:r w:rsidRPr="000643DD">
              <w:t xml:space="preserve"> (руб.)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rsidRPr="000643DD">
              <w:t>Сумма (руб.)</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Пациенты (чел.)</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1</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2</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3</w:t>
            </w:r>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4</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5</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6</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t>7=5*6</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t>8</w:t>
            </w:r>
          </w:p>
        </w:tc>
      </w:tr>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pPr>
            <w:r w:rsidRPr="000643DD">
              <w:t>Условия оказания по Московской областной программе ОМС</w:t>
            </w: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Стационарно</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1</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proofErr w:type="spellStart"/>
            <w:r w:rsidRPr="000643DD">
              <w:rPr>
                <w:i/>
              </w:rPr>
              <w:t>Амбулаторно</w:t>
            </w:r>
            <w:proofErr w:type="spellEnd"/>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2</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Дневные стационары всех типов</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r w:rsidRPr="000643DD">
              <w:rPr>
                <w:i/>
              </w:rPr>
              <w:t>Итого 3</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pPr>
            <w:r w:rsidRPr="000643DD">
              <w:rPr>
                <w:i/>
              </w:rPr>
              <w:t>Вне медицинской организации (скорая медицинская помощь)</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r w:rsidRPr="000643DD">
              <w:rPr>
                <w:i/>
              </w:rPr>
              <w:t>Итого 4</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p>
        </w:tc>
      </w:tr>
      <w:tr w:rsidR="00B05CBB" w:rsidRPr="000643DD" w:rsidTr="00D63323">
        <w:tc>
          <w:tcPr>
            <w:tcW w:w="7763" w:type="dxa"/>
            <w:gridSpan w:val="7"/>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right"/>
            </w:pPr>
            <w:r w:rsidRPr="000643DD">
              <w:rPr>
                <w:b/>
              </w:rPr>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bl>
    <w:p w:rsidR="00B05CBB" w:rsidRPr="000643DD" w:rsidRDefault="00B05CBB" w:rsidP="00B05CBB">
      <w:pPr>
        <w:tabs>
          <w:tab w:val="center" w:pos="5037"/>
        </w:tabs>
        <w:ind w:firstLine="720"/>
        <w:jc w:val="both"/>
      </w:pPr>
    </w:p>
    <w:p w:rsidR="00B05CBB" w:rsidRPr="000643DD" w:rsidRDefault="00B05CBB" w:rsidP="00B05CBB">
      <w:pPr>
        <w:tabs>
          <w:tab w:val="left" w:pos="360"/>
          <w:tab w:val="center" w:pos="5037"/>
        </w:tabs>
        <w:jc w:val="both"/>
        <w:rPr>
          <w:b/>
        </w:rPr>
      </w:pPr>
      <w:r w:rsidRPr="000643DD">
        <w:rPr>
          <w:b/>
        </w:rPr>
        <w:t>Всего к оплате (ИТОГО</w:t>
      </w:r>
      <w:r w:rsidRPr="000643DD">
        <w:rPr>
          <w:b/>
          <w:color w:val="000000"/>
        </w:rPr>
        <w:t>)</w:t>
      </w:r>
      <w:r w:rsidRPr="000643DD">
        <w:rPr>
          <w:b/>
        </w:rPr>
        <w:t xml:space="preserve"> ______________________________________________ руб. </w:t>
      </w:r>
    </w:p>
    <w:p w:rsidR="00B05CBB" w:rsidRPr="000643DD" w:rsidRDefault="00B05CBB" w:rsidP="00B05CBB">
      <w:pPr>
        <w:tabs>
          <w:tab w:val="center" w:pos="5037"/>
        </w:tabs>
        <w:ind w:firstLine="720"/>
        <w:jc w:val="center"/>
        <w:rPr>
          <w:i/>
          <w:sz w:val="18"/>
          <w:szCs w:val="18"/>
        </w:rPr>
      </w:pPr>
      <w:r w:rsidRPr="000643DD">
        <w:rPr>
          <w:i/>
          <w:sz w:val="18"/>
          <w:szCs w:val="18"/>
        </w:rPr>
        <w:t>(сумма прописью)</w:t>
      </w:r>
    </w:p>
    <w:p w:rsidR="00B05CBB" w:rsidRPr="000643DD" w:rsidRDefault="00B05CBB" w:rsidP="00B05CBB">
      <w:pPr>
        <w:tabs>
          <w:tab w:val="center" w:pos="5037"/>
        </w:tabs>
        <w:ind w:firstLine="720"/>
        <w:jc w:val="both"/>
      </w:pPr>
    </w:p>
    <w:p w:rsidR="00B05CBB" w:rsidRPr="000643DD" w:rsidRDefault="00B05CBB" w:rsidP="00B05CBB">
      <w:pPr>
        <w:tabs>
          <w:tab w:val="center" w:pos="5037"/>
        </w:tabs>
        <w:ind w:firstLine="720"/>
        <w:jc w:val="both"/>
      </w:pPr>
    </w:p>
    <w:p w:rsidR="00B05CBB" w:rsidRPr="000643DD" w:rsidRDefault="00B05CBB" w:rsidP="00B05CBB">
      <w:pPr>
        <w:tabs>
          <w:tab w:val="center" w:pos="5037"/>
        </w:tabs>
        <w:jc w:val="both"/>
      </w:pPr>
    </w:p>
    <w:p w:rsidR="00B05CBB" w:rsidRPr="000643DD" w:rsidRDefault="00B05CBB" w:rsidP="00B05CBB">
      <w:r w:rsidRPr="000643DD">
        <w:t>Руководитель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r w:rsidRPr="000643DD">
        <w:t>Главный бухгалтер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pPr>
        <w:shd w:val="clear" w:color="auto" w:fill="FFFFFF"/>
        <w:jc w:val="both"/>
        <w:rPr>
          <w:i/>
        </w:rPr>
      </w:pPr>
    </w:p>
    <w:p w:rsidR="00B05CBB" w:rsidRPr="000643DD" w:rsidRDefault="00B05CBB" w:rsidP="00B05CBB">
      <w:pPr>
        <w:shd w:val="clear" w:color="auto" w:fill="FFFFFF"/>
        <w:jc w:val="both"/>
      </w:pPr>
      <w:r w:rsidRPr="000643DD">
        <w:t>МП</w:t>
      </w:r>
    </w:p>
    <w:p w:rsidR="00B05CBB" w:rsidRDefault="00B05CBB" w:rsidP="00B05CBB">
      <w:pPr>
        <w:shd w:val="clear" w:color="auto" w:fill="FFFFFF"/>
        <w:jc w:val="both"/>
      </w:pPr>
      <w:r w:rsidRPr="000643DD">
        <w:t>«___»________20__ г.</w:t>
      </w:r>
    </w:p>
    <w:p w:rsidR="00B05CBB" w:rsidRDefault="00B05CBB" w:rsidP="00B05CBB">
      <w:pPr>
        <w:rPr>
          <w:i/>
        </w:rPr>
        <w:sectPr w:rsidR="00B05CBB">
          <w:pgSz w:w="11906" w:h="16838"/>
          <w:pgMar w:top="1078" w:right="926" w:bottom="1078" w:left="1260" w:header="709" w:footer="709" w:gutter="0"/>
          <w:cols w:space="720"/>
        </w:sectPr>
      </w:pPr>
    </w:p>
    <w:p w:rsidR="00B05CBB" w:rsidRDefault="00B05CBB" w:rsidP="00B05CBB">
      <w:pPr>
        <w:jc w:val="right"/>
        <w:rPr>
          <w:sz w:val="22"/>
          <w:szCs w:val="22"/>
        </w:rPr>
      </w:pPr>
      <w:r>
        <w:rPr>
          <w:sz w:val="22"/>
          <w:szCs w:val="22"/>
        </w:rPr>
        <w:lastRenderedPageBreak/>
        <w:t>Приложение №10</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540F93" w:rsidRDefault="00B05CBB" w:rsidP="00B05CBB">
      <w:pPr>
        <w:tabs>
          <w:tab w:val="center" w:pos="5037"/>
        </w:tabs>
        <w:jc w:val="center"/>
        <w:rPr>
          <w:b/>
          <w:sz w:val="24"/>
          <w:szCs w:val="24"/>
        </w:rPr>
      </w:pPr>
      <w:r w:rsidRPr="00540F93">
        <w:rPr>
          <w:b/>
          <w:sz w:val="24"/>
          <w:szCs w:val="24"/>
        </w:rPr>
        <w:t>Отчет по списанию средств №____________</w:t>
      </w:r>
    </w:p>
    <w:p w:rsidR="00B05CBB" w:rsidRPr="00540F93" w:rsidRDefault="00B05CBB" w:rsidP="00B05CBB">
      <w:pPr>
        <w:shd w:val="clear" w:color="auto" w:fill="FFFFFF"/>
        <w:jc w:val="center"/>
        <w:rPr>
          <w:sz w:val="24"/>
          <w:szCs w:val="24"/>
        </w:rPr>
      </w:pPr>
      <w:r w:rsidRPr="00540F93">
        <w:rPr>
          <w:sz w:val="24"/>
          <w:szCs w:val="24"/>
        </w:rPr>
        <w:t xml:space="preserve">(«подушевое» финансирование </w:t>
      </w:r>
      <w:proofErr w:type="gramStart"/>
      <w:r w:rsidRPr="00540F93">
        <w:rPr>
          <w:sz w:val="24"/>
          <w:szCs w:val="24"/>
        </w:rPr>
        <w:t>амбулаторной</w:t>
      </w:r>
      <w:proofErr w:type="gramEnd"/>
      <w:r w:rsidRPr="00540F93">
        <w:rPr>
          <w:sz w:val="24"/>
          <w:szCs w:val="24"/>
        </w:rPr>
        <w:t xml:space="preserve"> помощи)</w:t>
      </w:r>
    </w:p>
    <w:p w:rsidR="00B05CBB" w:rsidRPr="00540F93" w:rsidRDefault="00B05CBB" w:rsidP="00B05CBB">
      <w:pPr>
        <w:shd w:val="clear" w:color="auto" w:fill="FFFFFF"/>
        <w:jc w:val="center"/>
        <w:rPr>
          <w:sz w:val="24"/>
          <w:szCs w:val="24"/>
        </w:rPr>
      </w:pPr>
      <w:r w:rsidRPr="00540F93">
        <w:rPr>
          <w:sz w:val="24"/>
          <w:szCs w:val="24"/>
        </w:rPr>
        <w:t>в СМО___________________________</w:t>
      </w:r>
    </w:p>
    <w:p w:rsidR="00B05CBB" w:rsidRPr="00540F93" w:rsidRDefault="00B05CBB" w:rsidP="00B05CBB">
      <w:pPr>
        <w:shd w:val="clear" w:color="auto" w:fill="FFFFFF"/>
        <w:jc w:val="center"/>
        <w:rPr>
          <w:i/>
          <w:sz w:val="24"/>
          <w:szCs w:val="24"/>
        </w:rPr>
      </w:pPr>
      <w:r w:rsidRPr="00540F93">
        <w:rPr>
          <w:i/>
          <w:sz w:val="24"/>
          <w:szCs w:val="24"/>
        </w:rPr>
        <w:t>наименование СМО</w:t>
      </w:r>
    </w:p>
    <w:p w:rsidR="00B05CBB" w:rsidRPr="00540F93" w:rsidRDefault="00B05CBB" w:rsidP="00B05CBB">
      <w:pPr>
        <w:shd w:val="clear" w:color="auto" w:fill="FFFFFF"/>
        <w:jc w:val="center"/>
        <w:rPr>
          <w:sz w:val="24"/>
          <w:szCs w:val="24"/>
        </w:rPr>
      </w:pPr>
    </w:p>
    <w:p w:rsidR="00B05CBB" w:rsidRPr="00540F93" w:rsidRDefault="00B05CBB" w:rsidP="00B05CBB">
      <w:pPr>
        <w:shd w:val="clear" w:color="auto" w:fill="FFFFFF"/>
        <w:jc w:val="center"/>
        <w:rPr>
          <w:sz w:val="24"/>
          <w:szCs w:val="24"/>
        </w:rPr>
      </w:pPr>
      <w:r w:rsidRPr="00540F93">
        <w:rPr>
          <w:sz w:val="24"/>
          <w:szCs w:val="24"/>
        </w:rPr>
        <w:t>от Медицинской организации ______________________________________________________</w:t>
      </w:r>
    </w:p>
    <w:p w:rsidR="00B05CBB" w:rsidRPr="00540F93" w:rsidRDefault="00B05CBB" w:rsidP="00B05CBB">
      <w:pPr>
        <w:shd w:val="clear" w:color="auto" w:fill="FFFFFF"/>
        <w:ind w:left="2124" w:firstLine="708"/>
        <w:jc w:val="center"/>
        <w:rPr>
          <w:i/>
          <w:sz w:val="24"/>
          <w:szCs w:val="24"/>
        </w:rPr>
      </w:pPr>
      <w:r w:rsidRPr="00540F93">
        <w:rPr>
          <w:i/>
          <w:sz w:val="24"/>
          <w:szCs w:val="24"/>
        </w:rPr>
        <w:t xml:space="preserve">наименование медицинской организации </w:t>
      </w:r>
    </w:p>
    <w:p w:rsidR="00B05CBB" w:rsidRPr="00E05DB8" w:rsidRDefault="00B05CBB" w:rsidP="00B05CBB">
      <w:pPr>
        <w:shd w:val="clear" w:color="auto" w:fill="FFFFFF"/>
        <w:jc w:val="center"/>
        <w:rPr>
          <w:i/>
          <w:sz w:val="22"/>
          <w:szCs w:val="22"/>
        </w:rPr>
      </w:pPr>
    </w:p>
    <w:tbl>
      <w:tblPr>
        <w:tblW w:w="0" w:type="auto"/>
        <w:tblLook w:val="04A0"/>
      </w:tblPr>
      <w:tblGrid>
        <w:gridCol w:w="1526"/>
        <w:gridCol w:w="1526"/>
      </w:tblGrid>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rPr>
              <w:t>Код</w:t>
            </w:r>
          </w:p>
        </w:tc>
        <w:tc>
          <w:tcPr>
            <w:tcW w:w="1526" w:type="dxa"/>
            <w:tcBorders>
              <w:top w:val="nil"/>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Группа</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Категория</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bl>
    <w:p w:rsidR="00B05CBB" w:rsidRPr="00E05DB8" w:rsidRDefault="00B05CBB" w:rsidP="00B05CBB">
      <w:pPr>
        <w:shd w:val="clear" w:color="auto" w:fill="FFFFFF"/>
        <w:jc w:val="center"/>
        <w:rPr>
          <w:sz w:val="28"/>
          <w:szCs w:val="28"/>
        </w:rPr>
      </w:pPr>
    </w:p>
    <w:p w:rsidR="00B05CBB" w:rsidRPr="00E05DB8" w:rsidRDefault="00B05CBB" w:rsidP="00B05CBB">
      <w:pPr>
        <w:shd w:val="clear" w:color="auto" w:fill="FFFFFF"/>
        <w:jc w:val="center"/>
        <w:rPr>
          <w:sz w:val="28"/>
          <w:szCs w:val="28"/>
        </w:rPr>
      </w:pPr>
      <w:r w:rsidRPr="00E05DB8">
        <w:rPr>
          <w:sz w:val="28"/>
          <w:szCs w:val="28"/>
        </w:rPr>
        <w:t>за ______________20__г.</w:t>
      </w:r>
    </w:p>
    <w:p w:rsidR="00B05CBB" w:rsidRPr="00E05DB8" w:rsidRDefault="00B05CBB" w:rsidP="00B05CBB">
      <w:pPr>
        <w:shd w:val="clear" w:color="auto" w:fill="FFFFFF"/>
        <w:jc w:val="center"/>
        <w:rPr>
          <w:i/>
          <w:sz w:val="22"/>
          <w:szCs w:val="22"/>
        </w:rPr>
      </w:pPr>
      <w:r w:rsidRPr="00E05DB8">
        <w:rPr>
          <w:i/>
          <w:sz w:val="22"/>
          <w:szCs w:val="22"/>
        </w:rPr>
        <w:t>(месяц)</w:t>
      </w:r>
    </w:p>
    <w:p w:rsidR="00B05CBB" w:rsidRPr="00E05DB8" w:rsidRDefault="00B05CBB" w:rsidP="00B05CBB">
      <w:pPr>
        <w:shd w:val="clear" w:color="auto" w:fill="FFFFFF"/>
        <w:jc w:val="center"/>
        <w:rPr>
          <w:i/>
          <w:sz w:val="22"/>
          <w:szCs w:val="22"/>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141"/>
        <w:gridCol w:w="1569"/>
        <w:gridCol w:w="861"/>
        <w:gridCol w:w="900"/>
        <w:gridCol w:w="1299"/>
        <w:gridCol w:w="1479"/>
        <w:gridCol w:w="1564"/>
      </w:tblGrid>
      <w:tr w:rsidR="00B05CBB" w:rsidRPr="00E05DB8" w:rsidTr="00D63323">
        <w:tc>
          <w:tcPr>
            <w:tcW w:w="4749" w:type="dxa"/>
            <w:gridSpan w:val="4"/>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Медицинская услуга</w:t>
            </w:r>
          </w:p>
        </w:tc>
        <w:tc>
          <w:tcPr>
            <w:tcW w:w="900"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Кол-во</w:t>
            </w:r>
          </w:p>
        </w:tc>
        <w:tc>
          <w:tcPr>
            <w:tcW w:w="129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Тариф</w:t>
            </w:r>
            <w:proofErr w:type="gramStart"/>
            <w:r w:rsidRPr="00E05DB8">
              <w:t xml:space="preserve"> Т</w:t>
            </w:r>
            <w:proofErr w:type="gramEnd"/>
            <w:r w:rsidRPr="00E05DB8">
              <w:t xml:space="preserve"> (</w:t>
            </w:r>
            <w:proofErr w:type="spellStart"/>
            <w:r w:rsidRPr="00E05DB8">
              <w:t>Т</w:t>
            </w:r>
            <w:r w:rsidRPr="00E05DB8">
              <w:rPr>
                <w:vertAlign w:val="subscript"/>
              </w:rPr>
              <w:t>пс</w:t>
            </w:r>
            <w:proofErr w:type="spellEnd"/>
            <w:r w:rsidRPr="00E05DB8">
              <w:t>) (руб.)</w:t>
            </w:r>
          </w:p>
        </w:tc>
        <w:tc>
          <w:tcPr>
            <w:tcW w:w="147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Сумма (руб.)</w:t>
            </w:r>
          </w:p>
        </w:tc>
        <w:tc>
          <w:tcPr>
            <w:tcW w:w="1564"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rPr>
                <w:sz w:val="18"/>
                <w:szCs w:val="18"/>
              </w:rPr>
              <w:t xml:space="preserve">Число пациентов </w:t>
            </w:r>
            <w:r w:rsidRPr="00E05DB8">
              <w:t>(чел.)</w:t>
            </w:r>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Профиль</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Код</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Наименование</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 xml:space="preserve">Ед. </w:t>
            </w:r>
            <w:proofErr w:type="spellStart"/>
            <w:r w:rsidRPr="00E05DB8">
              <w:t>изм</w:t>
            </w:r>
            <w:proofErr w:type="spellEnd"/>
            <w:r w:rsidRPr="00E05DB8">
              <w:t>.</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29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47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564"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1</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2</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3</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4</w:t>
            </w:r>
          </w:p>
        </w:tc>
        <w:tc>
          <w:tcPr>
            <w:tcW w:w="900"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5</w:t>
            </w:r>
          </w:p>
        </w:tc>
        <w:tc>
          <w:tcPr>
            <w:tcW w:w="129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6</w:t>
            </w:r>
          </w:p>
        </w:tc>
        <w:tc>
          <w:tcPr>
            <w:tcW w:w="147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7=5*6</w:t>
            </w:r>
          </w:p>
        </w:tc>
        <w:tc>
          <w:tcPr>
            <w:tcW w:w="1564"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8</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pPr>
            <w:r w:rsidRPr="00E05DB8">
              <w:t>Условия оказания по Московской областной программе ОМС</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rPr>
                <w:i/>
              </w:rPr>
            </w:pPr>
            <w:proofErr w:type="spellStart"/>
            <w:r w:rsidRPr="00E05DB8">
              <w:rPr>
                <w:i/>
              </w:rPr>
              <w:t>Амбулаторно</w:t>
            </w:r>
            <w:proofErr w:type="spellEnd"/>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14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86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900"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29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lang w:val="en-US"/>
              </w:rPr>
            </w:pPr>
            <w:r w:rsidRPr="00E05DB8">
              <w:rPr>
                <w:b/>
              </w:rPr>
              <w:t>ИТОГО</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rPr>
            </w:pPr>
            <w:r w:rsidRPr="00E05DB8">
              <w:rPr>
                <w:b/>
              </w:rPr>
              <w:t xml:space="preserve">Всего Сумма к оплате (с учетом </w:t>
            </w:r>
            <w:proofErr w:type="spellStart"/>
            <w:r w:rsidRPr="00E05DB8">
              <w:rPr>
                <w:b/>
              </w:rPr>
              <w:t>Ксп</w:t>
            </w:r>
            <w:proofErr w:type="spellEnd"/>
            <w:r w:rsidRPr="00E05DB8">
              <w:rPr>
                <w:b/>
              </w:rPr>
              <w:t xml:space="preserve">) </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bl>
    <w:p w:rsidR="00B05CBB" w:rsidRPr="00E05DB8" w:rsidRDefault="00B05CBB" w:rsidP="00B05CBB">
      <w:pPr>
        <w:tabs>
          <w:tab w:val="center" w:pos="5037"/>
        </w:tabs>
        <w:ind w:firstLine="720"/>
      </w:pPr>
    </w:p>
    <w:p w:rsidR="00B05CBB" w:rsidRPr="002464FB" w:rsidRDefault="00B05CBB" w:rsidP="00B05CBB">
      <w:pPr>
        <w:tabs>
          <w:tab w:val="center" w:pos="5037"/>
        </w:tabs>
      </w:pPr>
      <w:proofErr w:type="spellStart"/>
      <w:r w:rsidRPr="002464FB">
        <w:t>К</w:t>
      </w:r>
      <w:r w:rsidRPr="002464FB">
        <w:rPr>
          <w:vertAlign w:val="subscript"/>
        </w:rPr>
        <w:t>сп</w:t>
      </w:r>
      <w:proofErr w:type="spellEnd"/>
      <w:r w:rsidRPr="002464FB">
        <w:rPr>
          <w:vertAlign w:val="subscript"/>
        </w:rPr>
        <w:t xml:space="preserve"> </w:t>
      </w:r>
      <w:r w:rsidRPr="002464FB">
        <w:t xml:space="preserve"> = Сумма Заявки / Сумма (гр. 7) =_________ (округляется до 8 знаков после запятой)</w:t>
      </w:r>
    </w:p>
    <w:p w:rsidR="00B05CBB" w:rsidRPr="002464FB" w:rsidRDefault="00B05CBB" w:rsidP="00B05CBB">
      <w:pPr>
        <w:tabs>
          <w:tab w:val="center" w:pos="5037"/>
        </w:tabs>
        <w:jc w:val="center"/>
      </w:pPr>
    </w:p>
    <w:p w:rsidR="00B05CBB" w:rsidRDefault="00B05CBB" w:rsidP="00B05CBB">
      <w:pPr>
        <w:tabs>
          <w:tab w:val="center" w:pos="5037"/>
        </w:tabs>
        <w:jc w:val="both"/>
      </w:pPr>
      <w:r w:rsidRPr="002464FB">
        <w:t xml:space="preserve">Всего к оплате (сумма по строке ИТОГО умножить на коэффициент списания </w:t>
      </w:r>
      <w:proofErr w:type="spellStart"/>
      <w:r w:rsidRPr="002464FB">
        <w:t>К</w:t>
      </w:r>
      <w:r w:rsidRPr="002464FB">
        <w:rPr>
          <w:vertAlign w:val="subscript"/>
        </w:rPr>
        <w:t>сп</w:t>
      </w:r>
      <w:proofErr w:type="spellEnd"/>
      <w:r w:rsidRPr="002464FB">
        <w:t>)</w:t>
      </w:r>
    </w:p>
    <w:p w:rsidR="00B05CBB" w:rsidRPr="002464FB" w:rsidRDefault="00B05CBB" w:rsidP="00B05CBB">
      <w:pPr>
        <w:tabs>
          <w:tab w:val="center" w:pos="5037"/>
        </w:tabs>
        <w:jc w:val="both"/>
      </w:pPr>
      <w:r>
        <w:t>________________________</w:t>
      </w:r>
      <w:r w:rsidRPr="002464FB">
        <w:t>_____________________________________________________________________ руб.</w:t>
      </w:r>
    </w:p>
    <w:p w:rsidR="00B05CBB" w:rsidRPr="002464FB" w:rsidRDefault="00B05CBB" w:rsidP="00B05CBB">
      <w:pPr>
        <w:tabs>
          <w:tab w:val="center" w:pos="5037"/>
        </w:tabs>
        <w:jc w:val="center"/>
        <w:rPr>
          <w:i/>
        </w:rPr>
      </w:pPr>
      <w:r w:rsidRPr="002464FB">
        <w:rPr>
          <w:i/>
        </w:rPr>
        <w:t>(сумма прописью)</w:t>
      </w:r>
    </w:p>
    <w:p w:rsidR="00B05CBB" w:rsidRPr="002464FB" w:rsidRDefault="00B05CBB" w:rsidP="00B05CBB">
      <w:pPr>
        <w:tabs>
          <w:tab w:val="center" w:pos="5037"/>
        </w:tabs>
        <w:ind w:firstLine="720"/>
        <w:jc w:val="center"/>
      </w:pPr>
    </w:p>
    <w:p w:rsidR="00B05CBB" w:rsidRPr="002464FB" w:rsidRDefault="00B05CBB" w:rsidP="00B05CBB">
      <w:r w:rsidRPr="002464FB">
        <w:t>Руководитель           ___________________   /________________</w:t>
      </w:r>
    </w:p>
    <w:p w:rsidR="00B05CBB" w:rsidRPr="002464FB" w:rsidRDefault="00B05CBB" w:rsidP="00B05CBB">
      <w:pPr>
        <w:shd w:val="clear" w:color="auto" w:fill="FFFFFF"/>
        <w:jc w:val="both"/>
        <w:rPr>
          <w:i/>
        </w:rPr>
      </w:pPr>
      <w:r w:rsidRPr="002464FB">
        <w:rPr>
          <w:i/>
        </w:rPr>
        <w:t xml:space="preserve">                                   </w:t>
      </w:r>
      <w:r w:rsidRPr="002464FB">
        <w:rPr>
          <w:i/>
        </w:rPr>
        <w:tab/>
      </w:r>
      <w:r w:rsidRPr="002464FB">
        <w:rPr>
          <w:i/>
        </w:rPr>
        <w:tab/>
        <w:t xml:space="preserve"> (ФИО)                                (подпись)</w:t>
      </w:r>
    </w:p>
    <w:p w:rsidR="00B05CBB" w:rsidRPr="002464FB" w:rsidRDefault="00B05CBB" w:rsidP="00B05CBB">
      <w:r w:rsidRPr="002464FB">
        <w:t>Главный бухгалтер  ___________________   /________________</w:t>
      </w:r>
    </w:p>
    <w:p w:rsidR="00B05CBB" w:rsidRPr="002464FB" w:rsidRDefault="00B05CBB" w:rsidP="00B05CBB">
      <w:pPr>
        <w:shd w:val="clear" w:color="auto" w:fill="FFFFFF"/>
        <w:jc w:val="both"/>
        <w:rPr>
          <w:i/>
        </w:rPr>
      </w:pPr>
      <w:r w:rsidRPr="002464FB">
        <w:rPr>
          <w:i/>
        </w:rPr>
        <w:t xml:space="preserve">                                   </w:t>
      </w:r>
      <w:r w:rsidRPr="002464FB">
        <w:rPr>
          <w:i/>
        </w:rPr>
        <w:tab/>
      </w:r>
      <w:r w:rsidRPr="002464FB">
        <w:rPr>
          <w:i/>
        </w:rPr>
        <w:tab/>
        <w:t xml:space="preserve"> (ФИО)                                (подпись)</w:t>
      </w:r>
    </w:p>
    <w:p w:rsidR="00B05CBB" w:rsidRPr="002464FB" w:rsidRDefault="00B05CBB" w:rsidP="00B05CBB">
      <w:pPr>
        <w:shd w:val="clear" w:color="auto" w:fill="FFFFFF"/>
        <w:jc w:val="both"/>
        <w:rPr>
          <w:i/>
        </w:rPr>
      </w:pPr>
    </w:p>
    <w:p w:rsidR="00B05CBB" w:rsidRPr="002464FB" w:rsidRDefault="00B05CBB" w:rsidP="00B05CBB">
      <w:pPr>
        <w:shd w:val="clear" w:color="auto" w:fill="FFFFFF"/>
        <w:jc w:val="both"/>
      </w:pPr>
      <w:r w:rsidRPr="002464FB">
        <w:t>МП</w:t>
      </w:r>
    </w:p>
    <w:p w:rsidR="00B05CBB" w:rsidRPr="002464FB" w:rsidRDefault="00B05CBB" w:rsidP="00B05CBB">
      <w:pPr>
        <w:shd w:val="clear" w:color="auto" w:fill="FFFFFF"/>
        <w:jc w:val="both"/>
      </w:pPr>
      <w:r w:rsidRPr="002464FB">
        <w:t>«___»________20__ г.»</w:t>
      </w:r>
    </w:p>
    <w:p w:rsidR="00B05CBB" w:rsidRPr="002464FB"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Pr="00306580" w:rsidRDefault="00B05CBB" w:rsidP="00B05CBB">
      <w:pPr>
        <w:shd w:val="clear" w:color="auto" w:fill="FFFFFF"/>
        <w:jc w:val="both"/>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r>
        <w:rPr>
          <w:sz w:val="22"/>
          <w:szCs w:val="22"/>
        </w:rPr>
        <w:lastRenderedPageBreak/>
        <w:t>Приложение №11</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540F93" w:rsidRDefault="00B05CBB" w:rsidP="00B05CBB">
      <w:pPr>
        <w:tabs>
          <w:tab w:val="center" w:pos="5037"/>
        </w:tabs>
        <w:jc w:val="center"/>
        <w:rPr>
          <w:b/>
          <w:sz w:val="24"/>
          <w:szCs w:val="24"/>
        </w:rPr>
      </w:pPr>
      <w:r w:rsidRPr="00540F93">
        <w:rPr>
          <w:b/>
          <w:sz w:val="24"/>
          <w:szCs w:val="24"/>
        </w:rPr>
        <w:t>Отчет по списанию средств №____________</w:t>
      </w:r>
    </w:p>
    <w:p w:rsidR="00B05CBB" w:rsidRPr="00540F93" w:rsidRDefault="00B05CBB" w:rsidP="00B05CBB">
      <w:pPr>
        <w:shd w:val="clear" w:color="auto" w:fill="FFFFFF"/>
        <w:jc w:val="center"/>
        <w:rPr>
          <w:sz w:val="24"/>
          <w:szCs w:val="24"/>
        </w:rPr>
      </w:pPr>
      <w:r w:rsidRPr="00540F93">
        <w:rPr>
          <w:sz w:val="24"/>
          <w:szCs w:val="24"/>
        </w:rPr>
        <w:t xml:space="preserve">(«подушевое» финансирование скорой </w:t>
      </w:r>
      <w:proofErr w:type="gramStart"/>
      <w:r w:rsidRPr="00540F93">
        <w:rPr>
          <w:sz w:val="24"/>
          <w:szCs w:val="24"/>
        </w:rPr>
        <w:t>медицинской</w:t>
      </w:r>
      <w:proofErr w:type="gramEnd"/>
      <w:r w:rsidRPr="00540F93">
        <w:rPr>
          <w:sz w:val="24"/>
          <w:szCs w:val="24"/>
        </w:rPr>
        <w:t xml:space="preserve"> помощи)</w:t>
      </w:r>
    </w:p>
    <w:p w:rsidR="00B05CBB" w:rsidRPr="00540F93" w:rsidRDefault="00B05CBB" w:rsidP="00B05CBB">
      <w:pPr>
        <w:shd w:val="clear" w:color="auto" w:fill="FFFFFF"/>
        <w:jc w:val="center"/>
        <w:rPr>
          <w:sz w:val="24"/>
          <w:szCs w:val="24"/>
        </w:rPr>
      </w:pPr>
      <w:r w:rsidRPr="00540F93">
        <w:rPr>
          <w:sz w:val="24"/>
          <w:szCs w:val="24"/>
        </w:rPr>
        <w:t>в СМО___________________________</w:t>
      </w:r>
    </w:p>
    <w:p w:rsidR="00B05CBB" w:rsidRPr="00540F93" w:rsidRDefault="00B05CBB" w:rsidP="00B05CBB">
      <w:pPr>
        <w:shd w:val="clear" w:color="auto" w:fill="FFFFFF"/>
        <w:jc w:val="center"/>
        <w:rPr>
          <w:i/>
          <w:sz w:val="24"/>
          <w:szCs w:val="24"/>
        </w:rPr>
      </w:pPr>
      <w:r w:rsidRPr="00540F93">
        <w:rPr>
          <w:i/>
          <w:sz w:val="24"/>
          <w:szCs w:val="24"/>
        </w:rPr>
        <w:t>наименование СМО</w:t>
      </w:r>
    </w:p>
    <w:p w:rsidR="00B05CBB" w:rsidRPr="00540F93" w:rsidRDefault="00B05CBB" w:rsidP="00B05CBB">
      <w:pPr>
        <w:shd w:val="clear" w:color="auto" w:fill="FFFFFF"/>
        <w:jc w:val="center"/>
        <w:rPr>
          <w:sz w:val="24"/>
          <w:szCs w:val="24"/>
        </w:rPr>
      </w:pPr>
    </w:p>
    <w:p w:rsidR="00B05CBB" w:rsidRPr="00540F93" w:rsidRDefault="00B05CBB" w:rsidP="00B05CBB">
      <w:pPr>
        <w:shd w:val="clear" w:color="auto" w:fill="FFFFFF"/>
        <w:jc w:val="center"/>
        <w:rPr>
          <w:sz w:val="24"/>
          <w:szCs w:val="24"/>
        </w:rPr>
      </w:pPr>
      <w:r w:rsidRPr="00540F93">
        <w:rPr>
          <w:sz w:val="24"/>
          <w:szCs w:val="24"/>
        </w:rPr>
        <w:t>от Медицинской организации ______________________________________________________</w:t>
      </w:r>
    </w:p>
    <w:p w:rsidR="00B05CBB" w:rsidRPr="00E05DB8" w:rsidRDefault="00B05CBB" w:rsidP="00B05CBB">
      <w:pPr>
        <w:shd w:val="clear" w:color="auto" w:fill="FFFFFF"/>
        <w:jc w:val="center"/>
        <w:rPr>
          <w:i/>
          <w:sz w:val="22"/>
          <w:szCs w:val="22"/>
        </w:rPr>
      </w:pPr>
      <w:r w:rsidRPr="00540F93">
        <w:rPr>
          <w:i/>
          <w:sz w:val="24"/>
          <w:szCs w:val="24"/>
        </w:rPr>
        <w:t>наименование медицинской организации</w:t>
      </w:r>
      <w:r w:rsidRPr="00E05DB8">
        <w:rPr>
          <w:i/>
          <w:sz w:val="22"/>
          <w:szCs w:val="22"/>
        </w:rPr>
        <w:t xml:space="preserve"> </w:t>
      </w:r>
    </w:p>
    <w:p w:rsidR="00B05CBB" w:rsidRPr="00E05DB8" w:rsidRDefault="00B05CBB" w:rsidP="00B05CBB">
      <w:pPr>
        <w:shd w:val="clear" w:color="auto" w:fill="FFFFFF"/>
        <w:jc w:val="center"/>
        <w:rPr>
          <w:i/>
          <w:sz w:val="22"/>
          <w:szCs w:val="22"/>
        </w:rPr>
      </w:pPr>
    </w:p>
    <w:tbl>
      <w:tblPr>
        <w:tblW w:w="0" w:type="auto"/>
        <w:tblLook w:val="04A0"/>
      </w:tblPr>
      <w:tblGrid>
        <w:gridCol w:w="1526"/>
        <w:gridCol w:w="1526"/>
      </w:tblGrid>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rPr>
              <w:t>Код</w:t>
            </w:r>
          </w:p>
        </w:tc>
        <w:tc>
          <w:tcPr>
            <w:tcW w:w="1526" w:type="dxa"/>
            <w:tcBorders>
              <w:top w:val="nil"/>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Группа</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r w:rsidR="00B05CBB" w:rsidRPr="00E05DB8" w:rsidTr="00D63323">
        <w:tc>
          <w:tcPr>
            <w:tcW w:w="1526" w:type="dxa"/>
            <w:hideMark/>
          </w:tcPr>
          <w:p w:rsidR="00B05CBB" w:rsidRPr="00E05DB8" w:rsidRDefault="00B05CBB" w:rsidP="00D63323">
            <w:pPr>
              <w:widowControl w:val="0"/>
              <w:autoSpaceDE w:val="0"/>
              <w:autoSpaceDN w:val="0"/>
              <w:adjustRightInd w:val="0"/>
              <w:rPr>
                <w:b/>
                <w:bCs/>
                <w:i/>
              </w:rPr>
            </w:pPr>
            <w:r w:rsidRPr="00E05DB8">
              <w:rPr>
                <w:b/>
                <w:bCs/>
                <w:sz w:val="18"/>
                <w:szCs w:val="18"/>
              </w:rPr>
              <w:t>Категория</w:t>
            </w:r>
          </w:p>
        </w:tc>
        <w:tc>
          <w:tcPr>
            <w:tcW w:w="1526" w:type="dxa"/>
            <w:tcBorders>
              <w:top w:val="single" w:sz="4" w:space="0" w:color="auto"/>
              <w:left w:val="nil"/>
              <w:bottom w:val="single" w:sz="4" w:space="0" w:color="auto"/>
              <w:right w:val="nil"/>
            </w:tcBorders>
          </w:tcPr>
          <w:p w:rsidR="00B05CBB" w:rsidRPr="00E05DB8" w:rsidRDefault="00B05CBB" w:rsidP="00D63323">
            <w:pPr>
              <w:widowControl w:val="0"/>
              <w:autoSpaceDE w:val="0"/>
              <w:autoSpaceDN w:val="0"/>
              <w:adjustRightInd w:val="0"/>
              <w:jc w:val="center"/>
              <w:rPr>
                <w:b/>
                <w:bCs/>
                <w:i/>
              </w:rPr>
            </w:pPr>
          </w:p>
        </w:tc>
      </w:tr>
    </w:tbl>
    <w:p w:rsidR="00B05CBB" w:rsidRPr="00E05DB8" w:rsidRDefault="00B05CBB" w:rsidP="00B05CBB">
      <w:pPr>
        <w:shd w:val="clear" w:color="auto" w:fill="FFFFFF"/>
        <w:jc w:val="center"/>
        <w:rPr>
          <w:sz w:val="28"/>
          <w:szCs w:val="28"/>
        </w:rPr>
      </w:pPr>
    </w:p>
    <w:p w:rsidR="00B05CBB" w:rsidRPr="00E05DB8" w:rsidRDefault="00B05CBB" w:rsidP="00B05CBB">
      <w:pPr>
        <w:shd w:val="clear" w:color="auto" w:fill="FFFFFF"/>
        <w:jc w:val="center"/>
        <w:rPr>
          <w:sz w:val="28"/>
          <w:szCs w:val="28"/>
        </w:rPr>
      </w:pPr>
      <w:r w:rsidRPr="00E05DB8">
        <w:rPr>
          <w:sz w:val="28"/>
          <w:szCs w:val="28"/>
        </w:rPr>
        <w:t>за __________</w:t>
      </w:r>
      <w:r>
        <w:rPr>
          <w:sz w:val="28"/>
          <w:szCs w:val="28"/>
        </w:rPr>
        <w:t>____</w:t>
      </w:r>
      <w:r w:rsidRPr="00E05DB8">
        <w:rPr>
          <w:sz w:val="28"/>
          <w:szCs w:val="28"/>
        </w:rPr>
        <w:t>____20__г.</w:t>
      </w:r>
    </w:p>
    <w:p w:rsidR="00B05CBB" w:rsidRPr="00E05DB8" w:rsidRDefault="00B05CBB" w:rsidP="00B05CBB">
      <w:pPr>
        <w:shd w:val="clear" w:color="auto" w:fill="FFFFFF"/>
        <w:jc w:val="center"/>
        <w:rPr>
          <w:i/>
          <w:sz w:val="22"/>
          <w:szCs w:val="22"/>
        </w:rPr>
      </w:pPr>
      <w:r w:rsidRPr="00E05DB8">
        <w:rPr>
          <w:i/>
          <w:sz w:val="22"/>
          <w:szCs w:val="22"/>
        </w:rPr>
        <w:t>(месяц)</w:t>
      </w:r>
    </w:p>
    <w:p w:rsidR="00B05CBB" w:rsidRPr="00E05DB8" w:rsidRDefault="00B05CBB" w:rsidP="00B05CBB">
      <w:pPr>
        <w:shd w:val="clear" w:color="auto" w:fill="FFFFFF"/>
        <w:jc w:val="center"/>
        <w:rPr>
          <w:i/>
          <w:sz w:val="22"/>
          <w:szCs w:val="22"/>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141"/>
        <w:gridCol w:w="1569"/>
        <w:gridCol w:w="861"/>
        <w:gridCol w:w="900"/>
        <w:gridCol w:w="1299"/>
        <w:gridCol w:w="1479"/>
        <w:gridCol w:w="1564"/>
      </w:tblGrid>
      <w:tr w:rsidR="00B05CBB" w:rsidRPr="00E05DB8" w:rsidTr="00D63323">
        <w:tc>
          <w:tcPr>
            <w:tcW w:w="4749" w:type="dxa"/>
            <w:gridSpan w:val="4"/>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Медицинская услуга</w:t>
            </w:r>
          </w:p>
        </w:tc>
        <w:tc>
          <w:tcPr>
            <w:tcW w:w="900"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Кол-во</w:t>
            </w:r>
          </w:p>
        </w:tc>
        <w:tc>
          <w:tcPr>
            <w:tcW w:w="129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Тариф</w:t>
            </w:r>
            <w:proofErr w:type="gramStart"/>
            <w:r w:rsidRPr="00E05DB8">
              <w:t xml:space="preserve"> Т</w:t>
            </w:r>
            <w:proofErr w:type="gramEnd"/>
            <w:r w:rsidRPr="00E05DB8">
              <w:t xml:space="preserve"> (</w:t>
            </w:r>
            <w:proofErr w:type="spellStart"/>
            <w:r w:rsidRPr="00E05DB8">
              <w:t>Т</w:t>
            </w:r>
            <w:r w:rsidRPr="00E05DB8">
              <w:rPr>
                <w:vertAlign w:val="subscript"/>
              </w:rPr>
              <w:t>пс</w:t>
            </w:r>
            <w:proofErr w:type="spellEnd"/>
            <w:r w:rsidRPr="00E05DB8">
              <w:t>) (руб.)</w:t>
            </w:r>
          </w:p>
        </w:tc>
        <w:tc>
          <w:tcPr>
            <w:tcW w:w="1479"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Сумма (руб.)</w:t>
            </w:r>
          </w:p>
        </w:tc>
        <w:tc>
          <w:tcPr>
            <w:tcW w:w="1564" w:type="dxa"/>
            <w:vMerge w:val="restart"/>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rPr>
                <w:sz w:val="18"/>
                <w:szCs w:val="18"/>
              </w:rPr>
              <w:t xml:space="preserve">Число пациентов </w:t>
            </w:r>
            <w:r w:rsidRPr="00E05DB8">
              <w:t>(чел.)</w:t>
            </w:r>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Профиль</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Код</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Наименование</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 xml:space="preserve">Ед. </w:t>
            </w:r>
            <w:proofErr w:type="spellStart"/>
            <w:r w:rsidRPr="00E05DB8">
              <w:t>изм</w:t>
            </w:r>
            <w:proofErr w:type="spellEnd"/>
            <w:r w:rsidRPr="00E05DB8">
              <w:t>.</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29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479"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c>
          <w:tcPr>
            <w:tcW w:w="1564" w:type="dxa"/>
            <w:vMerge/>
            <w:tcBorders>
              <w:top w:val="single" w:sz="4" w:space="0" w:color="auto"/>
              <w:left w:val="single" w:sz="4" w:space="0" w:color="auto"/>
              <w:bottom w:val="single" w:sz="4" w:space="0" w:color="auto"/>
              <w:right w:val="single" w:sz="4" w:space="0" w:color="auto"/>
            </w:tcBorders>
            <w:vAlign w:val="center"/>
            <w:hideMark/>
          </w:tcPr>
          <w:p w:rsidR="00B05CBB" w:rsidRPr="00E05DB8" w:rsidRDefault="00B05CBB" w:rsidP="00D63323"/>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1</w:t>
            </w:r>
          </w:p>
        </w:tc>
        <w:tc>
          <w:tcPr>
            <w:tcW w:w="114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2</w:t>
            </w:r>
          </w:p>
        </w:tc>
        <w:tc>
          <w:tcPr>
            <w:tcW w:w="156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3</w:t>
            </w:r>
          </w:p>
        </w:tc>
        <w:tc>
          <w:tcPr>
            <w:tcW w:w="861"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4</w:t>
            </w:r>
          </w:p>
        </w:tc>
        <w:tc>
          <w:tcPr>
            <w:tcW w:w="900"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5</w:t>
            </w:r>
          </w:p>
        </w:tc>
        <w:tc>
          <w:tcPr>
            <w:tcW w:w="129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6</w:t>
            </w:r>
          </w:p>
        </w:tc>
        <w:tc>
          <w:tcPr>
            <w:tcW w:w="1479"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7=5*6</w:t>
            </w:r>
          </w:p>
        </w:tc>
        <w:tc>
          <w:tcPr>
            <w:tcW w:w="1564" w:type="dxa"/>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center"/>
            </w:pPr>
            <w:r w:rsidRPr="00E05DB8">
              <w:t>8</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pPr>
            <w:r w:rsidRPr="00E05DB8">
              <w:t>Условия оказания по Московской областной программе ОМС</w:t>
            </w:r>
          </w:p>
        </w:tc>
      </w:tr>
      <w:tr w:rsidR="00B05CBB" w:rsidRPr="00E05DB8" w:rsidTr="00D63323">
        <w:tc>
          <w:tcPr>
            <w:tcW w:w="9991" w:type="dxa"/>
            <w:gridSpan w:val="8"/>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rPr>
                <w:i/>
              </w:rPr>
            </w:pPr>
            <w:r>
              <w:rPr>
                <w:i/>
              </w:rPr>
              <w:t>Вне медицинской организации</w:t>
            </w:r>
          </w:p>
        </w:tc>
      </w:tr>
      <w:tr w:rsidR="00B05CBB" w:rsidRPr="00E05DB8" w:rsidTr="00D63323">
        <w:tc>
          <w:tcPr>
            <w:tcW w:w="117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14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86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900"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29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lang w:val="en-US"/>
              </w:rPr>
            </w:pPr>
            <w:r w:rsidRPr="00E05DB8">
              <w:rPr>
                <w:b/>
              </w:rPr>
              <w:t>ИТОГО</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r w:rsidR="00B05CBB" w:rsidRPr="00E05DB8" w:rsidTr="00D63323">
        <w:tc>
          <w:tcPr>
            <w:tcW w:w="6948" w:type="dxa"/>
            <w:gridSpan w:val="6"/>
            <w:tcBorders>
              <w:top w:val="single" w:sz="4" w:space="0" w:color="auto"/>
              <w:left w:val="single" w:sz="4" w:space="0" w:color="auto"/>
              <w:bottom w:val="single" w:sz="4" w:space="0" w:color="auto"/>
              <w:right w:val="single" w:sz="4" w:space="0" w:color="auto"/>
            </w:tcBorders>
            <w:hideMark/>
          </w:tcPr>
          <w:p w:rsidR="00B05CBB" w:rsidRPr="00E05DB8" w:rsidRDefault="00B05CBB" w:rsidP="00D63323">
            <w:pPr>
              <w:tabs>
                <w:tab w:val="center" w:pos="5037"/>
              </w:tabs>
              <w:jc w:val="right"/>
              <w:rPr>
                <w:b/>
              </w:rPr>
            </w:pPr>
            <w:r w:rsidRPr="00E05DB8">
              <w:rPr>
                <w:b/>
              </w:rPr>
              <w:t xml:space="preserve">Всего Сумма к оплате (с учетом </w:t>
            </w:r>
            <w:proofErr w:type="spellStart"/>
            <w:r w:rsidRPr="00E05DB8">
              <w:rPr>
                <w:b/>
              </w:rPr>
              <w:t>Ксп</w:t>
            </w:r>
            <w:proofErr w:type="spellEnd"/>
            <w:r w:rsidRPr="00E05DB8">
              <w:rPr>
                <w:b/>
              </w:rPr>
              <w:t xml:space="preserve">) </w:t>
            </w:r>
          </w:p>
        </w:tc>
        <w:tc>
          <w:tcPr>
            <w:tcW w:w="147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c>
          <w:tcPr>
            <w:tcW w:w="1564"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tabs>
                <w:tab w:val="center" w:pos="5037"/>
              </w:tabs>
              <w:rPr>
                <w:b/>
              </w:rPr>
            </w:pPr>
          </w:p>
        </w:tc>
      </w:tr>
    </w:tbl>
    <w:p w:rsidR="00B05CBB" w:rsidRPr="002464FB" w:rsidRDefault="00B05CBB" w:rsidP="00B05CBB">
      <w:pPr>
        <w:tabs>
          <w:tab w:val="center" w:pos="5037"/>
        </w:tabs>
        <w:ind w:firstLine="720"/>
      </w:pPr>
    </w:p>
    <w:p w:rsidR="00B05CBB" w:rsidRPr="002464FB" w:rsidRDefault="00B05CBB" w:rsidP="00B05CBB">
      <w:pPr>
        <w:tabs>
          <w:tab w:val="center" w:pos="5037"/>
        </w:tabs>
      </w:pPr>
      <w:proofErr w:type="spellStart"/>
      <w:r w:rsidRPr="002464FB">
        <w:t>К</w:t>
      </w:r>
      <w:r w:rsidRPr="002464FB">
        <w:rPr>
          <w:vertAlign w:val="subscript"/>
        </w:rPr>
        <w:t>сп</w:t>
      </w:r>
      <w:proofErr w:type="spellEnd"/>
      <w:r w:rsidRPr="002464FB">
        <w:rPr>
          <w:vertAlign w:val="subscript"/>
        </w:rPr>
        <w:t xml:space="preserve"> </w:t>
      </w:r>
      <w:r w:rsidRPr="002464FB">
        <w:t xml:space="preserve"> = Сумма Заявки / Сумма (гр. 7) =_________ (округляется до 8 знаков после запятой)</w:t>
      </w:r>
    </w:p>
    <w:p w:rsidR="00B05CBB" w:rsidRPr="002464FB" w:rsidRDefault="00B05CBB" w:rsidP="00B05CBB">
      <w:pPr>
        <w:tabs>
          <w:tab w:val="center" w:pos="5037"/>
        </w:tabs>
        <w:jc w:val="center"/>
      </w:pPr>
    </w:p>
    <w:p w:rsidR="00B05CBB" w:rsidRDefault="00B05CBB" w:rsidP="00B05CBB">
      <w:pPr>
        <w:tabs>
          <w:tab w:val="center" w:pos="5037"/>
        </w:tabs>
        <w:jc w:val="both"/>
      </w:pPr>
      <w:r w:rsidRPr="002464FB">
        <w:t xml:space="preserve">Всего к оплате (сумма по строке ИТОГО умножить на коэффициент списания </w:t>
      </w:r>
      <w:proofErr w:type="spellStart"/>
      <w:r w:rsidRPr="002464FB">
        <w:t>К</w:t>
      </w:r>
      <w:r w:rsidRPr="002464FB">
        <w:rPr>
          <w:vertAlign w:val="subscript"/>
        </w:rPr>
        <w:t>сп</w:t>
      </w:r>
      <w:proofErr w:type="spellEnd"/>
      <w:r>
        <w:t>)</w:t>
      </w:r>
    </w:p>
    <w:p w:rsidR="00B05CBB" w:rsidRPr="002464FB" w:rsidRDefault="00B05CBB" w:rsidP="00B05CBB">
      <w:pPr>
        <w:tabs>
          <w:tab w:val="center" w:pos="5037"/>
        </w:tabs>
        <w:jc w:val="both"/>
      </w:pPr>
      <w:r w:rsidRPr="002464FB">
        <w:t>_____________________________________________________________________</w:t>
      </w:r>
      <w:r>
        <w:t>_________________</w:t>
      </w:r>
      <w:r w:rsidRPr="002464FB">
        <w:t>____ руб.</w:t>
      </w:r>
    </w:p>
    <w:p w:rsidR="00B05CBB" w:rsidRPr="002464FB" w:rsidRDefault="00B05CBB" w:rsidP="00B05CBB">
      <w:pPr>
        <w:tabs>
          <w:tab w:val="center" w:pos="5037"/>
        </w:tabs>
        <w:jc w:val="center"/>
        <w:rPr>
          <w:i/>
        </w:rPr>
      </w:pPr>
      <w:r w:rsidRPr="002464FB">
        <w:rPr>
          <w:i/>
        </w:rPr>
        <w:t>(сумма прописью)</w:t>
      </w:r>
    </w:p>
    <w:p w:rsidR="00B05CBB" w:rsidRPr="002464FB" w:rsidRDefault="00B05CBB" w:rsidP="00B05CBB">
      <w:pPr>
        <w:tabs>
          <w:tab w:val="center" w:pos="5037"/>
        </w:tabs>
        <w:ind w:firstLine="720"/>
        <w:jc w:val="center"/>
      </w:pPr>
    </w:p>
    <w:p w:rsidR="00B05CBB" w:rsidRPr="002464FB" w:rsidRDefault="00B05CBB" w:rsidP="00B05CBB">
      <w:r w:rsidRPr="002464FB">
        <w:t>Руководитель           ________________</w:t>
      </w:r>
      <w:r>
        <w:t>________</w:t>
      </w:r>
      <w:r w:rsidRPr="002464FB">
        <w:t>___   /________________</w:t>
      </w:r>
    </w:p>
    <w:p w:rsidR="00B05CBB" w:rsidRPr="002464FB" w:rsidRDefault="00B05CBB" w:rsidP="00B05CBB">
      <w:pPr>
        <w:shd w:val="clear" w:color="auto" w:fill="FFFFFF"/>
        <w:jc w:val="both"/>
        <w:rPr>
          <w:i/>
        </w:rPr>
      </w:pPr>
      <w:r w:rsidRPr="002464FB">
        <w:rPr>
          <w:i/>
        </w:rPr>
        <w:t xml:space="preserve">     </w:t>
      </w:r>
      <w:r>
        <w:rPr>
          <w:i/>
        </w:rPr>
        <w:t xml:space="preserve">                              </w:t>
      </w:r>
      <w:r>
        <w:rPr>
          <w:i/>
        </w:rPr>
        <w:tab/>
      </w:r>
      <w:r>
        <w:rPr>
          <w:i/>
        </w:rPr>
        <w:tab/>
      </w:r>
      <w:r w:rsidRPr="002464FB">
        <w:rPr>
          <w:i/>
        </w:rPr>
        <w:t xml:space="preserve"> (ФИО)                                (подпись)</w:t>
      </w:r>
    </w:p>
    <w:p w:rsidR="00B05CBB" w:rsidRPr="002464FB" w:rsidRDefault="00B05CBB" w:rsidP="00B05CBB">
      <w:r w:rsidRPr="002464FB">
        <w:t>Главный бухгалтер  _________________</w:t>
      </w:r>
      <w:r>
        <w:t>________</w:t>
      </w:r>
      <w:r w:rsidRPr="002464FB">
        <w:t>__   /________________</w:t>
      </w:r>
    </w:p>
    <w:p w:rsidR="00B05CBB" w:rsidRPr="002464FB" w:rsidRDefault="00B05CBB" w:rsidP="00B05CBB">
      <w:pPr>
        <w:shd w:val="clear" w:color="auto" w:fill="FFFFFF"/>
        <w:jc w:val="both"/>
        <w:rPr>
          <w:i/>
        </w:rPr>
      </w:pPr>
      <w:r w:rsidRPr="002464FB">
        <w:rPr>
          <w:i/>
        </w:rPr>
        <w:t xml:space="preserve">                                   </w:t>
      </w:r>
      <w:r w:rsidRPr="002464FB">
        <w:rPr>
          <w:i/>
        </w:rPr>
        <w:tab/>
      </w:r>
      <w:r w:rsidRPr="002464FB">
        <w:rPr>
          <w:i/>
        </w:rPr>
        <w:tab/>
        <w:t xml:space="preserve"> (ФИО)                                (подпись)</w:t>
      </w:r>
    </w:p>
    <w:p w:rsidR="00B05CBB" w:rsidRPr="002464FB" w:rsidRDefault="00B05CBB" w:rsidP="00B05CBB">
      <w:pPr>
        <w:shd w:val="clear" w:color="auto" w:fill="FFFFFF"/>
        <w:jc w:val="both"/>
        <w:rPr>
          <w:i/>
        </w:rPr>
      </w:pPr>
    </w:p>
    <w:p w:rsidR="00B05CBB" w:rsidRPr="002464FB" w:rsidRDefault="00B05CBB" w:rsidP="00B05CBB">
      <w:pPr>
        <w:shd w:val="clear" w:color="auto" w:fill="FFFFFF"/>
        <w:jc w:val="both"/>
      </w:pPr>
      <w:r w:rsidRPr="002464FB">
        <w:t>МП</w:t>
      </w:r>
    </w:p>
    <w:p w:rsidR="00B05CBB" w:rsidRPr="002464FB" w:rsidRDefault="00B05CBB" w:rsidP="00B05CBB">
      <w:pPr>
        <w:shd w:val="clear" w:color="auto" w:fill="FFFFFF"/>
        <w:jc w:val="both"/>
      </w:pPr>
      <w:r w:rsidRPr="002464FB">
        <w:t>«___»________20__ г.»</w:t>
      </w:r>
    </w:p>
    <w:p w:rsidR="00B05CBB" w:rsidRPr="002464FB"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Директор 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Pr="00306580" w:rsidRDefault="00B05CBB" w:rsidP="00B05CBB">
      <w:pPr>
        <w:shd w:val="clear" w:color="auto" w:fill="FFFFFF"/>
        <w:jc w:val="both"/>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r>
        <w:rPr>
          <w:sz w:val="22"/>
          <w:szCs w:val="22"/>
        </w:rPr>
        <w:lastRenderedPageBreak/>
        <w:t xml:space="preserve">Приложение №12 </w:t>
      </w:r>
    </w:p>
    <w:p w:rsidR="00B05CBB" w:rsidRDefault="00B05CBB" w:rsidP="00B05CBB">
      <w:pPr>
        <w:tabs>
          <w:tab w:val="left" w:pos="3780"/>
        </w:tabs>
        <w:ind w:firstLine="720"/>
        <w:jc w:val="right"/>
        <w:rPr>
          <w:sz w:val="22"/>
          <w:szCs w:val="22"/>
        </w:rPr>
      </w:pPr>
      <w:r>
        <w:rPr>
          <w:sz w:val="22"/>
          <w:szCs w:val="22"/>
        </w:rPr>
        <w:t>к Положению о Порядке оплаты</w:t>
      </w:r>
    </w:p>
    <w:tbl>
      <w:tblPr>
        <w:tblW w:w="9915" w:type="dxa"/>
        <w:tblInd w:w="93" w:type="dxa"/>
        <w:tblLook w:val="04A0"/>
      </w:tblPr>
      <w:tblGrid>
        <w:gridCol w:w="715"/>
        <w:gridCol w:w="560"/>
        <w:gridCol w:w="4140"/>
        <w:gridCol w:w="522"/>
        <w:gridCol w:w="1469"/>
        <w:gridCol w:w="169"/>
        <w:gridCol w:w="2340"/>
      </w:tblGrid>
      <w:tr w:rsidR="00B05CBB" w:rsidTr="00D63323">
        <w:trPr>
          <w:trHeight w:val="225"/>
        </w:trPr>
        <w:tc>
          <w:tcPr>
            <w:tcW w:w="9915" w:type="dxa"/>
            <w:gridSpan w:val="7"/>
            <w:noWrap/>
            <w:vAlign w:val="bottom"/>
          </w:tcPr>
          <w:p w:rsidR="00B05CBB" w:rsidRDefault="00B05CBB" w:rsidP="00D63323">
            <w:pPr>
              <w:jc w:val="right"/>
              <w:rPr>
                <w:i/>
                <w:sz w:val="16"/>
                <w:szCs w:val="16"/>
              </w:rPr>
            </w:pPr>
          </w:p>
        </w:tc>
      </w:tr>
      <w:tr w:rsidR="00B05CBB" w:rsidTr="00D63323">
        <w:trPr>
          <w:trHeight w:val="480"/>
        </w:trPr>
        <w:tc>
          <w:tcPr>
            <w:tcW w:w="9915" w:type="dxa"/>
            <w:gridSpan w:val="7"/>
            <w:vAlign w:val="bottom"/>
            <w:hideMark/>
          </w:tcPr>
          <w:p w:rsidR="00B05CBB" w:rsidRDefault="00B05CBB" w:rsidP="00D63323">
            <w:pPr>
              <w:rPr>
                <w:b/>
                <w:bCs/>
                <w:u w:val="single"/>
              </w:rPr>
            </w:pPr>
            <w:r>
              <w:rPr>
                <w:b/>
                <w:bCs/>
                <w:u w:val="single"/>
              </w:rPr>
              <w:t>Наименование СМО:</w:t>
            </w:r>
          </w:p>
        </w:tc>
      </w:tr>
      <w:tr w:rsidR="00B05CBB" w:rsidTr="00D63323">
        <w:trPr>
          <w:trHeight w:val="285"/>
        </w:trPr>
        <w:tc>
          <w:tcPr>
            <w:tcW w:w="715" w:type="dxa"/>
            <w:noWrap/>
            <w:vAlign w:val="bottom"/>
          </w:tcPr>
          <w:p w:rsidR="00B05CBB" w:rsidRDefault="00B05CBB" w:rsidP="00D63323">
            <w:pPr>
              <w:rPr>
                <w:sz w:val="22"/>
                <w:szCs w:val="22"/>
              </w:rPr>
            </w:pPr>
          </w:p>
        </w:tc>
        <w:tc>
          <w:tcPr>
            <w:tcW w:w="5222" w:type="dxa"/>
            <w:gridSpan w:val="3"/>
            <w:noWrap/>
            <w:vAlign w:val="bottom"/>
          </w:tcPr>
          <w:p w:rsidR="00B05CBB" w:rsidRDefault="00B05CBB" w:rsidP="00D63323">
            <w:pPr>
              <w:rPr>
                <w:sz w:val="22"/>
                <w:szCs w:val="22"/>
              </w:rPr>
            </w:pPr>
          </w:p>
        </w:tc>
        <w:tc>
          <w:tcPr>
            <w:tcW w:w="1469" w:type="dxa"/>
            <w:noWrap/>
            <w:vAlign w:val="bottom"/>
          </w:tcPr>
          <w:p w:rsidR="00B05CBB" w:rsidRDefault="00B05CBB" w:rsidP="00D63323">
            <w:pPr>
              <w:rPr>
                <w:sz w:val="22"/>
                <w:szCs w:val="22"/>
              </w:rPr>
            </w:pPr>
          </w:p>
        </w:tc>
        <w:tc>
          <w:tcPr>
            <w:tcW w:w="2509" w:type="dxa"/>
            <w:gridSpan w:val="2"/>
            <w:noWrap/>
            <w:vAlign w:val="bottom"/>
          </w:tcPr>
          <w:p w:rsidR="00B05CBB" w:rsidRDefault="00B05CBB" w:rsidP="00D63323">
            <w:pPr>
              <w:rPr>
                <w:sz w:val="22"/>
                <w:szCs w:val="22"/>
              </w:rPr>
            </w:pPr>
          </w:p>
        </w:tc>
      </w:tr>
      <w:tr w:rsidR="00B05CBB" w:rsidTr="00D63323">
        <w:trPr>
          <w:trHeight w:val="255"/>
        </w:trPr>
        <w:tc>
          <w:tcPr>
            <w:tcW w:w="5937" w:type="dxa"/>
            <w:gridSpan w:val="4"/>
            <w:noWrap/>
            <w:vAlign w:val="bottom"/>
            <w:hideMark/>
          </w:tcPr>
          <w:p w:rsidR="00B05CBB" w:rsidRDefault="00B05CBB" w:rsidP="00D63323">
            <w:pPr>
              <w:rPr>
                <w:b/>
                <w:bCs/>
              </w:rPr>
            </w:pPr>
            <w:r>
              <w:rPr>
                <w:b/>
                <w:bCs/>
              </w:rPr>
              <w:t xml:space="preserve">Адрес: </w:t>
            </w:r>
          </w:p>
        </w:tc>
        <w:tc>
          <w:tcPr>
            <w:tcW w:w="1469" w:type="dxa"/>
            <w:noWrap/>
            <w:vAlign w:val="bottom"/>
          </w:tcPr>
          <w:p w:rsidR="00B05CBB" w:rsidRDefault="00B05CBB" w:rsidP="00D63323"/>
        </w:tc>
        <w:tc>
          <w:tcPr>
            <w:tcW w:w="2509" w:type="dxa"/>
            <w:gridSpan w:val="2"/>
            <w:noWrap/>
            <w:vAlign w:val="bottom"/>
          </w:tcPr>
          <w:p w:rsidR="00B05CBB" w:rsidRDefault="00B05CBB" w:rsidP="00D63323"/>
        </w:tc>
      </w:tr>
      <w:tr w:rsidR="00B05CBB" w:rsidTr="00D63323">
        <w:trPr>
          <w:trHeight w:val="315"/>
        </w:trPr>
        <w:tc>
          <w:tcPr>
            <w:tcW w:w="9915" w:type="dxa"/>
            <w:gridSpan w:val="7"/>
            <w:vAlign w:val="center"/>
            <w:hideMark/>
          </w:tcPr>
          <w:p w:rsidR="00B05CBB" w:rsidRDefault="00B05CBB" w:rsidP="00D63323">
            <w:pPr>
              <w:jc w:val="center"/>
              <w:rPr>
                <w:b/>
                <w:bCs/>
              </w:rPr>
            </w:pPr>
            <w:r>
              <w:rPr>
                <w:b/>
                <w:bCs/>
              </w:rPr>
              <w:t xml:space="preserve">ОТЧЕТ* №__________ </w:t>
            </w:r>
            <w:proofErr w:type="gramStart"/>
            <w:r>
              <w:rPr>
                <w:b/>
                <w:bCs/>
              </w:rPr>
              <w:t>от</w:t>
            </w:r>
            <w:proofErr w:type="gramEnd"/>
            <w:r>
              <w:rPr>
                <w:b/>
                <w:bCs/>
              </w:rPr>
              <w:t xml:space="preserve"> ______________</w:t>
            </w:r>
          </w:p>
        </w:tc>
      </w:tr>
      <w:tr w:rsidR="00B05CBB" w:rsidTr="00D63323">
        <w:trPr>
          <w:trHeight w:val="765"/>
        </w:trPr>
        <w:tc>
          <w:tcPr>
            <w:tcW w:w="9915" w:type="dxa"/>
            <w:gridSpan w:val="7"/>
            <w:vAlign w:val="center"/>
            <w:hideMark/>
          </w:tcPr>
          <w:p w:rsidR="00B05CBB" w:rsidRDefault="00B05CBB" w:rsidP="00D63323">
            <w:pPr>
              <w:jc w:val="center"/>
              <w:rPr>
                <w:b/>
                <w:bCs/>
              </w:rPr>
            </w:pPr>
            <w:r>
              <w:rPr>
                <w:b/>
                <w:bCs/>
              </w:rPr>
              <w:t xml:space="preserve">об использовании средств обязательного медицинского страхования </w:t>
            </w:r>
          </w:p>
          <w:p w:rsidR="00B05CBB" w:rsidRDefault="00B05CBB" w:rsidP="00D63323">
            <w:pPr>
              <w:jc w:val="center"/>
              <w:rPr>
                <w:b/>
                <w:bCs/>
              </w:rPr>
            </w:pPr>
            <w:r>
              <w:rPr>
                <w:b/>
                <w:bCs/>
              </w:rPr>
              <w:t>за  ______________ 20__ года</w:t>
            </w:r>
          </w:p>
        </w:tc>
      </w:tr>
      <w:tr w:rsidR="00B05CBB" w:rsidTr="00D63323">
        <w:trPr>
          <w:trHeight w:val="300"/>
        </w:trPr>
        <w:tc>
          <w:tcPr>
            <w:tcW w:w="9915" w:type="dxa"/>
            <w:gridSpan w:val="7"/>
            <w:noWrap/>
          </w:tcPr>
          <w:p w:rsidR="00B05CBB" w:rsidRDefault="00B05CBB" w:rsidP="00D63323">
            <w:pPr>
              <w:rPr>
                <w:sz w:val="22"/>
                <w:szCs w:val="22"/>
              </w:rPr>
            </w:pPr>
          </w:p>
        </w:tc>
      </w:tr>
      <w:tr w:rsidR="00B05CBB" w:rsidTr="00D63323">
        <w:trPr>
          <w:trHeight w:val="270"/>
        </w:trPr>
        <w:tc>
          <w:tcPr>
            <w:tcW w:w="715" w:type="dxa"/>
            <w:tcBorders>
              <w:top w:val="single" w:sz="8" w:space="0" w:color="auto"/>
              <w:left w:val="single" w:sz="8" w:space="0" w:color="auto"/>
              <w:bottom w:val="single" w:sz="8" w:space="0" w:color="auto"/>
              <w:right w:val="single" w:sz="8" w:space="0" w:color="auto"/>
            </w:tcBorders>
            <w:vAlign w:val="center"/>
            <w:hideMark/>
          </w:tcPr>
          <w:p w:rsidR="00B05CBB" w:rsidRDefault="00B05CBB" w:rsidP="00D63323">
            <w:pPr>
              <w:jc w:val="center"/>
            </w:pPr>
            <w:r>
              <w:t xml:space="preserve">№ </w:t>
            </w:r>
            <w:proofErr w:type="spellStart"/>
            <w:proofErr w:type="gramStart"/>
            <w:r>
              <w:t>п</w:t>
            </w:r>
            <w:proofErr w:type="spellEnd"/>
            <w:proofErr w:type="gramEnd"/>
            <w:r>
              <w:t>/</w:t>
            </w:r>
            <w:proofErr w:type="spellStart"/>
            <w:r>
              <w:t>п</w:t>
            </w:r>
            <w:proofErr w:type="spellEnd"/>
          </w:p>
        </w:tc>
        <w:tc>
          <w:tcPr>
            <w:tcW w:w="6860" w:type="dxa"/>
            <w:gridSpan w:val="5"/>
            <w:tcBorders>
              <w:top w:val="single" w:sz="8" w:space="0" w:color="auto"/>
              <w:left w:val="nil"/>
              <w:bottom w:val="single" w:sz="8" w:space="0" w:color="auto"/>
              <w:right w:val="single" w:sz="8" w:space="0" w:color="auto"/>
            </w:tcBorders>
            <w:noWrap/>
            <w:vAlign w:val="center"/>
            <w:hideMark/>
          </w:tcPr>
          <w:p w:rsidR="00B05CBB" w:rsidRDefault="00B05CBB" w:rsidP="00D63323">
            <w:pPr>
              <w:jc w:val="center"/>
            </w:pPr>
            <w:r>
              <w:t xml:space="preserve">Наименование </w:t>
            </w:r>
          </w:p>
        </w:tc>
        <w:tc>
          <w:tcPr>
            <w:tcW w:w="2340" w:type="dxa"/>
            <w:tcBorders>
              <w:top w:val="single" w:sz="8" w:space="0" w:color="auto"/>
              <w:left w:val="nil"/>
              <w:bottom w:val="single" w:sz="8" w:space="0" w:color="auto"/>
              <w:right w:val="single" w:sz="8" w:space="0" w:color="auto"/>
            </w:tcBorders>
            <w:noWrap/>
            <w:vAlign w:val="center"/>
            <w:hideMark/>
          </w:tcPr>
          <w:p w:rsidR="00B05CBB" w:rsidRDefault="00B05CBB" w:rsidP="00D63323">
            <w:pPr>
              <w:jc w:val="center"/>
            </w:pPr>
            <w:r>
              <w:t>сумма, руб. коп.</w:t>
            </w:r>
          </w:p>
        </w:tc>
      </w:tr>
      <w:tr w:rsidR="00B05CBB" w:rsidTr="00D63323">
        <w:trPr>
          <w:trHeight w:val="369"/>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rPr>
                <w:b/>
                <w:bCs/>
              </w:rPr>
            </w:pPr>
            <w:r>
              <w:rPr>
                <w:b/>
                <w:bCs/>
              </w:rPr>
              <w:t>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Предъявлено счетов медицинскими организациями на оплату медицинской помощи, оказанной застрахованным лицам всего, в т.ч.:</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rPr>
                <w:b/>
                <w:bCs/>
              </w:rPr>
            </w:pPr>
            <w:r>
              <w:rPr>
                <w:b/>
                <w:bCs/>
              </w:rPr>
              <w:t> </w:t>
            </w:r>
          </w:p>
        </w:tc>
      </w:tr>
      <w:tr w:rsidR="00B05CBB" w:rsidRPr="00EA714C" w:rsidTr="00D63323">
        <w:trPr>
          <w:trHeight w:val="270"/>
        </w:trPr>
        <w:tc>
          <w:tcPr>
            <w:tcW w:w="715" w:type="dxa"/>
            <w:tcBorders>
              <w:top w:val="nil"/>
              <w:left w:val="single" w:sz="8" w:space="0" w:color="auto"/>
              <w:bottom w:val="single" w:sz="8" w:space="0" w:color="auto"/>
              <w:right w:val="single" w:sz="8" w:space="0" w:color="auto"/>
            </w:tcBorders>
            <w:vAlign w:val="center"/>
          </w:tcPr>
          <w:p w:rsidR="00B05CBB" w:rsidRPr="00EA714C" w:rsidRDefault="00B05CBB" w:rsidP="00D63323">
            <w:pPr>
              <w:jc w:val="center"/>
            </w:pPr>
            <w:r w:rsidRPr="00EA714C">
              <w:t>1.1.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Pr="00EA714C" w:rsidRDefault="00B05CBB" w:rsidP="00D63323">
            <w:r w:rsidRPr="00EA714C">
              <w:t>- по объемному способу оплаты</w:t>
            </w:r>
          </w:p>
        </w:tc>
        <w:tc>
          <w:tcPr>
            <w:tcW w:w="2340" w:type="dxa"/>
            <w:tcBorders>
              <w:top w:val="nil"/>
              <w:left w:val="nil"/>
              <w:bottom w:val="single" w:sz="8" w:space="0" w:color="auto"/>
              <w:right w:val="single" w:sz="8" w:space="0" w:color="auto"/>
            </w:tcBorders>
            <w:noWrap/>
            <w:vAlign w:val="center"/>
            <w:hideMark/>
          </w:tcPr>
          <w:p w:rsidR="00B05CBB" w:rsidRPr="00EA714C" w:rsidRDefault="00B05CBB" w:rsidP="00D63323">
            <w:pPr>
              <w:jc w:val="center"/>
            </w:pPr>
            <w:r w:rsidRPr="00EA714C">
              <w:t> </w:t>
            </w:r>
          </w:p>
        </w:tc>
      </w:tr>
      <w:tr w:rsidR="00B05CBB" w:rsidRPr="00EA714C" w:rsidTr="00D63323">
        <w:trPr>
          <w:trHeight w:val="272"/>
        </w:trPr>
        <w:tc>
          <w:tcPr>
            <w:tcW w:w="715" w:type="dxa"/>
            <w:tcBorders>
              <w:top w:val="nil"/>
              <w:left w:val="single" w:sz="8" w:space="0" w:color="auto"/>
              <w:bottom w:val="single" w:sz="8" w:space="0" w:color="auto"/>
              <w:right w:val="single" w:sz="8" w:space="0" w:color="auto"/>
            </w:tcBorders>
            <w:vAlign w:val="center"/>
          </w:tcPr>
          <w:p w:rsidR="00B05CBB" w:rsidRPr="00EA714C" w:rsidRDefault="00B05CBB" w:rsidP="00D63323">
            <w:pPr>
              <w:jc w:val="center"/>
            </w:pPr>
            <w:r w:rsidRPr="00EA714C">
              <w:t>1.2.</w:t>
            </w:r>
          </w:p>
        </w:tc>
        <w:tc>
          <w:tcPr>
            <w:tcW w:w="6860" w:type="dxa"/>
            <w:gridSpan w:val="5"/>
            <w:tcBorders>
              <w:top w:val="single" w:sz="8" w:space="0" w:color="auto"/>
              <w:left w:val="nil"/>
              <w:bottom w:val="single" w:sz="8" w:space="0" w:color="auto"/>
              <w:right w:val="single" w:sz="8" w:space="0" w:color="000000"/>
            </w:tcBorders>
            <w:vAlign w:val="bottom"/>
            <w:hideMark/>
          </w:tcPr>
          <w:p w:rsidR="00B05CBB" w:rsidRPr="00EA714C" w:rsidRDefault="00B05CBB" w:rsidP="00D63323">
            <w:r w:rsidRPr="00EA714C">
              <w:t xml:space="preserve">- по </w:t>
            </w:r>
            <w:proofErr w:type="spellStart"/>
            <w:r w:rsidRPr="00EA714C">
              <w:t>подушевому</w:t>
            </w:r>
            <w:proofErr w:type="spellEnd"/>
            <w:r w:rsidRPr="00EA714C">
              <w:t xml:space="preserve"> финансированию</w:t>
            </w:r>
          </w:p>
        </w:tc>
        <w:tc>
          <w:tcPr>
            <w:tcW w:w="2340" w:type="dxa"/>
            <w:tcBorders>
              <w:top w:val="nil"/>
              <w:left w:val="nil"/>
              <w:bottom w:val="single" w:sz="8" w:space="0" w:color="auto"/>
              <w:right w:val="single" w:sz="8" w:space="0" w:color="auto"/>
            </w:tcBorders>
            <w:noWrap/>
            <w:vAlign w:val="center"/>
          </w:tcPr>
          <w:p w:rsidR="00B05CBB" w:rsidRPr="00EA714C" w:rsidRDefault="00B05CBB" w:rsidP="00D63323">
            <w:pPr>
              <w:jc w:val="center"/>
            </w:pPr>
          </w:p>
        </w:tc>
      </w:tr>
      <w:tr w:rsidR="00B05CBB" w:rsidTr="00D63323">
        <w:trPr>
          <w:trHeight w:val="687"/>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rPr>
                <w:b/>
                <w:bCs/>
              </w:rPr>
            </w:pPr>
            <w:r>
              <w:rPr>
                <w:b/>
                <w:bCs/>
              </w:rPr>
              <w:t>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 xml:space="preserve">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w:t>
            </w:r>
            <w:proofErr w:type="gramStart"/>
            <w:r>
              <w:rPr>
                <w:b/>
                <w:bCs/>
              </w:rPr>
              <w:t>медицинской</w:t>
            </w:r>
            <w:proofErr w:type="gramEnd"/>
            <w:r>
              <w:rPr>
                <w:b/>
                <w:bCs/>
              </w:rPr>
              <w:t xml:space="preserve"> помощи всего, в т.ч.:</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238"/>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2.1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по результатам медико-экономического контроля (МЭК);</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159"/>
        </w:trPr>
        <w:tc>
          <w:tcPr>
            <w:tcW w:w="715" w:type="dxa"/>
            <w:tcBorders>
              <w:top w:val="single" w:sz="8" w:space="0" w:color="auto"/>
              <w:left w:val="single" w:sz="8" w:space="0" w:color="auto"/>
              <w:bottom w:val="single" w:sz="8" w:space="0" w:color="auto"/>
              <w:right w:val="single" w:sz="8" w:space="0" w:color="auto"/>
            </w:tcBorders>
            <w:hideMark/>
          </w:tcPr>
          <w:p w:rsidR="00B05CBB" w:rsidRDefault="00B05CBB" w:rsidP="00D63323">
            <w:pPr>
              <w:jc w:val="center"/>
            </w:pPr>
            <w:r>
              <w:t>2.2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70 % сумм, необоснованно предъявленных к оплате медицинскими организациями, выявленных  по результатам медико-экономической экспертизы (МЭЭ);</w:t>
            </w:r>
          </w:p>
        </w:tc>
        <w:tc>
          <w:tcPr>
            <w:tcW w:w="2340" w:type="dxa"/>
            <w:tcBorders>
              <w:top w:val="single" w:sz="8" w:space="0" w:color="auto"/>
              <w:left w:val="nil"/>
              <w:bottom w:val="single" w:sz="8" w:space="0" w:color="auto"/>
              <w:right w:val="single" w:sz="8" w:space="0" w:color="auto"/>
            </w:tcBorders>
            <w:hideMark/>
          </w:tcPr>
          <w:p w:rsidR="00B05CBB" w:rsidRDefault="00B05CBB" w:rsidP="00D63323">
            <w:r>
              <w:t> </w:t>
            </w:r>
          </w:p>
        </w:tc>
      </w:tr>
      <w:tr w:rsidR="00B05CBB" w:rsidTr="00D63323">
        <w:trPr>
          <w:trHeight w:val="405"/>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2.3</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70%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132"/>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rPr>
                <w:b/>
                <w:bCs/>
              </w:rPr>
            </w:pPr>
            <w:r>
              <w:rPr>
                <w:b/>
                <w:bCs/>
              </w:rPr>
              <w:t>3</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Сформировано собственных сре</w:t>
            </w:r>
            <w:proofErr w:type="gramStart"/>
            <w:r>
              <w:rPr>
                <w:b/>
                <w:bCs/>
              </w:rPr>
              <w:t>дств стр</w:t>
            </w:r>
            <w:proofErr w:type="gramEnd"/>
            <w:r>
              <w:rPr>
                <w:b/>
                <w:bCs/>
              </w:rPr>
              <w:t>аховой медицинской организацией, всего в т.ч.:</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331"/>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3.1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Средства, предназначенные на расходы на ведение дела по обязательному медицинскому страхованию, полученные по нормативу</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395"/>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pPr>
            <w:r>
              <w:t>3.2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i/>
                <w:iCs/>
              </w:rPr>
            </w:pPr>
            <w:r>
              <w:rPr>
                <w:i/>
                <w:iCs/>
              </w:rPr>
              <w:t>Средства, необоснованно предъявленные к оплате медицинскими организациями, выявленные в результате экспертизы качества медицинской помощи, в размере 30%</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pPr>
            <w:r>
              <w:t> </w:t>
            </w:r>
          </w:p>
        </w:tc>
      </w:tr>
      <w:tr w:rsidR="00B05CBB" w:rsidTr="00D63323">
        <w:trPr>
          <w:trHeight w:val="270"/>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pPr>
            <w:r>
              <w:t>3.3</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r>
              <w:rPr>
                <w:i/>
                <w:iCs/>
              </w:rPr>
              <w:t>Средства, необоснованно предъявленные к оплате медицинскими организациями, выявленные в результате медико-экономической экспертизы, в размере 30%</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pPr>
            <w:r>
              <w:t> </w:t>
            </w:r>
          </w:p>
        </w:tc>
      </w:tr>
      <w:tr w:rsidR="00B05CBB" w:rsidTr="00D63323">
        <w:trPr>
          <w:trHeight w:val="705"/>
        </w:trPr>
        <w:tc>
          <w:tcPr>
            <w:tcW w:w="715" w:type="dxa"/>
            <w:tcBorders>
              <w:top w:val="nil"/>
              <w:left w:val="single" w:sz="8" w:space="0" w:color="auto"/>
              <w:bottom w:val="single" w:sz="8" w:space="0" w:color="auto"/>
              <w:right w:val="single" w:sz="8" w:space="0" w:color="auto"/>
            </w:tcBorders>
            <w:hideMark/>
          </w:tcPr>
          <w:p w:rsidR="00B05CBB" w:rsidRDefault="00B05CBB" w:rsidP="00D63323">
            <w:pPr>
              <w:jc w:val="center"/>
            </w:pPr>
            <w:r>
              <w:t>3.4</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Cs/>
                <w:i/>
                <w:iCs/>
              </w:rPr>
            </w:pPr>
            <w:r>
              <w:rPr>
                <w:bCs/>
                <w:i/>
                <w:iCs/>
              </w:rPr>
              <w:t>Средства, образовавшиеся в результате экономии рассчитанного для страховой медицинской организации годового объема средств, в размере 10%</w:t>
            </w:r>
          </w:p>
        </w:tc>
        <w:tc>
          <w:tcPr>
            <w:tcW w:w="2340" w:type="dxa"/>
            <w:tcBorders>
              <w:top w:val="nil"/>
              <w:left w:val="nil"/>
              <w:bottom w:val="single" w:sz="8" w:space="0" w:color="auto"/>
              <w:right w:val="single" w:sz="8" w:space="0" w:color="auto"/>
            </w:tcBorders>
            <w:hideMark/>
          </w:tcPr>
          <w:p w:rsidR="00B05CBB" w:rsidRDefault="00B05CBB" w:rsidP="00D63323">
            <w:r>
              <w:t> </w:t>
            </w:r>
          </w:p>
        </w:tc>
      </w:tr>
      <w:tr w:rsidR="00B05CBB" w:rsidTr="00D63323">
        <w:trPr>
          <w:trHeight w:val="234"/>
        </w:trPr>
        <w:tc>
          <w:tcPr>
            <w:tcW w:w="715" w:type="dxa"/>
            <w:tcBorders>
              <w:top w:val="nil"/>
              <w:left w:val="single" w:sz="8" w:space="0" w:color="auto"/>
              <w:bottom w:val="single" w:sz="8" w:space="0" w:color="auto"/>
              <w:right w:val="single" w:sz="8" w:space="0" w:color="auto"/>
            </w:tcBorders>
            <w:vAlign w:val="center"/>
            <w:hideMark/>
          </w:tcPr>
          <w:p w:rsidR="00B05CBB" w:rsidRDefault="00B05CBB" w:rsidP="00D63323">
            <w:pPr>
              <w:jc w:val="center"/>
              <w:rPr>
                <w:b/>
                <w:bCs/>
              </w:rPr>
            </w:pPr>
            <w:r>
              <w:rPr>
                <w:b/>
                <w:bCs/>
              </w:rPr>
              <w:t>4</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Default="00B05CBB" w:rsidP="00D63323">
            <w:pPr>
              <w:rPr>
                <w:b/>
                <w:bCs/>
              </w:rPr>
            </w:pPr>
            <w:r>
              <w:rPr>
                <w:b/>
                <w:bCs/>
              </w:rPr>
              <w:t>Направлено средств на оплату медицинской помощи в соответствии с договором на оказание и оплату медицинской помощи</w:t>
            </w:r>
            <w:r>
              <w:rPr>
                <w:b/>
                <w:iCs/>
              </w:rPr>
              <w:t xml:space="preserve"> за счет средств Московской областной программы обязательного медицинского страхования всего, в т</w:t>
            </w:r>
            <w:proofErr w:type="gramStart"/>
            <w:r>
              <w:rPr>
                <w:b/>
                <w:iCs/>
              </w:rPr>
              <w:t>.ч</w:t>
            </w:r>
            <w:proofErr w:type="gramEnd"/>
            <w:r>
              <w:rPr>
                <w:b/>
                <w:iCs/>
              </w:rPr>
              <w:t>:</w:t>
            </w:r>
          </w:p>
        </w:tc>
        <w:tc>
          <w:tcPr>
            <w:tcW w:w="2340" w:type="dxa"/>
            <w:tcBorders>
              <w:top w:val="nil"/>
              <w:left w:val="nil"/>
              <w:bottom w:val="single" w:sz="8" w:space="0" w:color="auto"/>
              <w:right w:val="single" w:sz="8" w:space="0" w:color="auto"/>
            </w:tcBorders>
            <w:noWrap/>
            <w:vAlign w:val="center"/>
            <w:hideMark/>
          </w:tcPr>
          <w:p w:rsidR="00B05CBB" w:rsidRDefault="00B05CBB" w:rsidP="00D63323">
            <w:pPr>
              <w:jc w:val="center"/>
              <w:rPr>
                <w:b/>
                <w:bCs/>
              </w:rPr>
            </w:pPr>
            <w:r>
              <w:rPr>
                <w:b/>
                <w:bCs/>
              </w:rPr>
              <w:t> </w:t>
            </w:r>
          </w:p>
        </w:tc>
      </w:tr>
      <w:tr w:rsidR="00B05CBB" w:rsidRPr="00EA714C" w:rsidTr="00D63323">
        <w:trPr>
          <w:trHeight w:val="270"/>
        </w:trPr>
        <w:tc>
          <w:tcPr>
            <w:tcW w:w="715" w:type="dxa"/>
            <w:tcBorders>
              <w:top w:val="nil"/>
              <w:left w:val="single" w:sz="8" w:space="0" w:color="auto"/>
              <w:bottom w:val="single" w:sz="8" w:space="0" w:color="auto"/>
              <w:right w:val="single" w:sz="8" w:space="0" w:color="auto"/>
            </w:tcBorders>
            <w:vAlign w:val="center"/>
            <w:hideMark/>
          </w:tcPr>
          <w:p w:rsidR="00B05CBB" w:rsidRPr="00EA714C" w:rsidRDefault="00B05CBB" w:rsidP="00D63323">
            <w:pPr>
              <w:jc w:val="center"/>
            </w:pPr>
            <w:r w:rsidRPr="00EA714C">
              <w:t>4.1.</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Pr="00EA714C" w:rsidRDefault="00B05CBB" w:rsidP="00D63323">
            <w:r w:rsidRPr="00EA714C">
              <w:t>- по объемному способу оплаты</w:t>
            </w:r>
          </w:p>
        </w:tc>
        <w:tc>
          <w:tcPr>
            <w:tcW w:w="2340" w:type="dxa"/>
            <w:tcBorders>
              <w:top w:val="nil"/>
              <w:left w:val="nil"/>
              <w:bottom w:val="single" w:sz="8" w:space="0" w:color="auto"/>
              <w:right w:val="single" w:sz="8" w:space="0" w:color="auto"/>
            </w:tcBorders>
            <w:noWrap/>
            <w:vAlign w:val="center"/>
            <w:hideMark/>
          </w:tcPr>
          <w:p w:rsidR="00B05CBB" w:rsidRPr="00EA714C" w:rsidRDefault="00B05CBB" w:rsidP="00D63323">
            <w:pPr>
              <w:jc w:val="center"/>
            </w:pPr>
            <w:r w:rsidRPr="00EA714C">
              <w:t> </w:t>
            </w:r>
          </w:p>
        </w:tc>
      </w:tr>
      <w:tr w:rsidR="00B05CBB" w:rsidRPr="00EA714C" w:rsidTr="00D63323">
        <w:trPr>
          <w:trHeight w:val="270"/>
        </w:trPr>
        <w:tc>
          <w:tcPr>
            <w:tcW w:w="715" w:type="dxa"/>
            <w:tcBorders>
              <w:top w:val="nil"/>
              <w:left w:val="single" w:sz="8" w:space="0" w:color="auto"/>
              <w:bottom w:val="single" w:sz="8" w:space="0" w:color="auto"/>
              <w:right w:val="single" w:sz="8" w:space="0" w:color="auto"/>
            </w:tcBorders>
            <w:vAlign w:val="center"/>
            <w:hideMark/>
          </w:tcPr>
          <w:p w:rsidR="00B05CBB" w:rsidRPr="00EA714C" w:rsidRDefault="00B05CBB" w:rsidP="00D63323">
            <w:pPr>
              <w:jc w:val="center"/>
            </w:pPr>
            <w:r w:rsidRPr="00EA714C">
              <w:t>4.2.</w:t>
            </w:r>
          </w:p>
        </w:tc>
        <w:tc>
          <w:tcPr>
            <w:tcW w:w="6860" w:type="dxa"/>
            <w:gridSpan w:val="5"/>
            <w:tcBorders>
              <w:top w:val="single" w:sz="8" w:space="0" w:color="auto"/>
              <w:left w:val="nil"/>
              <w:bottom w:val="single" w:sz="8" w:space="0" w:color="auto"/>
              <w:right w:val="single" w:sz="8" w:space="0" w:color="auto"/>
            </w:tcBorders>
            <w:vAlign w:val="bottom"/>
            <w:hideMark/>
          </w:tcPr>
          <w:p w:rsidR="00B05CBB" w:rsidRPr="00EA714C" w:rsidRDefault="00B05CBB" w:rsidP="00D63323">
            <w:r w:rsidRPr="00EA714C">
              <w:t xml:space="preserve">- по </w:t>
            </w:r>
            <w:proofErr w:type="spellStart"/>
            <w:r w:rsidRPr="00EA714C">
              <w:t>подушевому</w:t>
            </w:r>
            <w:proofErr w:type="spellEnd"/>
            <w:r w:rsidRPr="00EA714C">
              <w:t xml:space="preserve"> финансированию</w:t>
            </w:r>
          </w:p>
        </w:tc>
        <w:tc>
          <w:tcPr>
            <w:tcW w:w="2340" w:type="dxa"/>
            <w:tcBorders>
              <w:top w:val="nil"/>
              <w:left w:val="nil"/>
              <w:bottom w:val="single" w:sz="8" w:space="0" w:color="auto"/>
              <w:right w:val="single" w:sz="8" w:space="0" w:color="auto"/>
            </w:tcBorders>
            <w:noWrap/>
            <w:vAlign w:val="center"/>
          </w:tcPr>
          <w:p w:rsidR="00B05CBB" w:rsidRPr="00EA714C" w:rsidRDefault="00B05CBB" w:rsidP="00D63323">
            <w:pPr>
              <w:jc w:val="center"/>
            </w:pPr>
          </w:p>
        </w:tc>
      </w:tr>
      <w:tr w:rsidR="00B05CBB" w:rsidTr="00D63323">
        <w:trPr>
          <w:trHeight w:val="255"/>
        </w:trPr>
        <w:tc>
          <w:tcPr>
            <w:tcW w:w="9915" w:type="dxa"/>
            <w:gridSpan w:val="7"/>
            <w:noWrap/>
            <w:vAlign w:val="bottom"/>
          </w:tcPr>
          <w:p w:rsidR="00B05CBB" w:rsidRDefault="00B05CBB" w:rsidP="00D63323">
            <w:pPr>
              <w:rPr>
                <w:b/>
                <w:bCs/>
                <w:i/>
                <w:iCs/>
              </w:rPr>
            </w:pPr>
          </w:p>
          <w:p w:rsidR="00B05CBB" w:rsidRDefault="00B05CBB" w:rsidP="00D63323">
            <w:pPr>
              <w:rPr>
                <w:b/>
                <w:bCs/>
                <w:i/>
                <w:iCs/>
              </w:rPr>
            </w:pPr>
            <w:r>
              <w:rPr>
                <w:b/>
                <w:bCs/>
                <w:i/>
                <w:iCs/>
              </w:rPr>
              <w:t>ИТОГО принято к учету:_____________________________________________________________________</w:t>
            </w:r>
          </w:p>
        </w:tc>
      </w:tr>
      <w:tr w:rsidR="00B05CBB" w:rsidTr="00D63323">
        <w:trPr>
          <w:trHeight w:val="225"/>
        </w:trPr>
        <w:tc>
          <w:tcPr>
            <w:tcW w:w="9915" w:type="dxa"/>
            <w:gridSpan w:val="7"/>
            <w:hideMark/>
          </w:tcPr>
          <w:p w:rsidR="00B05CBB" w:rsidRDefault="00B05CBB" w:rsidP="00D63323">
            <w:pPr>
              <w:jc w:val="center"/>
              <w:rPr>
                <w:sz w:val="14"/>
                <w:szCs w:val="14"/>
              </w:rPr>
            </w:pPr>
            <w:r>
              <w:rPr>
                <w:sz w:val="14"/>
                <w:szCs w:val="14"/>
              </w:rPr>
              <w:t xml:space="preserve">                                                             (сумма прописью) </w:t>
            </w:r>
          </w:p>
        </w:tc>
      </w:tr>
      <w:tr w:rsidR="00B05CBB" w:rsidTr="00D63323">
        <w:trPr>
          <w:trHeight w:val="255"/>
        </w:trPr>
        <w:tc>
          <w:tcPr>
            <w:tcW w:w="9915" w:type="dxa"/>
            <w:gridSpan w:val="7"/>
            <w:noWrap/>
          </w:tcPr>
          <w:p w:rsidR="00B05CBB" w:rsidRDefault="00B05CBB" w:rsidP="00D63323">
            <w:pPr>
              <w:rPr>
                <w:u w:val="single"/>
              </w:rPr>
            </w:pPr>
          </w:p>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tc>
      </w:tr>
      <w:tr w:rsidR="00B05CBB" w:rsidTr="00D63323">
        <w:trPr>
          <w:trHeight w:val="255"/>
        </w:trPr>
        <w:tc>
          <w:tcPr>
            <w:tcW w:w="9915" w:type="dxa"/>
            <w:gridSpan w:val="7"/>
            <w:noWrap/>
          </w:tcPr>
          <w:p w:rsidR="00B05CBB" w:rsidRDefault="00B05CBB" w:rsidP="00D63323">
            <w:pPr>
              <w:rPr>
                <w:u w:val="single"/>
              </w:rPr>
            </w:pPr>
          </w:p>
          <w:p w:rsidR="00B05CBB" w:rsidRDefault="00B05CBB" w:rsidP="00D63323">
            <w:pPr>
              <w:rPr>
                <w:u w:val="single"/>
              </w:rPr>
            </w:pPr>
          </w:p>
        </w:tc>
      </w:tr>
      <w:tr w:rsidR="00B05CBB" w:rsidTr="00D63323">
        <w:trPr>
          <w:trHeight w:val="255"/>
        </w:trPr>
        <w:tc>
          <w:tcPr>
            <w:tcW w:w="9915" w:type="dxa"/>
            <w:gridSpan w:val="7"/>
            <w:noWrap/>
            <w:hideMark/>
          </w:tcPr>
          <w:p w:rsidR="00B05CBB" w:rsidRDefault="00B05CBB" w:rsidP="00D63323">
            <w:pPr>
              <w:rPr>
                <w:u w:val="single"/>
              </w:rPr>
            </w:pPr>
            <w:proofErr w:type="spellStart"/>
            <w:r>
              <w:rPr>
                <w:u w:val="single"/>
              </w:rPr>
              <w:t>Справочно</w:t>
            </w:r>
            <w:proofErr w:type="spellEnd"/>
            <w:r>
              <w:rPr>
                <w:u w:val="single"/>
              </w:rPr>
              <w:t>:</w:t>
            </w: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tcBorders>
              <w:top w:val="nil"/>
              <w:left w:val="nil"/>
              <w:bottom w:val="single" w:sz="4" w:space="0" w:color="auto"/>
              <w:right w:val="nil"/>
            </w:tcBorders>
            <w:noWrap/>
            <w:vAlign w:val="bottom"/>
          </w:tcPr>
          <w:p w:rsidR="00B05CBB" w:rsidRDefault="00B05CBB" w:rsidP="00D63323">
            <w:pPr>
              <w:rPr>
                <w:sz w:val="16"/>
                <w:szCs w:val="16"/>
              </w:rPr>
            </w:pPr>
          </w:p>
        </w:tc>
        <w:tc>
          <w:tcPr>
            <w:tcW w:w="1469" w:type="dxa"/>
            <w:tcBorders>
              <w:top w:val="nil"/>
              <w:left w:val="nil"/>
              <w:bottom w:val="single" w:sz="4" w:space="0" w:color="auto"/>
              <w:right w:val="nil"/>
            </w:tcBorders>
            <w:noWrap/>
            <w:vAlign w:val="bottom"/>
          </w:tcPr>
          <w:p w:rsidR="00B05CBB" w:rsidRDefault="00B05CBB" w:rsidP="00D63323">
            <w:pPr>
              <w:rPr>
                <w:sz w:val="16"/>
                <w:szCs w:val="16"/>
              </w:rPr>
            </w:pPr>
          </w:p>
        </w:tc>
        <w:tc>
          <w:tcPr>
            <w:tcW w:w="2509" w:type="dxa"/>
            <w:gridSpan w:val="2"/>
            <w:tcBorders>
              <w:top w:val="nil"/>
              <w:left w:val="nil"/>
              <w:bottom w:val="single" w:sz="4" w:space="0" w:color="auto"/>
              <w:right w:val="nil"/>
            </w:tcBorders>
            <w:noWrap/>
            <w:vAlign w:val="bottom"/>
            <w:hideMark/>
          </w:tcPr>
          <w:p w:rsidR="00B05CBB" w:rsidRDefault="00B05CBB" w:rsidP="00D63323">
            <w:pPr>
              <w:jc w:val="center"/>
              <w:rPr>
                <w:sz w:val="18"/>
                <w:szCs w:val="18"/>
              </w:rPr>
            </w:pPr>
            <w:r>
              <w:rPr>
                <w:sz w:val="18"/>
                <w:szCs w:val="18"/>
              </w:rPr>
              <w:t>Сумма в руб. коп.</w:t>
            </w: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sz w:val="16"/>
                <w:szCs w:val="16"/>
              </w:rPr>
            </w:pPr>
            <w:r w:rsidRPr="005E42E9">
              <w:rPr>
                <w:bCs/>
              </w:rPr>
              <w:t xml:space="preserve">1. 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w:t>
            </w:r>
            <w:proofErr w:type="gramStart"/>
            <w:r w:rsidRPr="005E42E9">
              <w:rPr>
                <w:bCs/>
              </w:rPr>
              <w:t>медицинской</w:t>
            </w:r>
            <w:proofErr w:type="gramEnd"/>
            <w:r w:rsidRPr="005E42E9">
              <w:rPr>
                <w:bCs/>
              </w:rPr>
              <w:t xml:space="preserve"> помощи всего, из них:</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bCs/>
                <w:i/>
              </w:rPr>
            </w:pPr>
            <w:r w:rsidRPr="005E42E9">
              <w:rPr>
                <w:bCs/>
                <w:i/>
              </w:rPr>
              <w:t>- сформировано собственных сре</w:t>
            </w:r>
            <w:proofErr w:type="gramStart"/>
            <w:r w:rsidRPr="005E42E9">
              <w:rPr>
                <w:bCs/>
                <w:i/>
              </w:rPr>
              <w:t>дств стр</w:t>
            </w:r>
            <w:proofErr w:type="gramEnd"/>
            <w:r w:rsidRPr="005E42E9">
              <w:rPr>
                <w:bCs/>
                <w:i/>
              </w:rPr>
              <w:t>аховой медицинской организацией в размере 50%;</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bCs/>
                <w:i/>
              </w:rPr>
            </w:pPr>
            <w:r w:rsidRPr="005E42E9">
              <w:rPr>
                <w:bCs/>
                <w:i/>
              </w:rPr>
              <w:t>- п</w:t>
            </w:r>
            <w:r w:rsidRPr="005E42E9">
              <w:rPr>
                <w:i/>
              </w:rPr>
              <w:t>одлежит перечислению в ТФОМС МО</w:t>
            </w:r>
            <w:r w:rsidRPr="005E42E9">
              <w:rPr>
                <w:bCs/>
                <w:i/>
              </w:rPr>
              <w:t xml:space="preserve"> в размере 50%..</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bCs/>
              </w:rPr>
            </w:pPr>
            <w:r w:rsidRPr="005E42E9">
              <w:rPr>
                <w:bCs/>
                <w:i/>
              </w:rPr>
              <w:t xml:space="preserve"> </w:t>
            </w:r>
            <w:r w:rsidRPr="005E42E9">
              <w:rPr>
                <w:bCs/>
              </w:rPr>
              <w:t>2. Сумма средств, поступивших от юридических или физических лиц, причинивших вред здоровью застрахованных лиц всего, из них:</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pPr>
              <w:rPr>
                <w:sz w:val="16"/>
                <w:szCs w:val="16"/>
              </w:rPr>
            </w:pPr>
          </w:p>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rPr>
                <w:sz w:val="16"/>
                <w:szCs w:val="16"/>
              </w:rPr>
            </w:pPr>
            <w:proofErr w:type="gramStart"/>
            <w:r w:rsidRPr="005E42E9">
              <w:rPr>
                <w:bCs/>
                <w:i/>
              </w:rPr>
              <w:t>- сформировано собственных средств страховой медицинской организацией, поступивших сверх сумм, затраченных на оплату медицинской помощи</w:t>
            </w:r>
            <w:proofErr w:type="gramEnd"/>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tc>
      </w:tr>
      <w:tr w:rsidR="00B05CBB" w:rsidTr="00D63323">
        <w:trPr>
          <w:trHeight w:val="225"/>
        </w:trPr>
        <w:tc>
          <w:tcPr>
            <w:tcW w:w="1275" w:type="dxa"/>
            <w:gridSpan w:val="2"/>
            <w:tcBorders>
              <w:top w:val="nil"/>
              <w:left w:val="nil"/>
              <w:bottom w:val="nil"/>
              <w:right w:val="single" w:sz="4" w:space="0" w:color="auto"/>
            </w:tcBorders>
            <w:noWrap/>
            <w:vAlign w:val="bottom"/>
          </w:tcPr>
          <w:p w:rsidR="00B05CBB" w:rsidRDefault="00B05CBB" w:rsidP="00D63323">
            <w:pPr>
              <w:rPr>
                <w:sz w:val="16"/>
                <w:szCs w:val="16"/>
              </w:rPr>
            </w:pPr>
          </w:p>
        </w:tc>
        <w:tc>
          <w:tcPr>
            <w:tcW w:w="6131" w:type="dxa"/>
            <w:gridSpan w:val="3"/>
            <w:tcBorders>
              <w:top w:val="single" w:sz="4" w:space="0" w:color="auto"/>
              <w:left w:val="single" w:sz="4" w:space="0" w:color="auto"/>
              <w:bottom w:val="single" w:sz="4" w:space="0" w:color="auto"/>
              <w:right w:val="single" w:sz="4" w:space="0" w:color="auto"/>
            </w:tcBorders>
            <w:noWrap/>
            <w:vAlign w:val="bottom"/>
            <w:hideMark/>
          </w:tcPr>
          <w:p w:rsidR="00B05CBB" w:rsidRPr="005E42E9" w:rsidRDefault="00B05CBB" w:rsidP="00D63323">
            <w:pPr>
              <w:jc w:val="both"/>
            </w:pPr>
            <w:r w:rsidRPr="005E42E9">
              <w:rPr>
                <w:bCs/>
                <w:i/>
              </w:rPr>
              <w:t>- п</w:t>
            </w:r>
            <w:r w:rsidRPr="005E42E9">
              <w:rPr>
                <w:i/>
              </w:rPr>
              <w:t>одлежит перечислению в ТФОМС МО</w:t>
            </w:r>
            <w:r w:rsidRPr="005E42E9">
              <w:rPr>
                <w:bCs/>
                <w:i/>
              </w:rPr>
              <w:t>, в части сумм, затраченных на оплату медицинской помощи.</w:t>
            </w:r>
          </w:p>
        </w:tc>
        <w:tc>
          <w:tcPr>
            <w:tcW w:w="2509" w:type="dxa"/>
            <w:gridSpan w:val="2"/>
            <w:tcBorders>
              <w:top w:val="single" w:sz="4" w:space="0" w:color="auto"/>
              <w:left w:val="single" w:sz="4" w:space="0" w:color="auto"/>
              <w:bottom w:val="single" w:sz="4" w:space="0" w:color="auto"/>
              <w:right w:val="single" w:sz="4" w:space="0" w:color="auto"/>
            </w:tcBorders>
            <w:noWrap/>
            <w:vAlign w:val="bottom"/>
          </w:tcPr>
          <w:p w:rsidR="00B05CBB" w:rsidRDefault="00B05CBB" w:rsidP="00D63323"/>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tcBorders>
              <w:top w:val="single" w:sz="4" w:space="0" w:color="auto"/>
              <w:left w:val="nil"/>
              <w:bottom w:val="nil"/>
              <w:right w:val="nil"/>
            </w:tcBorders>
            <w:noWrap/>
            <w:vAlign w:val="bottom"/>
          </w:tcPr>
          <w:p w:rsidR="00B05CBB" w:rsidRDefault="00B05CBB" w:rsidP="00D63323">
            <w:pPr>
              <w:rPr>
                <w:sz w:val="16"/>
                <w:szCs w:val="16"/>
              </w:rPr>
            </w:pPr>
          </w:p>
        </w:tc>
        <w:tc>
          <w:tcPr>
            <w:tcW w:w="1469" w:type="dxa"/>
            <w:tcBorders>
              <w:top w:val="single" w:sz="4" w:space="0" w:color="auto"/>
              <w:left w:val="nil"/>
              <w:bottom w:val="nil"/>
              <w:right w:val="nil"/>
            </w:tcBorders>
            <w:noWrap/>
            <w:vAlign w:val="bottom"/>
          </w:tcPr>
          <w:p w:rsidR="00B05CBB" w:rsidRDefault="00B05CBB" w:rsidP="00D63323">
            <w:pPr>
              <w:rPr>
                <w:sz w:val="16"/>
                <w:szCs w:val="16"/>
              </w:rPr>
            </w:pPr>
          </w:p>
        </w:tc>
        <w:tc>
          <w:tcPr>
            <w:tcW w:w="2509" w:type="dxa"/>
            <w:gridSpan w:val="2"/>
            <w:tcBorders>
              <w:top w:val="single" w:sz="4" w:space="0" w:color="auto"/>
              <w:left w:val="nil"/>
              <w:bottom w:val="nil"/>
              <w:right w:val="nil"/>
            </w:tcBorders>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1275" w:type="dxa"/>
            <w:gridSpan w:val="2"/>
            <w:noWrap/>
            <w:vAlign w:val="bottom"/>
          </w:tcPr>
          <w:p w:rsidR="00B05CBB" w:rsidRDefault="00B05CBB" w:rsidP="00D63323">
            <w:pPr>
              <w:rPr>
                <w:sz w:val="16"/>
                <w:szCs w:val="16"/>
              </w:rPr>
            </w:pPr>
          </w:p>
        </w:tc>
        <w:tc>
          <w:tcPr>
            <w:tcW w:w="4662" w:type="dxa"/>
            <w:gridSpan w:val="2"/>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85"/>
        </w:trPr>
        <w:tc>
          <w:tcPr>
            <w:tcW w:w="9915" w:type="dxa"/>
            <w:gridSpan w:val="7"/>
            <w:noWrap/>
            <w:vAlign w:val="bottom"/>
            <w:hideMark/>
          </w:tcPr>
          <w:p w:rsidR="00B05CBB" w:rsidRDefault="00B05CBB" w:rsidP="00D63323">
            <w:pPr>
              <w:rPr>
                <w:sz w:val="22"/>
                <w:szCs w:val="22"/>
              </w:rPr>
            </w:pPr>
            <w:r>
              <w:rPr>
                <w:sz w:val="22"/>
                <w:szCs w:val="22"/>
              </w:rPr>
              <w:t>Руководитель СМО   ______________________                     ________________________</w:t>
            </w:r>
          </w:p>
        </w:tc>
      </w:tr>
      <w:tr w:rsidR="00B05CBB" w:rsidTr="00D63323">
        <w:trPr>
          <w:trHeight w:val="285"/>
        </w:trPr>
        <w:tc>
          <w:tcPr>
            <w:tcW w:w="715" w:type="dxa"/>
            <w:noWrap/>
            <w:vAlign w:val="bottom"/>
          </w:tcPr>
          <w:p w:rsidR="00B05CBB" w:rsidRDefault="00B05CBB" w:rsidP="00D63323">
            <w:pPr>
              <w:rPr>
                <w:sz w:val="22"/>
                <w:szCs w:val="22"/>
              </w:rPr>
            </w:pPr>
          </w:p>
        </w:tc>
        <w:tc>
          <w:tcPr>
            <w:tcW w:w="5222" w:type="dxa"/>
            <w:gridSpan w:val="3"/>
            <w:noWrap/>
            <w:vAlign w:val="bottom"/>
            <w:hideMark/>
          </w:tcPr>
          <w:p w:rsidR="00B05CBB" w:rsidRDefault="00B05CBB" w:rsidP="00D63323">
            <w:pPr>
              <w:jc w:val="center"/>
              <w:rPr>
                <w:sz w:val="16"/>
                <w:szCs w:val="16"/>
              </w:rPr>
            </w:pPr>
            <w:r>
              <w:rPr>
                <w:sz w:val="16"/>
                <w:szCs w:val="16"/>
              </w:rPr>
              <w:t>(подпись)</w:t>
            </w:r>
          </w:p>
        </w:tc>
        <w:tc>
          <w:tcPr>
            <w:tcW w:w="1469" w:type="dxa"/>
            <w:noWrap/>
            <w:vAlign w:val="bottom"/>
            <w:hideMark/>
          </w:tcPr>
          <w:p w:rsidR="00B05CBB" w:rsidRDefault="00B05CBB" w:rsidP="00D63323">
            <w:pPr>
              <w:jc w:val="center"/>
              <w:rPr>
                <w:sz w:val="16"/>
                <w:szCs w:val="16"/>
              </w:rPr>
            </w:pPr>
            <w:r>
              <w:rPr>
                <w:sz w:val="16"/>
                <w:szCs w:val="16"/>
              </w:rPr>
              <w:t>(Ф.И.О.)</w:t>
            </w:r>
          </w:p>
        </w:tc>
        <w:tc>
          <w:tcPr>
            <w:tcW w:w="2509" w:type="dxa"/>
            <w:gridSpan w:val="2"/>
            <w:noWrap/>
            <w:vAlign w:val="bottom"/>
          </w:tcPr>
          <w:p w:rsidR="00B05CBB" w:rsidRDefault="00B05CBB" w:rsidP="00D63323">
            <w:pPr>
              <w:rPr>
                <w:sz w:val="16"/>
                <w:szCs w:val="16"/>
              </w:rPr>
            </w:pPr>
          </w:p>
        </w:tc>
      </w:tr>
      <w:tr w:rsidR="00B05CBB" w:rsidTr="00D63323">
        <w:trPr>
          <w:trHeight w:val="285"/>
        </w:trPr>
        <w:tc>
          <w:tcPr>
            <w:tcW w:w="9915" w:type="dxa"/>
            <w:gridSpan w:val="7"/>
            <w:noWrap/>
            <w:vAlign w:val="bottom"/>
            <w:hideMark/>
          </w:tcPr>
          <w:p w:rsidR="00B05CBB" w:rsidRDefault="00B05CBB" w:rsidP="00D63323">
            <w:pPr>
              <w:rPr>
                <w:sz w:val="22"/>
                <w:szCs w:val="22"/>
              </w:rPr>
            </w:pPr>
            <w:r>
              <w:rPr>
                <w:sz w:val="22"/>
                <w:szCs w:val="22"/>
              </w:rPr>
              <w:t xml:space="preserve">Главный бухгалтер   ______________________                      ________________________                                                            </w:t>
            </w: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hideMark/>
          </w:tcPr>
          <w:p w:rsidR="00B05CBB" w:rsidRDefault="00B05CBB" w:rsidP="00D63323">
            <w:pPr>
              <w:jc w:val="center"/>
              <w:rPr>
                <w:sz w:val="16"/>
                <w:szCs w:val="16"/>
              </w:rPr>
            </w:pPr>
            <w:r>
              <w:rPr>
                <w:sz w:val="16"/>
                <w:szCs w:val="16"/>
              </w:rPr>
              <w:t>(подпись)</w:t>
            </w:r>
          </w:p>
        </w:tc>
        <w:tc>
          <w:tcPr>
            <w:tcW w:w="1469" w:type="dxa"/>
            <w:noWrap/>
            <w:vAlign w:val="bottom"/>
            <w:hideMark/>
          </w:tcPr>
          <w:p w:rsidR="00B05CBB" w:rsidRDefault="00B05CBB" w:rsidP="00D63323">
            <w:pPr>
              <w:jc w:val="center"/>
              <w:rPr>
                <w:sz w:val="16"/>
                <w:szCs w:val="16"/>
              </w:rPr>
            </w:pPr>
            <w:r>
              <w:rPr>
                <w:sz w:val="16"/>
                <w:szCs w:val="16"/>
              </w:rPr>
              <w:t>(Ф.И.О.)</w:t>
            </w: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hideMark/>
          </w:tcPr>
          <w:p w:rsidR="00B05CBB" w:rsidRDefault="00B05CBB" w:rsidP="00D63323">
            <w:pPr>
              <w:rPr>
                <w:sz w:val="16"/>
                <w:szCs w:val="16"/>
              </w:rPr>
            </w:pPr>
            <w:r>
              <w:rPr>
                <w:sz w:val="16"/>
                <w:szCs w:val="16"/>
              </w:rPr>
              <w:t>М.П.</w:t>
            </w: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hideMark/>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4700" w:type="dxa"/>
            <w:gridSpan w:val="2"/>
            <w:noWrap/>
            <w:vAlign w:val="bottom"/>
          </w:tcPr>
          <w:p w:rsidR="00B05CBB" w:rsidRDefault="00B05CBB" w:rsidP="00D63323">
            <w:pPr>
              <w:rPr>
                <w:sz w:val="16"/>
                <w:szCs w:val="16"/>
              </w:rPr>
            </w:pPr>
          </w:p>
        </w:tc>
        <w:tc>
          <w:tcPr>
            <w:tcW w:w="4500" w:type="dxa"/>
            <w:gridSpan w:val="4"/>
            <w:noWrap/>
            <w:vAlign w:val="bottom"/>
            <w:hideMark/>
          </w:tcPr>
          <w:p w:rsidR="00B05CBB" w:rsidRDefault="00B05CBB" w:rsidP="00D63323">
            <w:pPr>
              <w:jc w:val="center"/>
              <w:rPr>
                <w:sz w:val="16"/>
                <w:szCs w:val="16"/>
              </w:rPr>
            </w:pPr>
          </w:p>
          <w:p w:rsidR="00B05CBB" w:rsidRDefault="00B05CBB" w:rsidP="00D63323">
            <w:pPr>
              <w:jc w:val="center"/>
              <w:rPr>
                <w:sz w:val="16"/>
                <w:szCs w:val="16"/>
              </w:rPr>
            </w:pPr>
            <w:r>
              <w:rPr>
                <w:sz w:val="16"/>
                <w:szCs w:val="16"/>
              </w:rPr>
              <w:t>Принято к учету ТФОМС МО</w:t>
            </w:r>
          </w:p>
          <w:p w:rsidR="00B05CBB" w:rsidRDefault="00B05CBB" w:rsidP="00D63323">
            <w:pPr>
              <w:jc w:val="center"/>
              <w:rPr>
                <w:sz w:val="16"/>
                <w:szCs w:val="16"/>
              </w:rPr>
            </w:pPr>
          </w:p>
          <w:p w:rsidR="00B05CBB" w:rsidRDefault="00B05CBB" w:rsidP="00D63323">
            <w:pPr>
              <w:jc w:val="center"/>
              <w:rPr>
                <w:sz w:val="16"/>
                <w:szCs w:val="16"/>
              </w:rPr>
            </w:pPr>
          </w:p>
          <w:p w:rsidR="00B05CBB" w:rsidRDefault="00B05CBB" w:rsidP="00D63323">
            <w:pPr>
              <w:jc w:val="center"/>
              <w:rPr>
                <w:sz w:val="16"/>
                <w:szCs w:val="16"/>
              </w:rPr>
            </w:pPr>
            <w:r>
              <w:rPr>
                <w:sz w:val="16"/>
                <w:szCs w:val="16"/>
              </w:rPr>
              <w:t>штамп/подпись</w:t>
            </w:r>
          </w:p>
        </w:tc>
      </w:tr>
      <w:tr w:rsidR="00B05CBB" w:rsidRPr="005E42E9" w:rsidTr="00D63323">
        <w:trPr>
          <w:trHeight w:val="225"/>
        </w:trPr>
        <w:tc>
          <w:tcPr>
            <w:tcW w:w="715" w:type="dxa"/>
            <w:noWrap/>
            <w:vAlign w:val="bottom"/>
          </w:tcPr>
          <w:p w:rsidR="00B05CBB" w:rsidRPr="005E42E9" w:rsidRDefault="00B05CBB" w:rsidP="00D63323">
            <w:pPr>
              <w:rPr>
                <w:b/>
                <w:sz w:val="16"/>
                <w:szCs w:val="16"/>
              </w:rPr>
            </w:pPr>
          </w:p>
        </w:tc>
        <w:tc>
          <w:tcPr>
            <w:tcW w:w="5222" w:type="dxa"/>
            <w:gridSpan w:val="3"/>
            <w:noWrap/>
            <w:vAlign w:val="bottom"/>
          </w:tcPr>
          <w:p w:rsidR="00B05CBB" w:rsidRPr="005E42E9" w:rsidRDefault="00B05CBB" w:rsidP="00D63323">
            <w:pPr>
              <w:rPr>
                <w:b/>
                <w:sz w:val="16"/>
                <w:szCs w:val="16"/>
              </w:rPr>
            </w:pPr>
          </w:p>
        </w:tc>
        <w:tc>
          <w:tcPr>
            <w:tcW w:w="1469" w:type="dxa"/>
            <w:noWrap/>
            <w:vAlign w:val="bottom"/>
          </w:tcPr>
          <w:p w:rsidR="00B05CBB" w:rsidRPr="005E42E9" w:rsidRDefault="00B05CBB" w:rsidP="00D63323">
            <w:pPr>
              <w:rPr>
                <w:b/>
                <w:sz w:val="16"/>
                <w:szCs w:val="16"/>
              </w:rPr>
            </w:pPr>
          </w:p>
        </w:tc>
        <w:tc>
          <w:tcPr>
            <w:tcW w:w="2509" w:type="dxa"/>
            <w:gridSpan w:val="2"/>
            <w:noWrap/>
            <w:vAlign w:val="bottom"/>
          </w:tcPr>
          <w:p w:rsidR="00B05CBB" w:rsidRPr="005E42E9" w:rsidRDefault="00B05CBB" w:rsidP="00D63323">
            <w:pPr>
              <w:rPr>
                <w:b/>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715" w:type="dxa"/>
            <w:noWrap/>
            <w:vAlign w:val="bottom"/>
          </w:tcPr>
          <w:p w:rsidR="00B05CBB" w:rsidRDefault="00B05CBB" w:rsidP="00D63323">
            <w:pPr>
              <w:rPr>
                <w:sz w:val="16"/>
                <w:szCs w:val="16"/>
              </w:rPr>
            </w:pPr>
          </w:p>
        </w:tc>
        <w:tc>
          <w:tcPr>
            <w:tcW w:w="5222" w:type="dxa"/>
            <w:gridSpan w:val="3"/>
            <w:noWrap/>
            <w:vAlign w:val="bottom"/>
          </w:tcPr>
          <w:p w:rsidR="00B05CBB" w:rsidRDefault="00B05CBB" w:rsidP="00D63323">
            <w:pPr>
              <w:rPr>
                <w:sz w:val="16"/>
                <w:szCs w:val="16"/>
              </w:rPr>
            </w:pPr>
          </w:p>
        </w:tc>
        <w:tc>
          <w:tcPr>
            <w:tcW w:w="1469" w:type="dxa"/>
            <w:noWrap/>
            <w:vAlign w:val="bottom"/>
          </w:tcPr>
          <w:p w:rsidR="00B05CBB" w:rsidRDefault="00B05CBB" w:rsidP="00D63323">
            <w:pPr>
              <w:rPr>
                <w:sz w:val="16"/>
                <w:szCs w:val="16"/>
              </w:rPr>
            </w:pPr>
          </w:p>
        </w:tc>
        <w:tc>
          <w:tcPr>
            <w:tcW w:w="2509" w:type="dxa"/>
            <w:gridSpan w:val="2"/>
            <w:noWrap/>
            <w:vAlign w:val="bottom"/>
          </w:tcPr>
          <w:p w:rsidR="00B05CBB" w:rsidRDefault="00B05CBB" w:rsidP="00D63323">
            <w:pPr>
              <w:rPr>
                <w:sz w:val="16"/>
                <w:szCs w:val="16"/>
              </w:rPr>
            </w:pPr>
          </w:p>
        </w:tc>
      </w:tr>
      <w:tr w:rsidR="00B05CBB" w:rsidTr="00D63323">
        <w:trPr>
          <w:trHeight w:val="225"/>
        </w:trPr>
        <w:tc>
          <w:tcPr>
            <w:tcW w:w="9915" w:type="dxa"/>
            <w:gridSpan w:val="7"/>
            <w:noWrap/>
            <w:vAlign w:val="bottom"/>
            <w:hideMark/>
          </w:tcPr>
          <w:p w:rsidR="00B05CBB" w:rsidRDefault="00B05CBB" w:rsidP="00D63323">
            <w:pPr>
              <w:rPr>
                <w:sz w:val="18"/>
                <w:szCs w:val="18"/>
              </w:rPr>
            </w:pPr>
            <w:r>
              <w:rPr>
                <w:sz w:val="18"/>
                <w:szCs w:val="18"/>
              </w:rPr>
              <w:t>* п. 2.20 Договора  о финансовом обеспечении обязательного медицинского страхования</w:t>
            </w:r>
          </w:p>
        </w:tc>
      </w:tr>
    </w:tbl>
    <w:p w:rsidR="00B05CBB" w:rsidRDefault="00B05CBB" w:rsidP="00B05CBB">
      <w:pPr>
        <w:rPr>
          <w:sz w:val="22"/>
          <w:szCs w:val="22"/>
        </w:rPr>
        <w:sectPr w:rsidR="00B05CBB">
          <w:pgSz w:w="11906" w:h="16838"/>
          <w:pgMar w:top="1078" w:right="926" w:bottom="899" w:left="1260" w:header="709" w:footer="709" w:gutter="0"/>
          <w:cols w:space="720"/>
        </w:sectPr>
      </w:pPr>
    </w:p>
    <w:p w:rsidR="00B05CBB" w:rsidRPr="00B8097D" w:rsidRDefault="00B05CBB" w:rsidP="00B05CBB">
      <w:pPr>
        <w:pStyle w:val="ConsPlusNormal"/>
        <w:widowControl/>
        <w:tabs>
          <w:tab w:val="left" w:pos="720"/>
        </w:tabs>
        <w:ind w:right="-1" w:firstLine="900"/>
        <w:jc w:val="right"/>
        <w:outlineLvl w:val="0"/>
        <w:rPr>
          <w:rFonts w:ascii="Times New Roman" w:hAnsi="Times New Roman" w:cs="Times New Roman"/>
          <w:sz w:val="22"/>
          <w:szCs w:val="22"/>
        </w:rPr>
      </w:pPr>
      <w:r w:rsidRPr="00B8097D">
        <w:rPr>
          <w:rFonts w:ascii="Times New Roman" w:hAnsi="Times New Roman" w:cs="Times New Roman"/>
          <w:sz w:val="22"/>
          <w:szCs w:val="22"/>
        </w:rPr>
        <w:lastRenderedPageBreak/>
        <w:t>Приложение №13</w:t>
      </w:r>
    </w:p>
    <w:p w:rsidR="00B05CBB" w:rsidRPr="00B8097D" w:rsidRDefault="00B05CBB" w:rsidP="00B05CBB">
      <w:pPr>
        <w:tabs>
          <w:tab w:val="left" w:pos="720"/>
        </w:tabs>
        <w:ind w:right="27"/>
        <w:jc w:val="right"/>
        <w:rPr>
          <w:sz w:val="22"/>
          <w:szCs w:val="22"/>
        </w:rPr>
      </w:pPr>
      <w:r w:rsidRPr="00B8097D">
        <w:rPr>
          <w:sz w:val="22"/>
          <w:szCs w:val="22"/>
        </w:rPr>
        <w:t xml:space="preserve">                                                                                      к Положению о порядке оплаты </w:t>
      </w:r>
    </w:p>
    <w:p w:rsidR="00B05CBB" w:rsidRPr="00085CDB" w:rsidRDefault="00B05CBB" w:rsidP="00B05CBB">
      <w:pPr>
        <w:tabs>
          <w:tab w:val="left" w:pos="720"/>
        </w:tabs>
        <w:ind w:right="27"/>
      </w:pPr>
      <w:r w:rsidRPr="00085CDB">
        <w:t xml:space="preserve">                                          </w:t>
      </w:r>
    </w:p>
    <w:p w:rsidR="00B05CBB" w:rsidRPr="00F1351F" w:rsidRDefault="00B05CBB" w:rsidP="00B05CBB">
      <w:pPr>
        <w:shd w:val="clear" w:color="auto" w:fill="FFFFFF"/>
        <w:jc w:val="center"/>
        <w:rPr>
          <w:b/>
        </w:rPr>
      </w:pPr>
      <w:r w:rsidRPr="00F1351F">
        <w:rPr>
          <w:b/>
        </w:rPr>
        <w:t>ЗАЯВКА № ________</w:t>
      </w:r>
    </w:p>
    <w:p w:rsidR="00B05CBB" w:rsidRPr="00F1351F" w:rsidRDefault="00B05CBB" w:rsidP="00B05CBB">
      <w:pPr>
        <w:shd w:val="clear" w:color="auto" w:fill="FFFFFF"/>
        <w:jc w:val="center"/>
        <w:rPr>
          <w:b/>
        </w:rPr>
      </w:pPr>
      <w:r w:rsidRPr="00F1351F">
        <w:t xml:space="preserve">на авансирование </w:t>
      </w:r>
      <w:proofErr w:type="gramStart"/>
      <w:r w:rsidRPr="00F1351F">
        <w:t>медицинской</w:t>
      </w:r>
      <w:proofErr w:type="gramEnd"/>
      <w:r w:rsidRPr="00F1351F">
        <w:t xml:space="preserve"> помощи</w:t>
      </w:r>
    </w:p>
    <w:p w:rsidR="00B05CBB" w:rsidRPr="00F1351F" w:rsidRDefault="00B05CBB" w:rsidP="00B05CBB">
      <w:pPr>
        <w:shd w:val="clear" w:color="auto" w:fill="FFFFFF"/>
        <w:jc w:val="center"/>
      </w:pPr>
      <w:r w:rsidRPr="00F1351F">
        <w:t>в СМО___________________________________________________________</w:t>
      </w:r>
    </w:p>
    <w:p w:rsidR="00B05CBB" w:rsidRPr="00F1351F" w:rsidRDefault="00B05CBB" w:rsidP="00B05CBB">
      <w:pPr>
        <w:shd w:val="clear" w:color="auto" w:fill="FFFFFF"/>
        <w:jc w:val="center"/>
        <w:rPr>
          <w:i/>
        </w:rPr>
      </w:pPr>
      <w:r w:rsidRPr="00F1351F">
        <w:rPr>
          <w:i/>
        </w:rPr>
        <w:t>наименование СМО</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от Медицинской организации _________________________________________________________________</w:t>
      </w:r>
    </w:p>
    <w:p w:rsidR="00B05CBB" w:rsidRPr="00F1351F" w:rsidRDefault="00B05CBB" w:rsidP="00B05CBB">
      <w:pPr>
        <w:shd w:val="clear" w:color="auto" w:fill="FFFFFF"/>
        <w:jc w:val="center"/>
        <w:rPr>
          <w:i/>
        </w:rPr>
      </w:pPr>
      <w:r w:rsidRPr="00F1351F">
        <w:rPr>
          <w:i/>
        </w:rPr>
        <w:t xml:space="preserve">наименование медицинской организации </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на _______________20__г.</w:t>
      </w:r>
    </w:p>
    <w:p w:rsidR="00B05CBB" w:rsidRPr="00F21362" w:rsidRDefault="00B05CBB" w:rsidP="00B05CBB">
      <w:pPr>
        <w:shd w:val="clear" w:color="auto" w:fill="FFFFFF"/>
        <w:jc w:val="center"/>
        <w:rPr>
          <w:i/>
        </w:rPr>
      </w:pPr>
      <w:r w:rsidRPr="00F21362">
        <w:rPr>
          <w:i/>
        </w:rPr>
        <w:t>(месяц)</w:t>
      </w:r>
    </w:p>
    <w:p w:rsidR="00B05CBB" w:rsidRPr="00F21362" w:rsidRDefault="00B05CBB" w:rsidP="00B05CBB">
      <w:pPr>
        <w:ind w:right="-427"/>
        <w:jc w:val="center"/>
      </w:pPr>
    </w:p>
    <w:p w:rsidR="00B05CBB" w:rsidRPr="00F1351F" w:rsidRDefault="00B05CBB" w:rsidP="00B05CBB">
      <w:pPr>
        <w:ind w:right="-427"/>
      </w:pPr>
      <w:r w:rsidRPr="00F1351F">
        <w:t xml:space="preserve">Размер аванса  _______________ % </w:t>
      </w:r>
      <w:proofErr w:type="gramStart"/>
      <w:r w:rsidRPr="00F1351F">
        <w:t>от</w:t>
      </w:r>
      <w:proofErr w:type="gramEnd"/>
      <w:r w:rsidRPr="00F1351F">
        <w:t xml:space="preserve"> _________________________________________________</w:t>
      </w:r>
    </w:p>
    <w:p w:rsidR="00B05CBB" w:rsidRPr="00F1351F" w:rsidRDefault="00B05CBB" w:rsidP="00B05CBB">
      <w:pPr>
        <w:ind w:right="-427"/>
      </w:pPr>
    </w:p>
    <w:p w:rsidR="00B05CBB" w:rsidRPr="00F1351F" w:rsidRDefault="00B05CBB" w:rsidP="00B05CBB">
      <w:pPr>
        <w:ind w:right="-427"/>
      </w:pPr>
      <w:r w:rsidRPr="00F1351F">
        <w:t>в объеме (стр. 01)*  ______________________________________________________________ руб.</w:t>
      </w:r>
    </w:p>
    <w:p w:rsidR="00B05CBB" w:rsidRPr="00F1351F" w:rsidRDefault="00B05CBB" w:rsidP="00B05CBB">
      <w:pPr>
        <w:ind w:right="-427"/>
        <w:rPr>
          <w:i/>
        </w:rPr>
      </w:pPr>
      <w:r w:rsidRPr="00F1351F">
        <w:rPr>
          <w:i/>
        </w:rPr>
        <w:t xml:space="preserve">                                                                                (сумма прописью)</w:t>
      </w:r>
    </w:p>
    <w:p w:rsidR="00B05CBB" w:rsidRDefault="00B05CBB" w:rsidP="00B05CBB">
      <w:pPr>
        <w:ind w:right="-427"/>
        <w:jc w:val="center"/>
      </w:pPr>
    </w:p>
    <w:p w:rsidR="00B05CBB" w:rsidRPr="00F1351F" w:rsidRDefault="00B05CBB" w:rsidP="00B05CBB">
      <w:pPr>
        <w:ind w:right="-427"/>
        <w:jc w:val="center"/>
      </w:pPr>
      <w:proofErr w:type="gramStart"/>
      <w:r w:rsidRPr="00F1351F">
        <w:t xml:space="preserve">Расчет  авансирования медицинской помощи, оказываемой </w:t>
      </w:r>
      <w:r w:rsidRPr="00F1351F">
        <w:rPr>
          <w:b/>
        </w:rPr>
        <w:t xml:space="preserve">вне медицинской </w:t>
      </w:r>
      <w:r w:rsidRPr="00F1351F">
        <w:t>организации (скорая медицинская помощь)</w:t>
      </w:r>
      <w:proofErr w:type="gramEnd"/>
    </w:p>
    <w:p w:rsidR="00B05CBB" w:rsidRPr="00730339" w:rsidRDefault="00B05CBB" w:rsidP="00B05CBB">
      <w:pPr>
        <w:ind w:right="-427"/>
        <w:jc w:val="cente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71"/>
        <w:gridCol w:w="1417"/>
        <w:gridCol w:w="1701"/>
      </w:tblGrid>
      <w:tr w:rsidR="00B05CBB" w:rsidRPr="00F1351F" w:rsidTr="00D63323">
        <w:trPr>
          <w:trHeight w:val="289"/>
        </w:trPr>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jc w:val="center"/>
            </w:pPr>
            <w:r w:rsidRPr="00F1351F">
              <w:t>Показатель</w:t>
            </w:r>
          </w:p>
        </w:tc>
        <w:tc>
          <w:tcPr>
            <w:tcW w:w="1417" w:type="dxa"/>
            <w:tcBorders>
              <w:top w:val="single" w:sz="4" w:space="0" w:color="auto"/>
              <w:left w:val="single" w:sz="4" w:space="0" w:color="auto"/>
              <w:right w:val="single" w:sz="4" w:space="0" w:color="auto"/>
            </w:tcBorders>
          </w:tcPr>
          <w:p w:rsidR="00B05CBB" w:rsidRPr="00F1351F" w:rsidRDefault="00B05CBB" w:rsidP="00D63323">
            <w:pPr>
              <w:jc w:val="center"/>
            </w:pPr>
            <w:r w:rsidRPr="00F1351F">
              <w:t>Стр.</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jc w:val="center"/>
            </w:pPr>
            <w:r w:rsidRPr="00F1351F">
              <w:t>Значение</w:t>
            </w: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jc w:val="center"/>
            </w:pPr>
            <w:r w:rsidRPr="00F1351F">
              <w:t>1</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2</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r w:rsidRPr="00F1351F">
              <w:t>3</w:t>
            </w: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Численность застрахованных лиц Московской области, чел.</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02</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Подушевой норматив финансирования, руб./мес.</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03</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Индивидуальный коэффициент, учитывающий особенности структуры и затрат конкретного  подразделения скорой медицинской помощи (</w:t>
            </w:r>
            <w:r w:rsidR="00D63323">
              <w:t>Кп=1,0</w:t>
            </w:r>
            <w:r w:rsidRPr="00F1351F">
              <w:t>)</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04</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t>Сумма заявки (02 * 03 * 04), руб.</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05</w:t>
            </w:r>
          </w:p>
        </w:tc>
        <w:tc>
          <w:tcPr>
            <w:tcW w:w="170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pPr>
              <w:tabs>
                <w:tab w:val="center" w:pos="1134"/>
                <w:tab w:val="right" w:pos="2268"/>
              </w:tabs>
              <w:jc w:val="center"/>
            </w:pPr>
          </w:p>
        </w:tc>
      </w:tr>
      <w:tr w:rsidR="00B05CBB" w:rsidRPr="00F1351F" w:rsidTr="00D63323">
        <w:tc>
          <w:tcPr>
            <w:tcW w:w="6771" w:type="dxa"/>
            <w:tcBorders>
              <w:top w:val="single" w:sz="4" w:space="0" w:color="auto"/>
              <w:left w:val="single" w:sz="4" w:space="0" w:color="auto"/>
              <w:bottom w:val="single" w:sz="4" w:space="0" w:color="auto"/>
              <w:right w:val="single" w:sz="4" w:space="0" w:color="auto"/>
            </w:tcBorders>
            <w:hideMark/>
          </w:tcPr>
          <w:p w:rsidR="00B05CBB" w:rsidRPr="00F1351F" w:rsidRDefault="00B05CBB" w:rsidP="00D63323">
            <w:r w:rsidRPr="00F1351F">
              <w:rPr>
                <w:b/>
              </w:rPr>
              <w:t>Сумма заявки на авансирование</w:t>
            </w:r>
            <w:r w:rsidRPr="00F1351F">
              <w:t>, руб. (05 * размер аванса)</w:t>
            </w:r>
          </w:p>
        </w:tc>
        <w:tc>
          <w:tcPr>
            <w:tcW w:w="1417"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jc w:val="center"/>
            </w:pPr>
            <w:r w:rsidRPr="00F1351F">
              <w:t>06</w:t>
            </w:r>
          </w:p>
        </w:tc>
        <w:tc>
          <w:tcPr>
            <w:tcW w:w="1701" w:type="dxa"/>
            <w:tcBorders>
              <w:top w:val="single" w:sz="4" w:space="0" w:color="auto"/>
              <w:left w:val="single" w:sz="4" w:space="0" w:color="auto"/>
              <w:bottom w:val="single" w:sz="4" w:space="0" w:color="auto"/>
              <w:right w:val="single" w:sz="4" w:space="0" w:color="auto"/>
            </w:tcBorders>
          </w:tcPr>
          <w:p w:rsidR="00B05CBB" w:rsidRPr="00F1351F" w:rsidRDefault="00B05CBB" w:rsidP="00D63323">
            <w:pPr>
              <w:tabs>
                <w:tab w:val="center" w:pos="1134"/>
                <w:tab w:val="right" w:pos="2268"/>
              </w:tabs>
              <w:rPr>
                <w:b/>
              </w:rPr>
            </w:pPr>
          </w:p>
        </w:tc>
      </w:tr>
    </w:tbl>
    <w:p w:rsidR="00B05CBB" w:rsidRPr="000A4A50" w:rsidRDefault="00B05CBB" w:rsidP="00B05CBB">
      <w:pPr>
        <w:jc w:val="both"/>
        <w:rPr>
          <w:sz w:val="18"/>
          <w:szCs w:val="18"/>
        </w:rPr>
      </w:pPr>
      <w:r w:rsidRPr="000A4A50">
        <w:rPr>
          <w:sz w:val="18"/>
          <w:szCs w:val="18"/>
        </w:rPr>
        <w:t>*Сумма аванса (стр. 06), рассчитанная для финансирования скорой медицинской помощи, являющейся структурным подразделением Медицинской организации, включается в общий объем суммы заявки на авансирование (стр. 01). В случае</w:t>
      </w:r>
      <w:proofErr w:type="gramStart"/>
      <w:r w:rsidRPr="000A4A50">
        <w:rPr>
          <w:sz w:val="18"/>
          <w:szCs w:val="18"/>
        </w:rPr>
        <w:t>,</w:t>
      </w:r>
      <w:proofErr w:type="gramEnd"/>
      <w:r w:rsidRPr="000A4A50">
        <w:rPr>
          <w:sz w:val="18"/>
          <w:szCs w:val="18"/>
        </w:rPr>
        <w:t xml:space="preserve"> если скорая медицинская помощь является самостоятельным юридическим лицом, то стр. 06 равна стр. 01.</w:t>
      </w:r>
    </w:p>
    <w:p w:rsidR="00B05CBB" w:rsidRDefault="00B05CBB" w:rsidP="00B05CBB">
      <w:pPr>
        <w:shd w:val="clear" w:color="auto" w:fill="FFFFFF"/>
        <w:jc w:val="both"/>
      </w:pPr>
    </w:p>
    <w:p w:rsidR="00B05CBB" w:rsidRPr="009760D9" w:rsidRDefault="00B05CBB" w:rsidP="00B05CBB">
      <w:pPr>
        <w:shd w:val="clear" w:color="auto" w:fill="FFFFFF"/>
        <w:jc w:val="both"/>
        <w:rPr>
          <w:sz w:val="18"/>
          <w:szCs w:val="18"/>
        </w:rPr>
      </w:pPr>
      <w:r w:rsidRPr="009760D9">
        <w:rPr>
          <w:sz w:val="18"/>
          <w:szCs w:val="18"/>
        </w:rPr>
        <w:t xml:space="preserve">Примечание: Для медицинских организаций, вновь вступивших в систему обязательного медицинского страхования, расчет аванса первого квартала финансового года </w:t>
      </w:r>
      <w:r>
        <w:rPr>
          <w:sz w:val="18"/>
          <w:szCs w:val="18"/>
        </w:rPr>
        <w:t xml:space="preserve">(либо с периода действия Договора ООМП) </w:t>
      </w:r>
      <w:r w:rsidRPr="009760D9">
        <w:rPr>
          <w:sz w:val="18"/>
          <w:szCs w:val="18"/>
        </w:rPr>
        <w:t>осуществляется от планового объема финансового обеспечения медицинской организации, установленного решением Комиссии по разработке Московской областной программы ОМС</w:t>
      </w:r>
      <w:r>
        <w:rPr>
          <w:sz w:val="18"/>
          <w:szCs w:val="18"/>
        </w:rPr>
        <w:t xml:space="preserve"> (1/3 квартального распределения)</w:t>
      </w:r>
      <w:r w:rsidRPr="009760D9">
        <w:rPr>
          <w:sz w:val="18"/>
          <w:szCs w:val="18"/>
        </w:rPr>
        <w:t>.</w:t>
      </w:r>
    </w:p>
    <w:p w:rsidR="00B05CBB" w:rsidRDefault="00B05CBB" w:rsidP="00B05CBB">
      <w:pPr>
        <w:shd w:val="clear" w:color="auto" w:fill="FFFFFF"/>
        <w:jc w:val="both"/>
      </w:pPr>
    </w:p>
    <w:p w:rsidR="00B05CBB" w:rsidRPr="00F1351F" w:rsidRDefault="00B05CBB" w:rsidP="00B05CBB">
      <w:pPr>
        <w:shd w:val="clear" w:color="auto" w:fill="FFFFFF"/>
        <w:jc w:val="both"/>
      </w:pPr>
      <w:r w:rsidRPr="00F1351F">
        <w:t>Руководитель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 xml:space="preserve"> (ФИО)                                   (подпись)</w:t>
      </w:r>
    </w:p>
    <w:p w:rsidR="00B05CBB" w:rsidRPr="00F1351F" w:rsidRDefault="00B05CBB" w:rsidP="00B05CBB">
      <w:pPr>
        <w:shd w:val="clear" w:color="auto" w:fill="FFFFFF"/>
        <w:jc w:val="both"/>
      </w:pPr>
      <w:r w:rsidRPr="00F1351F">
        <w:t xml:space="preserve">                                                                                                   </w:t>
      </w:r>
    </w:p>
    <w:p w:rsidR="00B05CBB" w:rsidRPr="00F1351F" w:rsidRDefault="00B05CBB" w:rsidP="00B05CBB">
      <w:pPr>
        <w:shd w:val="clear" w:color="auto" w:fill="FFFFFF"/>
        <w:jc w:val="both"/>
      </w:pPr>
      <w:r w:rsidRPr="00F1351F">
        <w:t>Гл. бухгалтер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Исполнитель  ________________________   /________________ / _______________________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r w:rsidRPr="00F1351F">
        <w:rPr>
          <w:i/>
        </w:rPr>
        <w:tab/>
      </w:r>
      <w:r w:rsidRPr="00F1351F">
        <w:rPr>
          <w:i/>
        </w:rPr>
        <w:tab/>
      </w:r>
      <w:r w:rsidRPr="00F1351F">
        <w:rPr>
          <w:i/>
        </w:rPr>
        <w:tab/>
        <w:t>(телефон)</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МП</w:t>
      </w:r>
    </w:p>
    <w:p w:rsidR="00B05CBB" w:rsidRPr="00F1351F" w:rsidRDefault="00B05CBB" w:rsidP="00B05CBB">
      <w:pPr>
        <w:shd w:val="clear" w:color="auto" w:fill="FFFFFF"/>
        <w:jc w:val="both"/>
      </w:pPr>
      <w:r w:rsidRPr="00F1351F">
        <w:t>«___»_________20__г.</w:t>
      </w:r>
    </w:p>
    <w:p w:rsidR="00B05CBB" w:rsidRPr="00306580"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Default="00B05CBB" w:rsidP="00B05CBB">
      <w:pPr>
        <w:shd w:val="clear" w:color="auto" w:fill="FFFFFF"/>
        <w:jc w:val="both"/>
      </w:pPr>
    </w:p>
    <w:p w:rsidR="00B05CBB" w:rsidRDefault="00B05CBB" w:rsidP="00B05CBB">
      <w:pPr>
        <w:jc w:val="right"/>
      </w:pPr>
    </w:p>
    <w:p w:rsidR="00B05CBB" w:rsidRDefault="00B05CBB" w:rsidP="00B05CBB">
      <w:pPr>
        <w:jc w:val="right"/>
      </w:pPr>
    </w:p>
    <w:p w:rsidR="00B05CBB" w:rsidRPr="00B8097D" w:rsidRDefault="00B05CBB" w:rsidP="00B05CBB">
      <w:pPr>
        <w:jc w:val="right"/>
        <w:rPr>
          <w:sz w:val="22"/>
          <w:szCs w:val="22"/>
        </w:rPr>
      </w:pPr>
      <w:r w:rsidRPr="00B8097D">
        <w:rPr>
          <w:sz w:val="22"/>
          <w:szCs w:val="22"/>
        </w:rPr>
        <w:lastRenderedPageBreak/>
        <w:t xml:space="preserve">Приложение №14 </w:t>
      </w:r>
    </w:p>
    <w:p w:rsidR="00B05CBB" w:rsidRPr="00B8097D" w:rsidRDefault="00B05CBB" w:rsidP="00B05CBB">
      <w:pPr>
        <w:jc w:val="right"/>
        <w:rPr>
          <w:sz w:val="22"/>
          <w:szCs w:val="22"/>
        </w:rPr>
      </w:pPr>
      <w:r w:rsidRPr="00B8097D">
        <w:rPr>
          <w:sz w:val="22"/>
          <w:szCs w:val="22"/>
        </w:rPr>
        <w:t xml:space="preserve">к Положению о порядке оплаты </w:t>
      </w:r>
    </w:p>
    <w:p w:rsidR="00B05CBB" w:rsidRPr="00B8097D" w:rsidRDefault="00B05CBB" w:rsidP="00B05CBB">
      <w:pPr>
        <w:jc w:val="right"/>
        <w:rPr>
          <w:sz w:val="22"/>
          <w:szCs w:val="22"/>
        </w:rPr>
      </w:pPr>
    </w:p>
    <w:p w:rsidR="00B05CBB" w:rsidRPr="0056240A" w:rsidRDefault="00B05CBB" w:rsidP="00B05CBB">
      <w:pPr>
        <w:shd w:val="clear" w:color="auto" w:fill="FFFFFF"/>
        <w:jc w:val="center"/>
        <w:rPr>
          <w:b/>
        </w:rPr>
      </w:pPr>
      <w:r w:rsidRPr="0056240A">
        <w:rPr>
          <w:b/>
        </w:rPr>
        <w:t>ЗАЯВКА № _________</w:t>
      </w:r>
    </w:p>
    <w:p w:rsidR="00B05CBB" w:rsidRPr="0056240A" w:rsidRDefault="00B05CBB" w:rsidP="00B05CBB">
      <w:pPr>
        <w:shd w:val="clear" w:color="auto" w:fill="FFFFFF"/>
        <w:jc w:val="center"/>
      </w:pPr>
      <w:r w:rsidRPr="0056240A">
        <w:t>на финансирование Медицинских организаций</w:t>
      </w:r>
    </w:p>
    <w:p w:rsidR="00B05CBB" w:rsidRPr="0056240A" w:rsidRDefault="00B05CBB" w:rsidP="00B05CBB">
      <w:pPr>
        <w:shd w:val="clear" w:color="auto" w:fill="FFFFFF"/>
        <w:jc w:val="center"/>
      </w:pPr>
      <w:r w:rsidRPr="0056240A">
        <w:t xml:space="preserve">(«подушевое» финансирование </w:t>
      </w:r>
      <w:proofErr w:type="gramStart"/>
      <w:r w:rsidRPr="0056240A">
        <w:t>амбулаторной</w:t>
      </w:r>
      <w:proofErr w:type="gramEnd"/>
      <w:r w:rsidRPr="0056240A">
        <w:t xml:space="preserve"> помощи)</w:t>
      </w:r>
    </w:p>
    <w:p w:rsidR="00B05CBB" w:rsidRPr="0056240A" w:rsidRDefault="00B05CBB" w:rsidP="00B05CBB">
      <w:pPr>
        <w:shd w:val="clear" w:color="auto" w:fill="FFFFFF"/>
        <w:jc w:val="center"/>
      </w:pPr>
      <w:r w:rsidRPr="0056240A">
        <w:t>в СМО_______________________</w:t>
      </w:r>
    </w:p>
    <w:p w:rsidR="00B05CBB" w:rsidRPr="0056240A" w:rsidRDefault="00B05CBB" w:rsidP="00B05CBB">
      <w:pPr>
        <w:shd w:val="clear" w:color="auto" w:fill="FFFFFF"/>
        <w:jc w:val="center"/>
        <w:rPr>
          <w:i/>
        </w:rPr>
      </w:pPr>
      <w:r w:rsidRPr="0056240A">
        <w:rPr>
          <w:i/>
        </w:rPr>
        <w:t>наименование СМО</w:t>
      </w:r>
    </w:p>
    <w:p w:rsidR="00B05CBB" w:rsidRPr="00E05DB8" w:rsidRDefault="00B05CBB" w:rsidP="00B05CBB">
      <w:pPr>
        <w:shd w:val="clear" w:color="auto" w:fill="FFFFFF"/>
        <w:jc w:val="center"/>
        <w:rPr>
          <w:sz w:val="28"/>
          <w:szCs w:val="28"/>
        </w:rPr>
      </w:pPr>
    </w:p>
    <w:p w:rsidR="00B05CBB" w:rsidRPr="0056240A" w:rsidRDefault="00B05CBB" w:rsidP="00B05CBB">
      <w:pPr>
        <w:shd w:val="clear" w:color="auto" w:fill="FFFFFF"/>
        <w:jc w:val="center"/>
      </w:pPr>
      <w:r w:rsidRPr="0056240A">
        <w:t>от Медицинской организации ______________________________________________________</w:t>
      </w:r>
    </w:p>
    <w:p w:rsidR="00B05CBB" w:rsidRPr="0056240A" w:rsidRDefault="00B05CBB" w:rsidP="00B05CBB">
      <w:pPr>
        <w:shd w:val="clear" w:color="auto" w:fill="FFFFFF"/>
        <w:ind w:left="2832" w:firstLine="708"/>
        <w:jc w:val="center"/>
        <w:rPr>
          <w:i/>
        </w:rPr>
      </w:pPr>
      <w:r w:rsidRPr="0056240A">
        <w:rPr>
          <w:i/>
        </w:rPr>
        <w:t xml:space="preserve">наименование медицинской организации </w:t>
      </w:r>
    </w:p>
    <w:p w:rsidR="00B05CBB" w:rsidRPr="00E05DB8" w:rsidRDefault="00B05CBB" w:rsidP="00B05CBB">
      <w:pPr>
        <w:shd w:val="clear" w:color="auto" w:fill="FFFFFF"/>
        <w:jc w:val="center"/>
        <w:rPr>
          <w:sz w:val="28"/>
          <w:szCs w:val="28"/>
        </w:rPr>
      </w:pPr>
    </w:p>
    <w:p w:rsidR="00B05CBB" w:rsidRPr="0056240A" w:rsidRDefault="00B05CBB" w:rsidP="00B05CBB">
      <w:pPr>
        <w:shd w:val="clear" w:color="auto" w:fill="FFFFFF"/>
        <w:jc w:val="center"/>
      </w:pPr>
      <w:r w:rsidRPr="0056240A">
        <w:t>на ___________20__г.</w:t>
      </w:r>
    </w:p>
    <w:p w:rsidR="00B05CBB" w:rsidRPr="0056240A" w:rsidRDefault="00B05CBB" w:rsidP="00B05CBB">
      <w:pPr>
        <w:shd w:val="clear" w:color="auto" w:fill="FFFFFF"/>
        <w:jc w:val="center"/>
        <w:rPr>
          <w:i/>
        </w:rPr>
      </w:pPr>
      <w:r w:rsidRPr="0056240A">
        <w:rPr>
          <w:i/>
        </w:rPr>
        <w:t>(месяц)</w:t>
      </w:r>
    </w:p>
    <w:p w:rsidR="00B05CBB" w:rsidRPr="00E05DB8" w:rsidRDefault="00B05CBB" w:rsidP="00B05CBB">
      <w:pPr>
        <w:shd w:val="clear" w:color="auto" w:fill="FFFFFF"/>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9"/>
        <w:gridCol w:w="411"/>
        <w:gridCol w:w="409"/>
        <w:gridCol w:w="411"/>
        <w:gridCol w:w="516"/>
        <w:gridCol w:w="620"/>
        <w:gridCol w:w="556"/>
        <w:gridCol w:w="556"/>
        <w:gridCol w:w="1749"/>
        <w:gridCol w:w="567"/>
        <w:gridCol w:w="708"/>
        <w:gridCol w:w="1418"/>
        <w:gridCol w:w="1241"/>
      </w:tblGrid>
      <w:tr w:rsidR="00B05CBB" w:rsidRPr="00FB2389" w:rsidTr="001F0FA1">
        <w:trPr>
          <w:trHeight w:val="322"/>
        </w:trPr>
        <w:tc>
          <w:tcPr>
            <w:tcW w:w="3888" w:type="dxa"/>
            <w:gridSpan w:val="8"/>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Численность прикрепленных лиц, человек</w:t>
            </w:r>
          </w:p>
        </w:tc>
        <w:tc>
          <w:tcPr>
            <w:tcW w:w="1749" w:type="dxa"/>
            <w:vMerge w:val="restart"/>
            <w:tcBorders>
              <w:top w:val="single" w:sz="4" w:space="0" w:color="auto"/>
              <w:left w:val="single" w:sz="4" w:space="0" w:color="auto"/>
              <w:bottom w:val="single" w:sz="4" w:space="0" w:color="auto"/>
              <w:right w:val="single" w:sz="4" w:space="0" w:color="auto"/>
            </w:tcBorders>
            <w:hideMark/>
          </w:tcPr>
          <w:p w:rsidR="00B05CBB" w:rsidRPr="001F0FA1" w:rsidRDefault="00B05CBB" w:rsidP="00D63323">
            <w:pPr>
              <w:widowControl w:val="0"/>
              <w:autoSpaceDE w:val="0"/>
              <w:autoSpaceDN w:val="0"/>
              <w:adjustRightInd w:val="0"/>
              <w:jc w:val="center"/>
              <w:rPr>
                <w:bCs/>
                <w:sz w:val="18"/>
                <w:szCs w:val="18"/>
              </w:rPr>
            </w:pPr>
            <w:r w:rsidRPr="001F0FA1">
              <w:rPr>
                <w:bCs/>
                <w:sz w:val="18"/>
                <w:szCs w:val="18"/>
              </w:rPr>
              <w:t>Объем предварительного финансового обеспечения (ПФ) (расчет в соответствии с формулой №5 Тарифного соглашения), руб.</w:t>
            </w:r>
          </w:p>
        </w:tc>
        <w:tc>
          <w:tcPr>
            <w:tcW w:w="567" w:type="dxa"/>
            <w:vMerge w:val="restart"/>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proofErr w:type="spellStart"/>
            <w:r w:rsidRPr="00FB2389">
              <w:rPr>
                <w:bCs/>
              </w:rPr>
              <w:t>К</w:t>
            </w:r>
            <w:r w:rsidRPr="00FB2389">
              <w:rPr>
                <w:bCs/>
                <w:vertAlign w:val="subscript"/>
              </w:rPr>
              <w:t>эф</w:t>
            </w:r>
            <w:proofErr w:type="spellEnd"/>
            <w:r w:rsidRPr="00FB2389">
              <w:rPr>
                <w:bCs/>
              </w:rPr>
              <w:t xml:space="preserve"> </w:t>
            </w:r>
          </w:p>
        </w:tc>
        <w:tc>
          <w:tcPr>
            <w:tcW w:w="708" w:type="dxa"/>
            <w:vMerge w:val="restart"/>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К</w:t>
            </w:r>
            <w:r w:rsidRPr="00FB2389">
              <w:rPr>
                <w:bCs/>
                <w:vertAlign w:val="subscript"/>
              </w:rPr>
              <w:t>ДПФ</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05CBB" w:rsidRPr="001F0FA1" w:rsidRDefault="00B05CBB" w:rsidP="00D63323">
            <w:pPr>
              <w:widowControl w:val="0"/>
              <w:autoSpaceDE w:val="0"/>
              <w:autoSpaceDN w:val="0"/>
              <w:adjustRightInd w:val="0"/>
              <w:jc w:val="center"/>
              <w:rPr>
                <w:bCs/>
                <w:sz w:val="18"/>
                <w:szCs w:val="18"/>
              </w:rPr>
            </w:pPr>
            <w:r w:rsidRPr="001F0FA1">
              <w:rPr>
                <w:bCs/>
                <w:sz w:val="18"/>
                <w:szCs w:val="18"/>
              </w:rPr>
              <w:t>Сумма задолженности по списанию средств медицинской организации (</w:t>
            </w:r>
            <w:proofErr w:type="spellStart"/>
            <w:r w:rsidRPr="001F0FA1">
              <w:rPr>
                <w:bCs/>
                <w:sz w:val="18"/>
                <w:szCs w:val="18"/>
              </w:rPr>
              <w:t>С</w:t>
            </w:r>
            <w:r w:rsidRPr="001F0FA1">
              <w:rPr>
                <w:bCs/>
                <w:sz w:val="18"/>
                <w:szCs w:val="18"/>
                <w:vertAlign w:val="subscript"/>
              </w:rPr>
              <w:t>зд</w:t>
            </w:r>
            <w:proofErr w:type="spellEnd"/>
            <w:r w:rsidRPr="001F0FA1">
              <w:rPr>
                <w:bCs/>
                <w:sz w:val="18"/>
                <w:szCs w:val="18"/>
              </w:rPr>
              <w:t xml:space="preserve">), руб. </w:t>
            </w:r>
          </w:p>
        </w:tc>
        <w:tc>
          <w:tcPr>
            <w:tcW w:w="1241" w:type="dxa"/>
            <w:vMerge w:val="restart"/>
            <w:tcBorders>
              <w:top w:val="single" w:sz="4" w:space="0" w:color="auto"/>
              <w:left w:val="single" w:sz="4" w:space="0" w:color="auto"/>
              <w:bottom w:val="single" w:sz="4" w:space="0" w:color="auto"/>
              <w:right w:val="single" w:sz="4" w:space="0" w:color="auto"/>
            </w:tcBorders>
            <w:hideMark/>
          </w:tcPr>
          <w:p w:rsidR="00B05CBB" w:rsidRPr="001F0FA1" w:rsidRDefault="00B05CBB" w:rsidP="00D63323">
            <w:pPr>
              <w:widowControl w:val="0"/>
              <w:autoSpaceDE w:val="0"/>
              <w:autoSpaceDN w:val="0"/>
              <w:adjustRightInd w:val="0"/>
              <w:jc w:val="center"/>
              <w:rPr>
                <w:bCs/>
                <w:sz w:val="18"/>
                <w:szCs w:val="18"/>
              </w:rPr>
            </w:pPr>
            <w:r w:rsidRPr="001F0FA1">
              <w:rPr>
                <w:bCs/>
                <w:sz w:val="18"/>
                <w:szCs w:val="18"/>
              </w:rPr>
              <w:t>Сумма заявки (С</w:t>
            </w:r>
            <w:r w:rsidRPr="001F0FA1">
              <w:rPr>
                <w:bCs/>
                <w:sz w:val="18"/>
                <w:szCs w:val="18"/>
                <w:vertAlign w:val="subscript"/>
              </w:rPr>
              <w:t>З</w:t>
            </w:r>
            <w:r w:rsidRPr="001F0FA1">
              <w:rPr>
                <w:bCs/>
                <w:sz w:val="18"/>
                <w:szCs w:val="18"/>
              </w:rPr>
              <w:t>) (расчет в соответствии с формулой №2 Положения о порядке оплаты), руб.</w:t>
            </w:r>
          </w:p>
        </w:tc>
      </w:tr>
      <w:tr w:rsidR="00B05CBB" w:rsidRPr="00FB2389" w:rsidTr="001F0FA1">
        <w:tc>
          <w:tcPr>
            <w:tcW w:w="820" w:type="dxa"/>
            <w:gridSpan w:val="2"/>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0-4 года</w:t>
            </w:r>
          </w:p>
        </w:tc>
        <w:tc>
          <w:tcPr>
            <w:tcW w:w="820" w:type="dxa"/>
            <w:gridSpan w:val="2"/>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5-17 лет</w:t>
            </w:r>
          </w:p>
        </w:tc>
        <w:tc>
          <w:tcPr>
            <w:tcW w:w="51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18-59 лет</w:t>
            </w:r>
          </w:p>
        </w:tc>
        <w:tc>
          <w:tcPr>
            <w:tcW w:w="620"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18-54 года</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60+ лет</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55+ лет</w:t>
            </w: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r>
      <w:tr w:rsidR="00B05CBB" w:rsidRPr="00FB2389" w:rsidTr="001F0FA1">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51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620"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М</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Ж</w:t>
            </w: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B05CBB" w:rsidRPr="00FB2389" w:rsidRDefault="00B05CBB" w:rsidP="00D63323">
            <w:pPr>
              <w:rPr>
                <w:bCs/>
              </w:rPr>
            </w:pPr>
          </w:p>
        </w:tc>
      </w:tr>
      <w:tr w:rsidR="00B05CBB" w:rsidRPr="00FB2389" w:rsidTr="001F0FA1">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2</w:t>
            </w:r>
          </w:p>
        </w:tc>
        <w:tc>
          <w:tcPr>
            <w:tcW w:w="40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3</w:t>
            </w:r>
          </w:p>
        </w:tc>
        <w:tc>
          <w:tcPr>
            <w:tcW w:w="41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4</w:t>
            </w:r>
          </w:p>
        </w:tc>
        <w:tc>
          <w:tcPr>
            <w:tcW w:w="51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5</w:t>
            </w:r>
          </w:p>
        </w:tc>
        <w:tc>
          <w:tcPr>
            <w:tcW w:w="620"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6</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7</w:t>
            </w:r>
          </w:p>
        </w:tc>
        <w:tc>
          <w:tcPr>
            <w:tcW w:w="556"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8</w:t>
            </w:r>
          </w:p>
        </w:tc>
        <w:tc>
          <w:tcPr>
            <w:tcW w:w="1749"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 xml:space="preserve">9 </w:t>
            </w:r>
          </w:p>
          <w:p w:rsidR="00B05CBB" w:rsidRPr="00FB2389" w:rsidRDefault="00B05CBB" w:rsidP="00D63323">
            <w:pPr>
              <w:widowControl w:val="0"/>
              <w:autoSpaceDE w:val="0"/>
              <w:autoSpaceDN w:val="0"/>
              <w:adjustRightInd w:val="0"/>
              <w:jc w:val="center"/>
              <w:rPr>
                <w:bCs/>
              </w:rPr>
            </w:pPr>
            <w:r w:rsidRPr="00FB2389">
              <w:rPr>
                <w:bCs/>
              </w:rPr>
              <w:t>ПФ = ∑(ПНФ</w:t>
            </w:r>
            <w:proofErr w:type="spellStart"/>
            <w:proofErr w:type="gramStart"/>
            <w:r w:rsidRPr="00FB2389">
              <w:rPr>
                <w:bCs/>
                <w:vertAlign w:val="subscript"/>
                <w:lang w:val="en-US"/>
              </w:rPr>
              <w:t>i</w:t>
            </w:r>
            <w:proofErr w:type="spellEnd"/>
            <w:proofErr w:type="gramEnd"/>
            <w:r w:rsidRPr="00FB2389">
              <w:rPr>
                <w:bCs/>
              </w:rPr>
              <w:t>*ЧГ</w:t>
            </w:r>
            <w:proofErr w:type="spellStart"/>
            <w:r w:rsidRPr="00FB2389">
              <w:rPr>
                <w:bCs/>
                <w:vertAlign w:val="subscript"/>
                <w:lang w:val="en-US"/>
              </w:rPr>
              <w:t>i</w:t>
            </w:r>
            <w:proofErr w:type="spellEnd"/>
            <w:r w:rsidRPr="00FB2389">
              <w:rPr>
                <w:bCs/>
              </w:rPr>
              <w:t>)</w:t>
            </w:r>
          </w:p>
        </w:tc>
        <w:tc>
          <w:tcPr>
            <w:tcW w:w="567"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10</w:t>
            </w:r>
          </w:p>
        </w:tc>
        <w:tc>
          <w:tcPr>
            <w:tcW w:w="708"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11</w:t>
            </w:r>
          </w:p>
        </w:tc>
        <w:tc>
          <w:tcPr>
            <w:tcW w:w="1418"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12</w:t>
            </w:r>
          </w:p>
        </w:tc>
        <w:tc>
          <w:tcPr>
            <w:tcW w:w="1241" w:type="dxa"/>
            <w:tcBorders>
              <w:top w:val="single" w:sz="4" w:space="0" w:color="auto"/>
              <w:left w:val="single" w:sz="4" w:space="0" w:color="auto"/>
              <w:bottom w:val="single" w:sz="4" w:space="0" w:color="auto"/>
              <w:right w:val="single" w:sz="4" w:space="0" w:color="auto"/>
            </w:tcBorders>
            <w:hideMark/>
          </w:tcPr>
          <w:p w:rsidR="00B05CBB" w:rsidRPr="00FB2389" w:rsidRDefault="00B05CBB" w:rsidP="00D63323">
            <w:pPr>
              <w:widowControl w:val="0"/>
              <w:autoSpaceDE w:val="0"/>
              <w:autoSpaceDN w:val="0"/>
              <w:adjustRightInd w:val="0"/>
              <w:jc w:val="center"/>
              <w:rPr>
                <w:bCs/>
              </w:rPr>
            </w:pPr>
            <w:r w:rsidRPr="00FB2389">
              <w:rPr>
                <w:bCs/>
              </w:rPr>
              <w:t>13 = 9*10*11-12</w:t>
            </w:r>
          </w:p>
        </w:tc>
      </w:tr>
      <w:tr w:rsidR="00B05CBB" w:rsidRPr="00E05DB8" w:rsidTr="001F0FA1">
        <w:tc>
          <w:tcPr>
            <w:tcW w:w="40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41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40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41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16"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620"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56"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56"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1749"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567"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70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1418"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c>
          <w:tcPr>
            <w:tcW w:w="1241" w:type="dxa"/>
            <w:tcBorders>
              <w:top w:val="single" w:sz="4" w:space="0" w:color="auto"/>
              <w:left w:val="single" w:sz="4" w:space="0" w:color="auto"/>
              <w:bottom w:val="single" w:sz="4" w:space="0" w:color="auto"/>
              <w:right w:val="single" w:sz="4" w:space="0" w:color="auto"/>
            </w:tcBorders>
          </w:tcPr>
          <w:p w:rsidR="00B05CBB" w:rsidRPr="00E05DB8" w:rsidRDefault="00B05CBB" w:rsidP="00D63323">
            <w:pPr>
              <w:widowControl w:val="0"/>
              <w:autoSpaceDE w:val="0"/>
              <w:autoSpaceDN w:val="0"/>
              <w:adjustRightInd w:val="0"/>
              <w:jc w:val="center"/>
              <w:rPr>
                <w:b/>
                <w:bCs/>
              </w:rPr>
            </w:pPr>
          </w:p>
        </w:tc>
      </w:tr>
    </w:tbl>
    <w:p w:rsidR="00B05CBB" w:rsidRPr="00E05DB8" w:rsidRDefault="00B05CBB" w:rsidP="00B05CBB">
      <w:pPr>
        <w:shd w:val="clear" w:color="auto" w:fill="FFFFFF"/>
      </w:pPr>
    </w:p>
    <w:p w:rsidR="00B05CBB" w:rsidRPr="00E05DB8" w:rsidRDefault="00B05CBB" w:rsidP="00B05CBB">
      <w:pPr>
        <w:shd w:val="clear" w:color="auto" w:fill="FFFFFF"/>
      </w:pPr>
      <w:proofErr w:type="spellStart"/>
      <w:r w:rsidRPr="00E05DB8">
        <w:t>К</w:t>
      </w:r>
      <w:r w:rsidRPr="00E05DB8">
        <w:rPr>
          <w:vertAlign w:val="subscript"/>
        </w:rPr>
        <w:t>эф</w:t>
      </w:r>
      <w:proofErr w:type="spellEnd"/>
      <w:r w:rsidRPr="00E05DB8">
        <w:t xml:space="preserve"> = 1,0000</w:t>
      </w:r>
    </w:p>
    <w:p w:rsidR="00B05CBB" w:rsidRPr="00E05DB8" w:rsidRDefault="00B05CBB" w:rsidP="00B05CBB">
      <w:pPr>
        <w:tabs>
          <w:tab w:val="center" w:pos="5037"/>
        </w:tabs>
      </w:pPr>
      <w:proofErr w:type="spellStart"/>
      <w:r w:rsidRPr="00E05DB8">
        <w:t>К</w:t>
      </w:r>
      <w:r w:rsidRPr="001F0FA1">
        <w:rPr>
          <w:vertAlign w:val="subscript"/>
        </w:rPr>
        <w:t>дп</w:t>
      </w:r>
      <w:r w:rsidR="001F0FA1">
        <w:rPr>
          <w:vertAlign w:val="subscript"/>
        </w:rPr>
        <w:t>ф</w:t>
      </w:r>
      <w:proofErr w:type="spellEnd"/>
      <w:r w:rsidRPr="00E05DB8">
        <w:rPr>
          <w:vertAlign w:val="subscript"/>
        </w:rPr>
        <w:t xml:space="preserve"> </w:t>
      </w:r>
      <w:r w:rsidRPr="00E05DB8">
        <w:t xml:space="preserve"> (</w:t>
      </w:r>
      <w:r>
        <w:t>рассчитывается Медицинской организацией ежемесячно</w:t>
      </w:r>
      <w:r w:rsidRPr="00E05DB8">
        <w:t>, 8 знаков после запятой) ________________</w:t>
      </w:r>
    </w:p>
    <w:p w:rsidR="00B05CBB" w:rsidRPr="00E05DB8" w:rsidRDefault="00B05CBB" w:rsidP="00B05CBB">
      <w:pPr>
        <w:shd w:val="clear" w:color="auto" w:fill="FFFFFF"/>
        <w:jc w:val="both"/>
      </w:pPr>
    </w:p>
    <w:p w:rsidR="00B05CBB" w:rsidRPr="0056240A" w:rsidRDefault="00B05CBB" w:rsidP="00B05CBB">
      <w:pPr>
        <w:shd w:val="clear" w:color="auto" w:fill="FFFFFF"/>
        <w:jc w:val="both"/>
      </w:pPr>
      <w:r w:rsidRPr="0056240A">
        <w:t>ИТОГО___________________________________________________________________руб.</w:t>
      </w:r>
    </w:p>
    <w:p w:rsidR="00B05CBB" w:rsidRPr="0056240A" w:rsidRDefault="00B05CBB" w:rsidP="00B05CBB">
      <w:pPr>
        <w:shd w:val="clear" w:color="auto" w:fill="FFFFFF"/>
        <w:jc w:val="center"/>
        <w:rPr>
          <w:i/>
        </w:rPr>
      </w:pPr>
      <w:r w:rsidRPr="0056240A">
        <w:rPr>
          <w:i/>
        </w:rPr>
        <w:t>(сумма прописью)</w:t>
      </w:r>
    </w:p>
    <w:p w:rsidR="00B05CBB" w:rsidRPr="0056240A" w:rsidRDefault="00B05CBB" w:rsidP="00B05CBB">
      <w:pPr>
        <w:shd w:val="clear" w:color="auto" w:fill="FFFFFF"/>
        <w:jc w:val="both"/>
      </w:pPr>
    </w:p>
    <w:p w:rsidR="00B05CBB" w:rsidRPr="0056240A" w:rsidRDefault="00B05CBB" w:rsidP="00B05CBB">
      <w:pPr>
        <w:shd w:val="clear" w:color="auto" w:fill="FFFFFF"/>
        <w:jc w:val="both"/>
      </w:pPr>
      <w:r w:rsidRPr="0056240A">
        <w:t>Аванс в размере____________________________________________________________руб.</w:t>
      </w:r>
    </w:p>
    <w:p w:rsidR="00B05CBB" w:rsidRPr="0056240A" w:rsidRDefault="00B05CBB" w:rsidP="00B05CBB">
      <w:pPr>
        <w:shd w:val="clear" w:color="auto" w:fill="FFFFFF"/>
        <w:jc w:val="center"/>
        <w:rPr>
          <w:i/>
        </w:rPr>
      </w:pPr>
      <w:r w:rsidRPr="0056240A">
        <w:rPr>
          <w:i/>
        </w:rPr>
        <w:t>(сумма прописью)</w:t>
      </w:r>
    </w:p>
    <w:p w:rsidR="00B05CBB" w:rsidRPr="0056240A" w:rsidRDefault="00B05CBB" w:rsidP="00B05CBB">
      <w:pPr>
        <w:shd w:val="clear" w:color="auto" w:fill="FFFFFF"/>
        <w:jc w:val="both"/>
      </w:pPr>
    </w:p>
    <w:p w:rsidR="00B05CBB" w:rsidRPr="0056240A" w:rsidRDefault="00B05CBB" w:rsidP="00B05CBB">
      <w:pPr>
        <w:shd w:val="clear" w:color="auto" w:fill="FFFFFF"/>
        <w:jc w:val="both"/>
      </w:pPr>
      <w:r w:rsidRPr="0056240A">
        <w:t>Руководитель  ________________________   /________________</w:t>
      </w:r>
    </w:p>
    <w:p w:rsidR="00B05CBB" w:rsidRPr="0056240A" w:rsidRDefault="00B05CBB" w:rsidP="00B05CBB">
      <w:pPr>
        <w:shd w:val="clear" w:color="auto" w:fill="FFFFFF"/>
        <w:jc w:val="both"/>
        <w:rPr>
          <w:i/>
        </w:rPr>
      </w:pPr>
      <w:r w:rsidRPr="0056240A">
        <w:rPr>
          <w:i/>
        </w:rPr>
        <w:t xml:space="preserve">      </w:t>
      </w:r>
      <w:r>
        <w:rPr>
          <w:i/>
        </w:rPr>
        <w:t xml:space="preserve">                             </w:t>
      </w:r>
      <w:r>
        <w:rPr>
          <w:i/>
        </w:rPr>
        <w:tab/>
      </w:r>
      <w:r w:rsidRPr="0056240A">
        <w:rPr>
          <w:i/>
        </w:rPr>
        <w:t>(ФИО)                                   (подпись)</w:t>
      </w:r>
    </w:p>
    <w:p w:rsidR="00B05CBB" w:rsidRPr="0056240A" w:rsidRDefault="00B05CBB" w:rsidP="00B05CBB">
      <w:pPr>
        <w:shd w:val="clear" w:color="auto" w:fill="FFFFFF"/>
        <w:jc w:val="both"/>
      </w:pPr>
      <w:r w:rsidRPr="0056240A">
        <w:t xml:space="preserve">                                                                                                   </w:t>
      </w:r>
    </w:p>
    <w:p w:rsidR="00B05CBB" w:rsidRPr="0056240A" w:rsidRDefault="00B05CBB" w:rsidP="00B05CBB">
      <w:pPr>
        <w:shd w:val="clear" w:color="auto" w:fill="FFFFFF"/>
        <w:jc w:val="both"/>
      </w:pPr>
      <w:r w:rsidRPr="0056240A">
        <w:t>Гл. бухгалтер ________________________   /________________</w:t>
      </w:r>
    </w:p>
    <w:p w:rsidR="00B05CBB" w:rsidRPr="0056240A" w:rsidRDefault="00B05CBB" w:rsidP="00B05CBB">
      <w:pPr>
        <w:shd w:val="clear" w:color="auto" w:fill="FFFFFF"/>
        <w:jc w:val="both"/>
        <w:rPr>
          <w:i/>
        </w:rPr>
      </w:pPr>
      <w:r w:rsidRPr="0056240A">
        <w:rPr>
          <w:i/>
        </w:rPr>
        <w:t xml:space="preserve">     </w:t>
      </w:r>
      <w:r>
        <w:rPr>
          <w:i/>
        </w:rPr>
        <w:t xml:space="preserve">                              </w:t>
      </w:r>
      <w:r>
        <w:rPr>
          <w:i/>
        </w:rPr>
        <w:tab/>
      </w:r>
      <w:r w:rsidRPr="0056240A">
        <w:rPr>
          <w:i/>
        </w:rPr>
        <w:t xml:space="preserve"> (ФИО)                                   (подпись)</w:t>
      </w:r>
    </w:p>
    <w:p w:rsidR="00B05CBB" w:rsidRPr="0056240A" w:rsidRDefault="00B05CBB" w:rsidP="00B05CBB">
      <w:pPr>
        <w:shd w:val="clear" w:color="auto" w:fill="FFFFFF"/>
        <w:jc w:val="both"/>
      </w:pPr>
      <w:r w:rsidRPr="0056240A">
        <w:t>МП</w:t>
      </w:r>
    </w:p>
    <w:p w:rsidR="00B05CBB" w:rsidRPr="0056240A" w:rsidRDefault="00B05CBB" w:rsidP="00B05CBB">
      <w:pPr>
        <w:shd w:val="clear" w:color="auto" w:fill="FFFFFF"/>
        <w:jc w:val="both"/>
      </w:pPr>
      <w:r w:rsidRPr="0056240A">
        <w:t>«___»_________20__г.</w:t>
      </w:r>
    </w:p>
    <w:p w:rsidR="00B05CBB" w:rsidRPr="0056240A" w:rsidRDefault="00B05CBB" w:rsidP="00B05CBB">
      <w:pPr>
        <w:shd w:val="clear" w:color="auto" w:fill="FFFFFF"/>
        <w:jc w:val="both"/>
      </w:pPr>
    </w:p>
    <w:p w:rsidR="00B05CBB" w:rsidRDefault="00B05CBB" w:rsidP="00B05CBB">
      <w:pPr>
        <w:shd w:val="clear" w:color="auto" w:fill="FFFFFF"/>
        <w:jc w:val="both"/>
      </w:pPr>
    </w:p>
    <w:tbl>
      <w:tblPr>
        <w:tblW w:w="0" w:type="auto"/>
        <w:tblLook w:val="04A0"/>
      </w:tblPr>
      <w:tblGrid>
        <w:gridCol w:w="4968"/>
        <w:gridCol w:w="4968"/>
      </w:tblGrid>
      <w:tr w:rsidR="00B05CBB" w:rsidRPr="008A566D" w:rsidTr="00D63323">
        <w:tc>
          <w:tcPr>
            <w:tcW w:w="4968" w:type="dxa"/>
            <w:shd w:val="clear" w:color="auto" w:fill="auto"/>
          </w:tcPr>
          <w:p w:rsidR="00B05CBB" w:rsidRPr="008A566D" w:rsidRDefault="00B05CBB" w:rsidP="00D63323">
            <w:pPr>
              <w:jc w:val="both"/>
            </w:pPr>
            <w:r w:rsidRPr="008A566D">
              <w:t>Согласовано:</w:t>
            </w:r>
          </w:p>
        </w:tc>
        <w:tc>
          <w:tcPr>
            <w:tcW w:w="4968" w:type="dxa"/>
            <w:shd w:val="clear" w:color="auto" w:fill="auto"/>
          </w:tcPr>
          <w:p w:rsidR="00B05CBB" w:rsidRPr="008A566D" w:rsidRDefault="00B05CBB" w:rsidP="00D63323">
            <w:pPr>
              <w:jc w:val="both"/>
            </w:pPr>
            <w:r w:rsidRPr="008A566D">
              <w:t>Согласовано:</w:t>
            </w:r>
          </w:p>
        </w:tc>
      </w:tr>
      <w:tr w:rsidR="00B05CBB" w:rsidRPr="008A566D" w:rsidTr="00D63323">
        <w:tc>
          <w:tcPr>
            <w:tcW w:w="4968" w:type="dxa"/>
            <w:shd w:val="clear" w:color="auto" w:fill="auto"/>
          </w:tcPr>
          <w:p w:rsidR="00B05CBB" w:rsidRPr="008A566D" w:rsidRDefault="00B05CBB" w:rsidP="00D63323">
            <w:pPr>
              <w:jc w:val="both"/>
            </w:pPr>
            <w:r w:rsidRPr="008A566D">
              <w:t>Руководитель СМО</w:t>
            </w:r>
          </w:p>
        </w:tc>
        <w:tc>
          <w:tcPr>
            <w:tcW w:w="4968"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968"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968"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Default="00B05CBB" w:rsidP="00B05CBB">
      <w:pPr>
        <w:shd w:val="clear" w:color="auto" w:fill="FFFFFF"/>
        <w:jc w:val="both"/>
      </w:pPr>
    </w:p>
    <w:p w:rsidR="00B05CBB" w:rsidRDefault="00B05CBB" w:rsidP="00B05CBB">
      <w:pPr>
        <w:shd w:val="clear" w:color="auto" w:fill="FFFFFF"/>
        <w:jc w:val="both"/>
      </w:pPr>
    </w:p>
    <w:p w:rsidR="00B05CBB" w:rsidRDefault="00B05CBB" w:rsidP="00B05CBB">
      <w:pPr>
        <w:shd w:val="clear" w:color="auto" w:fill="FFFFFF"/>
        <w:jc w:val="both"/>
      </w:pPr>
    </w:p>
    <w:p w:rsidR="00B05CBB" w:rsidRDefault="00B05CBB" w:rsidP="00B05CBB">
      <w:pPr>
        <w:jc w:val="right"/>
      </w:pPr>
    </w:p>
    <w:p w:rsidR="001F0FA1" w:rsidRDefault="001F0FA1" w:rsidP="00B05CBB">
      <w:pPr>
        <w:jc w:val="right"/>
      </w:pPr>
    </w:p>
    <w:p w:rsidR="001F0FA1" w:rsidRDefault="001F0FA1" w:rsidP="00B05CBB">
      <w:pPr>
        <w:jc w:val="right"/>
      </w:pPr>
    </w:p>
    <w:p w:rsidR="00B8097D" w:rsidRDefault="00B8097D" w:rsidP="00B05CBB">
      <w:pPr>
        <w:jc w:val="right"/>
      </w:pPr>
    </w:p>
    <w:p w:rsidR="001F0FA1" w:rsidRDefault="001F0FA1" w:rsidP="00B05CBB">
      <w:pPr>
        <w:jc w:val="right"/>
      </w:pPr>
    </w:p>
    <w:p w:rsidR="00B05CBB" w:rsidRPr="00B8097D" w:rsidRDefault="00B05CBB" w:rsidP="00B05CBB">
      <w:pPr>
        <w:jc w:val="right"/>
        <w:rPr>
          <w:sz w:val="22"/>
          <w:szCs w:val="22"/>
        </w:rPr>
      </w:pPr>
      <w:r w:rsidRPr="00B8097D">
        <w:rPr>
          <w:sz w:val="22"/>
          <w:szCs w:val="22"/>
        </w:rPr>
        <w:lastRenderedPageBreak/>
        <w:t xml:space="preserve">Приложение №15 </w:t>
      </w:r>
    </w:p>
    <w:p w:rsidR="00B05CBB" w:rsidRPr="00B8097D" w:rsidRDefault="00B05CBB" w:rsidP="00B05CBB">
      <w:pPr>
        <w:pStyle w:val="ConsPlusNormal"/>
        <w:widowControl/>
        <w:ind w:firstLine="567"/>
        <w:jc w:val="right"/>
        <w:rPr>
          <w:rFonts w:ascii="Times New Roman" w:hAnsi="Times New Roman" w:cs="Times New Roman"/>
          <w:b/>
          <w:sz w:val="22"/>
          <w:szCs w:val="22"/>
        </w:rPr>
      </w:pPr>
      <w:r w:rsidRPr="00B8097D">
        <w:rPr>
          <w:rFonts w:ascii="Times New Roman" w:hAnsi="Times New Roman" w:cs="Times New Roman"/>
          <w:sz w:val="22"/>
          <w:szCs w:val="22"/>
        </w:rPr>
        <w:t>к Положению о порядке оплаты</w:t>
      </w:r>
      <w:r w:rsidRPr="00B8097D">
        <w:rPr>
          <w:rFonts w:ascii="Times New Roman" w:hAnsi="Times New Roman" w:cs="Times New Roman"/>
          <w:b/>
          <w:sz w:val="22"/>
          <w:szCs w:val="22"/>
        </w:rPr>
        <w:t xml:space="preserve"> </w:t>
      </w:r>
    </w:p>
    <w:p w:rsidR="00B05CBB" w:rsidRDefault="00B05CBB" w:rsidP="00B05CBB">
      <w:pPr>
        <w:pStyle w:val="ConsPlusNormal"/>
        <w:widowControl/>
        <w:ind w:firstLine="567"/>
        <w:jc w:val="center"/>
        <w:rPr>
          <w:rFonts w:ascii="Times New Roman" w:hAnsi="Times New Roman"/>
          <w:b/>
          <w:sz w:val="24"/>
          <w:szCs w:val="24"/>
        </w:rPr>
      </w:pPr>
    </w:p>
    <w:p w:rsidR="00B05CBB" w:rsidRPr="00B8097D" w:rsidRDefault="00B05CBB" w:rsidP="00B05CBB">
      <w:pPr>
        <w:pStyle w:val="ConsPlusNormal"/>
        <w:widowControl/>
        <w:ind w:firstLine="0"/>
        <w:jc w:val="center"/>
        <w:rPr>
          <w:rFonts w:ascii="Times New Roman" w:hAnsi="Times New Roman"/>
          <w:b/>
          <w:sz w:val="22"/>
          <w:szCs w:val="22"/>
        </w:rPr>
      </w:pPr>
      <w:r w:rsidRPr="00B8097D">
        <w:rPr>
          <w:rFonts w:ascii="Times New Roman" w:hAnsi="Times New Roman"/>
          <w:b/>
          <w:sz w:val="22"/>
          <w:szCs w:val="22"/>
        </w:rPr>
        <w:t>Порядок</w:t>
      </w:r>
    </w:p>
    <w:p w:rsidR="00B05CBB" w:rsidRPr="00B8097D" w:rsidRDefault="00B05CBB" w:rsidP="00B05CBB">
      <w:pPr>
        <w:pStyle w:val="ConsPlusNormal"/>
        <w:widowControl/>
        <w:ind w:firstLine="0"/>
        <w:jc w:val="center"/>
        <w:rPr>
          <w:rFonts w:ascii="Times New Roman" w:hAnsi="Times New Roman"/>
          <w:b/>
          <w:sz w:val="22"/>
          <w:szCs w:val="22"/>
        </w:rPr>
      </w:pPr>
      <w:r w:rsidRPr="00B8097D">
        <w:rPr>
          <w:rFonts w:ascii="Times New Roman" w:hAnsi="Times New Roman"/>
          <w:b/>
          <w:sz w:val="22"/>
          <w:szCs w:val="22"/>
        </w:rPr>
        <w:t>персонифицированного учета обращений по поводу заболевания</w:t>
      </w:r>
    </w:p>
    <w:p w:rsidR="00B05CBB" w:rsidRPr="00B8097D" w:rsidRDefault="00B05CBB" w:rsidP="00B05CBB">
      <w:pPr>
        <w:pStyle w:val="ConsPlusNormal"/>
        <w:widowControl/>
        <w:ind w:firstLine="567"/>
        <w:rPr>
          <w:rFonts w:ascii="Times New Roman" w:hAnsi="Times New Roman"/>
          <w:b/>
          <w:sz w:val="22"/>
          <w:szCs w:val="22"/>
        </w:rPr>
      </w:pP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Для персонифицированного учета медицинской помощи, оказанной застрахованному лицу в амбулаторно-поликлинических условиях по поводу заболевания, как «обращения» применяется учетная форма  №025-12</w:t>
      </w:r>
      <w:proofErr w:type="gramStart"/>
      <w:r w:rsidRPr="00B8097D">
        <w:rPr>
          <w:rFonts w:ascii="Times New Roman" w:hAnsi="Times New Roman"/>
          <w:sz w:val="22"/>
          <w:szCs w:val="22"/>
        </w:rPr>
        <w:t>/У</w:t>
      </w:r>
      <w:proofErr w:type="gramEnd"/>
      <w:r w:rsidRPr="00B8097D">
        <w:rPr>
          <w:rFonts w:ascii="Times New Roman" w:hAnsi="Times New Roman"/>
          <w:sz w:val="22"/>
          <w:szCs w:val="22"/>
        </w:rPr>
        <w:t xml:space="preserve">  «Талон амбулаторного пациента» (далее - Талон), утвержденная приказом Министерства здравоохранения и социального развития Российской Федерации от 22.11.2004 №255.</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Талон заполняется во всех медицинских организациях, ведущих амбулаторный прием, при каждом посещении пациента во время обращения по поводу заболевания.</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Врач кабинета медицинской статистики (либо лицо, на которое возложена функция контроля кодирования диагнозов, данных о травме, диспансерном учете) контролирует правильность заполнения Талона, кодирования диагнозов, данных диспансерного учета и т.д.</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При автоматизированной обработке Талонов с целью выделения включения зарегистрированных обращений по заболеванию в реестр счетов, при заполнении Талона должны быть учтены следующие требования.</w:t>
      </w:r>
    </w:p>
    <w:p w:rsidR="00B05CBB" w:rsidRPr="00B8097D" w:rsidRDefault="00B05CBB" w:rsidP="00B05CBB">
      <w:pPr>
        <w:pStyle w:val="ConsPlusNormal"/>
        <w:widowControl/>
        <w:numPr>
          <w:ilvl w:val="1"/>
          <w:numId w:val="28"/>
        </w:numPr>
        <w:ind w:left="0" w:firstLine="709"/>
        <w:jc w:val="both"/>
        <w:rPr>
          <w:rFonts w:ascii="Times New Roman" w:hAnsi="Times New Roman"/>
          <w:sz w:val="22"/>
          <w:szCs w:val="22"/>
        </w:rPr>
      </w:pPr>
      <w:r w:rsidRPr="00B8097D">
        <w:rPr>
          <w:rFonts w:ascii="Times New Roman" w:hAnsi="Times New Roman"/>
          <w:sz w:val="22"/>
          <w:szCs w:val="22"/>
        </w:rPr>
        <w:t>Пункт 16 Талона «Цель посещения пациента» должен быть заполнен значением 1 – заболевание.</w:t>
      </w:r>
    </w:p>
    <w:p w:rsidR="00B05CBB" w:rsidRPr="00B8097D" w:rsidRDefault="00B05CBB" w:rsidP="00B05CBB">
      <w:pPr>
        <w:pStyle w:val="ConsPlusNormal"/>
        <w:widowControl/>
        <w:numPr>
          <w:ilvl w:val="1"/>
          <w:numId w:val="28"/>
        </w:numPr>
        <w:ind w:left="0" w:firstLine="709"/>
        <w:jc w:val="both"/>
        <w:rPr>
          <w:rFonts w:ascii="Times New Roman" w:hAnsi="Times New Roman"/>
          <w:sz w:val="22"/>
          <w:szCs w:val="22"/>
        </w:rPr>
      </w:pPr>
      <w:r w:rsidRPr="00B8097D">
        <w:rPr>
          <w:rFonts w:ascii="Times New Roman" w:hAnsi="Times New Roman"/>
          <w:sz w:val="22"/>
          <w:szCs w:val="22"/>
        </w:rPr>
        <w:t>Пункт 17 Талона «Результат обращения» заполняется только при последнем посещении больного по данному поводу. В случае завершения обращения по заболеванию направлением на консультацию к специалисту той же медицинской организации и  прекращения лечения у направившего специалиста пункт 17 Талона заполняется значением «7». В случае завершения обращения по заболеванию направлением на консультацию в другую медицинскую организацию и прекращения лечения у направившего специалиста пункт 17 Талона заполняется значением «8». Заполнение пункта 17 Талона во время не последнего посещения, относящегося к данному обращению по поводу заболевания, недопустимо, так как влечет за собой учет завершения законченного случая лечения по данному заболеванию.</w:t>
      </w:r>
    </w:p>
    <w:p w:rsidR="00B05CBB" w:rsidRPr="00B8097D" w:rsidRDefault="00B05CBB" w:rsidP="00B05CBB">
      <w:pPr>
        <w:pStyle w:val="ConsPlusNormal"/>
        <w:widowControl/>
        <w:ind w:firstLine="709"/>
        <w:jc w:val="both"/>
        <w:rPr>
          <w:rFonts w:ascii="Times New Roman" w:hAnsi="Times New Roman"/>
          <w:sz w:val="22"/>
          <w:szCs w:val="22"/>
        </w:rPr>
      </w:pPr>
      <w:r w:rsidRPr="00B8097D">
        <w:rPr>
          <w:rFonts w:ascii="Times New Roman" w:hAnsi="Times New Roman"/>
          <w:sz w:val="22"/>
          <w:szCs w:val="22"/>
        </w:rPr>
        <w:t xml:space="preserve">Учет обращения по поводу заболевания предполагает неизменность или преемственность диагнозов, установленных на каждом посещении пациентом врача по поводу данного заболевания. При неизменности диагноза шифры по МКБ-10, указанные в пункте 18 Талона, должны совпадать во всех талонах, относящихся к данному обращению. </w:t>
      </w:r>
      <w:proofErr w:type="gramStart"/>
      <w:r w:rsidRPr="00B8097D">
        <w:rPr>
          <w:rFonts w:ascii="Times New Roman" w:hAnsi="Times New Roman"/>
          <w:sz w:val="22"/>
          <w:szCs w:val="22"/>
        </w:rPr>
        <w:t>В случае корректировки диагноза, вынесенного ранее на лист заключительных (уточненных) диагнозов медицинской карты амбулаторного больного, врачом во время очередного посещения по данному обращению в пункте 18 Талона указывается шифр по МКБ-10 уточненного диагноза, а в пункте 27 Талона указывается шифр по МКБ-10 измененного диагноза и дата регистрации изменяемого диагноза, учтенного в  пункте 18 предыдущего Талона.</w:t>
      </w:r>
      <w:proofErr w:type="gramEnd"/>
      <w:r w:rsidRPr="00B8097D">
        <w:rPr>
          <w:rFonts w:ascii="Times New Roman" w:hAnsi="Times New Roman"/>
          <w:sz w:val="22"/>
          <w:szCs w:val="22"/>
        </w:rPr>
        <w:t xml:space="preserve"> Заключительный диагноз при обращении по поводу заболевания вписывается в пункт 18 Талона.</w:t>
      </w:r>
    </w:p>
    <w:p w:rsidR="00B05CBB" w:rsidRPr="00B8097D" w:rsidRDefault="00B05CBB" w:rsidP="00B05CBB">
      <w:pPr>
        <w:pStyle w:val="ConsPlusNormal"/>
        <w:widowControl/>
        <w:numPr>
          <w:ilvl w:val="0"/>
          <w:numId w:val="28"/>
        </w:numPr>
        <w:ind w:left="0" w:firstLine="709"/>
        <w:jc w:val="both"/>
        <w:rPr>
          <w:rFonts w:ascii="Times New Roman" w:hAnsi="Times New Roman"/>
          <w:color w:val="FF0000"/>
          <w:sz w:val="22"/>
          <w:szCs w:val="22"/>
        </w:rPr>
      </w:pPr>
      <w:r w:rsidRPr="00B8097D">
        <w:rPr>
          <w:rFonts w:ascii="Times New Roman" w:hAnsi="Times New Roman"/>
          <w:sz w:val="22"/>
          <w:szCs w:val="22"/>
        </w:rPr>
        <w:t xml:space="preserve">При учете медицинских услуг в пункте 19 каждого Талона, относящегося к данному обращению, должны использоваться коды услуг 1.ХХ.960.1 и 2.ХХ.960.1 (приложение 2а и 2б </w:t>
      </w:r>
      <w:proofErr w:type="gramStart"/>
      <w:r w:rsidRPr="00B8097D">
        <w:rPr>
          <w:rFonts w:ascii="Times New Roman" w:hAnsi="Times New Roman"/>
          <w:sz w:val="22"/>
          <w:szCs w:val="22"/>
        </w:rPr>
        <w:t>к</w:t>
      </w:r>
      <w:proofErr w:type="gramEnd"/>
      <w:r w:rsidRPr="00B8097D">
        <w:rPr>
          <w:rFonts w:ascii="Times New Roman" w:hAnsi="Times New Roman"/>
          <w:sz w:val="22"/>
          <w:szCs w:val="22"/>
        </w:rPr>
        <w:t xml:space="preserve"> ТС). </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Дата начала обращения будет определена как дата первого посещения по данному поводу обращения, т.е. как самая ранняя дата врачебного посещения с услугой 1.ХХ.960.1 или  2.ХХ.960.1, учтенная позже предыдущего законченного случая обращения по тому же поводу. Единство повода обращения устанавливается информационной системой по признаку совпадения  следующих учетных данных во всех талонах, относящихся к обращению: код пациента; профиль медицинской помощи; код услуги; цель посещения. При этом «цель посещения» должна иметь значение «1» (заболевание).</w:t>
      </w:r>
      <w:r w:rsidRPr="00B8097D">
        <w:rPr>
          <w:rFonts w:ascii="Times New Roman" w:hAnsi="Times New Roman"/>
          <w:color w:val="7030A0"/>
          <w:sz w:val="22"/>
          <w:szCs w:val="22"/>
        </w:rPr>
        <w:t xml:space="preserve"> </w:t>
      </w:r>
      <w:r w:rsidRPr="00B8097D">
        <w:rPr>
          <w:rFonts w:ascii="Times New Roman" w:hAnsi="Times New Roman"/>
          <w:sz w:val="22"/>
          <w:szCs w:val="22"/>
        </w:rPr>
        <w:t>Кроме этого:</w:t>
      </w:r>
    </w:p>
    <w:p w:rsidR="00B05CBB" w:rsidRPr="00B8097D" w:rsidRDefault="00B05CBB" w:rsidP="00B05CBB">
      <w:pPr>
        <w:pStyle w:val="ConsPlusNormal"/>
        <w:widowControl/>
        <w:numPr>
          <w:ilvl w:val="0"/>
          <w:numId w:val="31"/>
        </w:numPr>
        <w:ind w:left="709" w:hanging="709"/>
        <w:jc w:val="both"/>
        <w:rPr>
          <w:rFonts w:ascii="Times New Roman" w:hAnsi="Times New Roman"/>
          <w:sz w:val="22"/>
          <w:szCs w:val="22"/>
        </w:rPr>
      </w:pPr>
      <w:r w:rsidRPr="00B8097D">
        <w:rPr>
          <w:rFonts w:ascii="Times New Roman" w:hAnsi="Times New Roman"/>
          <w:sz w:val="22"/>
          <w:szCs w:val="22"/>
        </w:rPr>
        <w:t>при совпадении шифров МКБ-10 основных диагнозов, указанных в пункте 18 двух последовательных талонов, оба талона считаются относящимися к одному обращению;</w:t>
      </w:r>
    </w:p>
    <w:p w:rsidR="00B05CBB" w:rsidRPr="00B8097D" w:rsidRDefault="00B05CBB" w:rsidP="00B05CBB">
      <w:pPr>
        <w:pStyle w:val="ConsPlusNormal"/>
        <w:widowControl/>
        <w:numPr>
          <w:ilvl w:val="0"/>
          <w:numId w:val="31"/>
        </w:numPr>
        <w:ind w:left="709" w:hanging="709"/>
        <w:jc w:val="both"/>
        <w:rPr>
          <w:rFonts w:ascii="Times New Roman" w:hAnsi="Times New Roman"/>
          <w:sz w:val="22"/>
          <w:szCs w:val="22"/>
        </w:rPr>
      </w:pPr>
      <w:r w:rsidRPr="00B8097D">
        <w:rPr>
          <w:rFonts w:ascii="Times New Roman" w:hAnsi="Times New Roman"/>
          <w:sz w:val="22"/>
          <w:szCs w:val="22"/>
        </w:rPr>
        <w:t xml:space="preserve">при изменении основного диагноза, уточненного в  пункте 18 Талона, относительно основного диагноза, указанного  в  пункте 18 предыдущего Талона,   в пункте  27 текущего Талона должен быть указан точный шифр по МКБ-10 и дата регистрации ранее установленного измененного диагноза. </w:t>
      </w:r>
    </w:p>
    <w:p w:rsidR="00B05CBB" w:rsidRPr="00B8097D" w:rsidRDefault="00B05CBB" w:rsidP="00B05CBB">
      <w:pPr>
        <w:pStyle w:val="ConsPlusNormal"/>
        <w:widowControl/>
        <w:ind w:firstLine="709"/>
        <w:jc w:val="both"/>
        <w:rPr>
          <w:rFonts w:ascii="Times New Roman" w:hAnsi="Times New Roman"/>
          <w:sz w:val="22"/>
          <w:szCs w:val="22"/>
        </w:rPr>
      </w:pPr>
      <w:r w:rsidRPr="00B8097D">
        <w:rPr>
          <w:rFonts w:ascii="Times New Roman" w:hAnsi="Times New Roman"/>
          <w:sz w:val="22"/>
          <w:szCs w:val="22"/>
        </w:rPr>
        <w:t>Дата окончания обращения будет определена как дата последнего посещения по данному поводу обращения, т.е. как самая поздняя дата врачебного посещения с услугой 1.ХХ.960.1 или  2.ХХ.960.1, учтенная по тому же поводу.</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lastRenderedPageBreak/>
        <w:t>По завершению отчетного периода (календарный месяц) производится автоматизированная обработка учтенных Талонов с целью выделения обращений по поводу заболевания и включения их в реестры счетов. При этом:</w:t>
      </w:r>
    </w:p>
    <w:p w:rsidR="00B05CBB" w:rsidRPr="00B8097D" w:rsidRDefault="00B05CBB" w:rsidP="00B05CBB">
      <w:pPr>
        <w:pStyle w:val="ConsPlusNormal"/>
        <w:widowControl/>
        <w:numPr>
          <w:ilvl w:val="0"/>
          <w:numId w:val="32"/>
        </w:numPr>
        <w:ind w:left="709" w:hanging="709"/>
        <w:jc w:val="both"/>
        <w:rPr>
          <w:rFonts w:ascii="Times New Roman" w:hAnsi="Times New Roman"/>
          <w:sz w:val="22"/>
          <w:szCs w:val="22"/>
        </w:rPr>
      </w:pPr>
      <w:r w:rsidRPr="00B8097D">
        <w:rPr>
          <w:rFonts w:ascii="Times New Roman" w:hAnsi="Times New Roman"/>
          <w:sz w:val="22"/>
          <w:szCs w:val="22"/>
        </w:rPr>
        <w:t xml:space="preserve">если в последовательности Талонов по данному обращению, даты посещения в которых относятся к данному отчетному периоду, обнаружен Талон с заполненным  пунктом 17, то этот Талон относится к последнему посещению по данному обращению; </w:t>
      </w:r>
    </w:p>
    <w:p w:rsidR="00B05CBB" w:rsidRPr="00B8097D" w:rsidRDefault="00B05CBB" w:rsidP="00B05CBB">
      <w:pPr>
        <w:pStyle w:val="ConsPlusNormal"/>
        <w:widowControl/>
        <w:numPr>
          <w:ilvl w:val="0"/>
          <w:numId w:val="32"/>
        </w:numPr>
        <w:ind w:left="709" w:hanging="709"/>
        <w:jc w:val="both"/>
        <w:rPr>
          <w:rFonts w:ascii="Times New Roman" w:hAnsi="Times New Roman"/>
          <w:sz w:val="22"/>
          <w:szCs w:val="22"/>
        </w:rPr>
      </w:pPr>
      <w:r w:rsidRPr="00B8097D">
        <w:rPr>
          <w:rFonts w:ascii="Times New Roman" w:hAnsi="Times New Roman"/>
          <w:sz w:val="22"/>
          <w:szCs w:val="22"/>
        </w:rPr>
        <w:t xml:space="preserve">если в последовательности Талонов по данному обращению, даты посещения в которых относятся к данному отчетному периоду, не обнаружено Талона с заполненным  пунктом 17, то к последнему посещению по данному обращению в отчетном периоде относится Талон с самой поздней датой посещения; </w:t>
      </w:r>
    </w:p>
    <w:p w:rsidR="00B05CBB" w:rsidRPr="00B8097D" w:rsidRDefault="00B05CBB" w:rsidP="00B05CBB">
      <w:pPr>
        <w:pStyle w:val="ConsPlusNormal"/>
        <w:widowControl/>
        <w:numPr>
          <w:ilvl w:val="0"/>
          <w:numId w:val="32"/>
        </w:numPr>
        <w:ind w:left="709" w:hanging="709"/>
        <w:jc w:val="both"/>
        <w:rPr>
          <w:rFonts w:ascii="Times New Roman" w:hAnsi="Times New Roman"/>
          <w:sz w:val="22"/>
          <w:szCs w:val="22"/>
        </w:rPr>
      </w:pPr>
      <w:r w:rsidRPr="00B8097D">
        <w:rPr>
          <w:rFonts w:ascii="Times New Roman" w:hAnsi="Times New Roman"/>
          <w:sz w:val="22"/>
          <w:szCs w:val="22"/>
        </w:rPr>
        <w:t>если по данному обращению в данном отчетном периоде обнаружен единственный Талон с признаками обращения по заболеванию (</w:t>
      </w:r>
      <w:proofErr w:type="gramStart"/>
      <w:r w:rsidRPr="00B8097D">
        <w:rPr>
          <w:rFonts w:ascii="Times New Roman" w:hAnsi="Times New Roman"/>
          <w:sz w:val="22"/>
          <w:szCs w:val="22"/>
        </w:rPr>
        <w:t>см</w:t>
      </w:r>
      <w:proofErr w:type="gramEnd"/>
      <w:r w:rsidRPr="00B8097D">
        <w:rPr>
          <w:rFonts w:ascii="Times New Roman" w:hAnsi="Times New Roman"/>
          <w:sz w:val="22"/>
          <w:szCs w:val="22"/>
        </w:rPr>
        <w:t>.п.4), то оказанная согласно этому Талону медицинская помощь подлежит оплате как «посещение» с указанием кода медицинской услуги типа 1.ХХ.960.0 или  2.ХХ.960.0.</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 xml:space="preserve">При продолжении лечения заболевания в следующем отчетном периоде (месяце) в данной медицинской организации по тому же профилю медицинской помощи медицинская помощь, оказанная при этом, представляется к оплате как новое обращение по поводу данного заболевания. </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В случае</w:t>
      </w:r>
      <w:proofErr w:type="gramStart"/>
      <w:r w:rsidRPr="00B8097D">
        <w:rPr>
          <w:rFonts w:ascii="Times New Roman" w:hAnsi="Times New Roman"/>
          <w:sz w:val="22"/>
          <w:szCs w:val="22"/>
        </w:rPr>
        <w:t>,</w:t>
      </w:r>
      <w:proofErr w:type="gramEnd"/>
      <w:r w:rsidRPr="00B8097D">
        <w:rPr>
          <w:rFonts w:ascii="Times New Roman" w:hAnsi="Times New Roman"/>
          <w:sz w:val="22"/>
          <w:szCs w:val="22"/>
        </w:rPr>
        <w:t xml:space="preserve"> если застрахованному лицу на момент обращения за медицинской помощью не исполнилось 18 лет, то независимо от возраста пациента, на момент завершения обращения, учет страхового случая осуществляется по коду услуги 1.ХХ.960.1 (услуги детскому населению). В случае</w:t>
      </w:r>
      <w:proofErr w:type="gramStart"/>
      <w:r w:rsidRPr="00B8097D">
        <w:rPr>
          <w:rFonts w:ascii="Times New Roman" w:hAnsi="Times New Roman"/>
          <w:sz w:val="22"/>
          <w:szCs w:val="22"/>
        </w:rPr>
        <w:t>,</w:t>
      </w:r>
      <w:proofErr w:type="gramEnd"/>
      <w:r w:rsidRPr="00B8097D">
        <w:rPr>
          <w:rFonts w:ascii="Times New Roman" w:hAnsi="Times New Roman"/>
          <w:sz w:val="22"/>
          <w:szCs w:val="22"/>
        </w:rPr>
        <w:t xml:space="preserve"> если застрахованное лицо на момент завершения обращения по заболеванию осуществило выбор страховой медицинской организации (сменило страховую медицинскую организацию), то медицинская услуга «обращение по заболеванию» предъявляется к оплате страховой медицинской организации, выдавшей временное свидетельство (полис обязательного медицинского страхования) застрахованному лицу.</w:t>
      </w:r>
    </w:p>
    <w:p w:rsidR="00B05CBB" w:rsidRPr="00B8097D" w:rsidRDefault="00B05CBB" w:rsidP="00B05CBB">
      <w:pPr>
        <w:pStyle w:val="ConsPlusNormal"/>
        <w:widowControl/>
        <w:numPr>
          <w:ilvl w:val="0"/>
          <w:numId w:val="28"/>
        </w:numPr>
        <w:ind w:left="0" w:firstLine="709"/>
        <w:jc w:val="both"/>
        <w:rPr>
          <w:rFonts w:ascii="Times New Roman" w:hAnsi="Times New Roman"/>
          <w:sz w:val="22"/>
          <w:szCs w:val="22"/>
        </w:rPr>
      </w:pPr>
      <w:r w:rsidRPr="00B8097D">
        <w:rPr>
          <w:rFonts w:ascii="Times New Roman" w:hAnsi="Times New Roman"/>
          <w:sz w:val="22"/>
          <w:szCs w:val="22"/>
        </w:rPr>
        <w:t>В том случае, если в реестре счетов за отчетный период зафиксировано более одного законченного случая обращения  за медицинской помощью одного пациента по одному и тому же поводу эти случаи обращения подлежат медико-экономической экспертизе.</w:t>
      </w:r>
    </w:p>
    <w:p w:rsidR="00B05CBB" w:rsidRPr="00B8097D" w:rsidRDefault="00B05CBB" w:rsidP="00B05CBB">
      <w:pPr>
        <w:pStyle w:val="ConsPlusNormal"/>
        <w:widowControl/>
        <w:ind w:firstLine="709"/>
        <w:jc w:val="both"/>
        <w:rPr>
          <w:rFonts w:ascii="Times New Roman" w:hAnsi="Times New Roman"/>
          <w:sz w:val="22"/>
          <w:szCs w:val="22"/>
        </w:rPr>
      </w:pPr>
    </w:p>
    <w:p w:rsidR="00B05CBB" w:rsidRPr="00B8097D" w:rsidRDefault="00B05CBB" w:rsidP="00B05CBB">
      <w:pPr>
        <w:pStyle w:val="ConsPlusNormal"/>
        <w:widowControl/>
        <w:ind w:firstLine="709"/>
        <w:jc w:val="both"/>
        <w:rPr>
          <w:rFonts w:ascii="Times New Roman" w:hAnsi="Times New Roman"/>
          <w:b/>
          <w:sz w:val="22"/>
          <w:szCs w:val="22"/>
        </w:rPr>
      </w:pPr>
      <w:r w:rsidRPr="00B8097D">
        <w:rPr>
          <w:rFonts w:ascii="Times New Roman" w:hAnsi="Times New Roman"/>
          <w:b/>
          <w:sz w:val="22"/>
          <w:szCs w:val="22"/>
        </w:rPr>
        <w:t>Формализованные требования к заполнению в медицинской организации Талонов, относящихся к учету одного обращения по заболеванию (упомянуты пункты Талона, критичные для сбора всех посещений в состав одного обращения):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1837"/>
        <w:gridCol w:w="2410"/>
        <w:gridCol w:w="2079"/>
        <w:gridCol w:w="2787"/>
      </w:tblGrid>
      <w:tr w:rsidR="00B05CBB" w:rsidRPr="00E24CCA" w:rsidTr="00E24CCA">
        <w:tc>
          <w:tcPr>
            <w:tcW w:w="823"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Пункт Талона</w:t>
            </w:r>
          </w:p>
          <w:p w:rsidR="00B05CBB" w:rsidRPr="00E24CCA" w:rsidRDefault="00B05CBB" w:rsidP="00D63323">
            <w:pPr>
              <w:pStyle w:val="ConsPlusNormal"/>
              <w:widowControl/>
              <w:ind w:firstLine="0"/>
              <w:jc w:val="center"/>
              <w:rPr>
                <w:rFonts w:ascii="Times New Roman" w:hAnsi="Times New Roman"/>
                <w:sz w:val="18"/>
                <w:szCs w:val="18"/>
              </w:rPr>
            </w:pPr>
          </w:p>
        </w:tc>
        <w:tc>
          <w:tcPr>
            <w:tcW w:w="1837"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Наименование пункта Талона</w:t>
            </w:r>
          </w:p>
          <w:p w:rsidR="00B05CBB" w:rsidRPr="00E24CCA" w:rsidRDefault="00B05CBB" w:rsidP="00D63323">
            <w:pPr>
              <w:pStyle w:val="ConsPlusNormal"/>
              <w:widowControl/>
              <w:ind w:firstLine="0"/>
              <w:jc w:val="center"/>
              <w:rPr>
                <w:rFonts w:ascii="Times New Roman" w:hAnsi="Times New Roman"/>
                <w:sz w:val="18"/>
                <w:szCs w:val="18"/>
              </w:rPr>
            </w:pPr>
          </w:p>
        </w:tc>
        <w:tc>
          <w:tcPr>
            <w:tcW w:w="2410" w:type="dxa"/>
            <w:vAlign w:val="center"/>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Требования к обязательности заполнения</w:t>
            </w:r>
          </w:p>
        </w:tc>
        <w:tc>
          <w:tcPr>
            <w:tcW w:w="2079"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Допустимое значение</w:t>
            </w:r>
          </w:p>
        </w:tc>
        <w:tc>
          <w:tcPr>
            <w:tcW w:w="2787" w:type="dxa"/>
          </w:tcPr>
          <w:p w:rsidR="00B05CBB" w:rsidRPr="00E24CCA" w:rsidRDefault="00B05CBB" w:rsidP="00D63323">
            <w:pPr>
              <w:pStyle w:val="ConsPlusNormal"/>
              <w:widowControl/>
              <w:ind w:firstLine="0"/>
              <w:jc w:val="center"/>
              <w:rPr>
                <w:rFonts w:ascii="Times New Roman" w:hAnsi="Times New Roman"/>
                <w:sz w:val="18"/>
                <w:szCs w:val="18"/>
              </w:rPr>
            </w:pPr>
            <w:r w:rsidRPr="00E24CCA">
              <w:rPr>
                <w:rFonts w:ascii="Times New Roman" w:hAnsi="Times New Roman"/>
                <w:sz w:val="18"/>
                <w:szCs w:val="18"/>
              </w:rPr>
              <w:t>Примечание</w:t>
            </w: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4</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Код пациента</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Согласно кодировке, принятой в МО</w:t>
            </w: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Не должно принимать разные значения в течение одного случая обращения</w:t>
            </w: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15</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Место обслуживания</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1, 2, 3</w:t>
            </w:r>
          </w:p>
        </w:tc>
        <w:tc>
          <w:tcPr>
            <w:tcW w:w="2787" w:type="dxa"/>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Может принимать разные значения в течение одного случая обращения</w:t>
            </w: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16</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Цель посещения</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w:t>
            </w:r>
          </w:p>
        </w:tc>
        <w:tc>
          <w:tcPr>
            <w:tcW w:w="2787" w:type="dxa"/>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17</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Результат обращения</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 на последнем приеме по случаю обращения</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От 1 до 10</w:t>
            </w:r>
          </w:p>
        </w:tc>
        <w:tc>
          <w:tcPr>
            <w:tcW w:w="2787" w:type="dxa"/>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18</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Диагноз (код по МКБ)</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19</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 xml:space="preserve">Код услуги </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Обязательно к заполнению</w:t>
            </w:r>
          </w:p>
        </w:tc>
        <w:tc>
          <w:tcPr>
            <w:tcW w:w="2079" w:type="dxa"/>
            <w:vAlign w:val="center"/>
          </w:tcPr>
          <w:p w:rsidR="00B05CBB" w:rsidRPr="00E24CCA" w:rsidRDefault="00B05CBB" w:rsidP="00E24CCA">
            <w:pPr>
              <w:pStyle w:val="ConsPlusNormal"/>
              <w:widowControl/>
              <w:ind w:firstLine="0"/>
              <w:jc w:val="both"/>
              <w:rPr>
                <w:rFonts w:ascii="Times New Roman" w:hAnsi="Times New Roman"/>
                <w:sz w:val="18"/>
                <w:szCs w:val="18"/>
              </w:rPr>
            </w:pPr>
            <w:r w:rsidRPr="00E24CCA">
              <w:rPr>
                <w:rFonts w:ascii="Times New Roman" w:hAnsi="Times New Roman"/>
                <w:sz w:val="18"/>
                <w:szCs w:val="18"/>
              </w:rPr>
              <w:t xml:space="preserve">Коды услуг 1.ХХ.960.1 и  2.ХХ.960.1 (приложение </w:t>
            </w:r>
            <w:r w:rsidR="00E24CCA" w:rsidRPr="00E24CCA">
              <w:rPr>
                <w:rFonts w:ascii="Times New Roman" w:hAnsi="Times New Roman"/>
                <w:sz w:val="18"/>
                <w:szCs w:val="18"/>
              </w:rPr>
              <w:t>3</w:t>
            </w:r>
            <w:r w:rsidRPr="00E24CCA">
              <w:rPr>
                <w:rFonts w:ascii="Times New Roman" w:hAnsi="Times New Roman"/>
                <w:sz w:val="18"/>
                <w:szCs w:val="18"/>
              </w:rPr>
              <w:t xml:space="preserve">а и </w:t>
            </w:r>
            <w:r w:rsidR="00E24CCA" w:rsidRPr="00E24CCA">
              <w:rPr>
                <w:rFonts w:ascii="Times New Roman" w:hAnsi="Times New Roman"/>
                <w:sz w:val="18"/>
                <w:szCs w:val="18"/>
              </w:rPr>
              <w:t>3</w:t>
            </w:r>
            <w:r w:rsidRPr="00E24CCA">
              <w:rPr>
                <w:rFonts w:ascii="Times New Roman" w:hAnsi="Times New Roman"/>
                <w:sz w:val="18"/>
                <w:szCs w:val="18"/>
              </w:rPr>
              <w:t xml:space="preserve">б </w:t>
            </w:r>
            <w:proofErr w:type="gramStart"/>
            <w:r w:rsidRPr="00E24CCA">
              <w:rPr>
                <w:rFonts w:ascii="Times New Roman" w:hAnsi="Times New Roman"/>
                <w:sz w:val="18"/>
                <w:szCs w:val="18"/>
              </w:rPr>
              <w:t>к</w:t>
            </w:r>
            <w:proofErr w:type="gramEnd"/>
            <w:r w:rsidRPr="00E24CCA">
              <w:rPr>
                <w:rFonts w:ascii="Times New Roman" w:hAnsi="Times New Roman"/>
                <w:sz w:val="18"/>
                <w:szCs w:val="18"/>
              </w:rPr>
              <w:t xml:space="preserve"> ТС)</w:t>
            </w: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p>
        </w:tc>
      </w:tr>
      <w:tr w:rsidR="00B05CBB" w:rsidRPr="00E24CCA" w:rsidTr="00E24CCA">
        <w:tc>
          <w:tcPr>
            <w:tcW w:w="823"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27</w:t>
            </w:r>
          </w:p>
        </w:tc>
        <w:tc>
          <w:tcPr>
            <w:tcW w:w="183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Изменение диагноза (код МКБ и дата регистрации изменяемого диагноза)</w:t>
            </w:r>
          </w:p>
        </w:tc>
        <w:tc>
          <w:tcPr>
            <w:tcW w:w="2410"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 xml:space="preserve">Заполняется исключительно в случае изменения основного диагноза, указанного в п.18 ранее заполненных Талонах по этому случаю обращения </w:t>
            </w:r>
          </w:p>
        </w:tc>
        <w:tc>
          <w:tcPr>
            <w:tcW w:w="2079"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Согласно справочнику МКБ-10</w:t>
            </w:r>
          </w:p>
        </w:tc>
        <w:tc>
          <w:tcPr>
            <w:tcW w:w="2787" w:type="dxa"/>
            <w:vAlign w:val="center"/>
          </w:tcPr>
          <w:p w:rsidR="00B05CBB" w:rsidRPr="00E24CCA" w:rsidRDefault="00B05CBB" w:rsidP="00D63323">
            <w:pPr>
              <w:pStyle w:val="ConsPlusNormal"/>
              <w:widowControl/>
              <w:ind w:firstLine="0"/>
              <w:jc w:val="both"/>
              <w:rPr>
                <w:rFonts w:ascii="Times New Roman" w:hAnsi="Times New Roman"/>
                <w:sz w:val="18"/>
                <w:szCs w:val="18"/>
              </w:rPr>
            </w:pPr>
            <w:r w:rsidRPr="00E24CCA">
              <w:rPr>
                <w:rFonts w:ascii="Times New Roman" w:hAnsi="Times New Roman"/>
                <w:sz w:val="18"/>
                <w:szCs w:val="18"/>
              </w:rPr>
              <w:t>Код измененного ранее учтенного диагноза должен совпадать с кодом диагноза, указанного в п.18 предыдущего талона.  Дата регистрации изменяемого диагноза должна совпадать с датой приема пациента, указанной в ранее заполненном Талоне по этому случаю обращения</w:t>
            </w:r>
          </w:p>
        </w:tc>
      </w:tr>
    </w:tbl>
    <w:p w:rsidR="00B05CBB" w:rsidRPr="00B8097D" w:rsidRDefault="00B05CBB" w:rsidP="00B05CBB">
      <w:pPr>
        <w:pStyle w:val="ConsPlusNormal"/>
        <w:widowControl/>
        <w:ind w:firstLine="0"/>
        <w:jc w:val="both"/>
        <w:rPr>
          <w:rFonts w:ascii="Times New Roman" w:hAnsi="Times New Roman"/>
          <w:sz w:val="22"/>
          <w:szCs w:val="22"/>
        </w:rPr>
      </w:pPr>
    </w:p>
    <w:p w:rsidR="00B05CBB" w:rsidRPr="00E24CCA" w:rsidRDefault="00B05CBB" w:rsidP="00B05CBB">
      <w:pPr>
        <w:jc w:val="right"/>
        <w:rPr>
          <w:sz w:val="22"/>
          <w:szCs w:val="22"/>
        </w:rPr>
      </w:pPr>
      <w:r w:rsidRPr="00E24CCA">
        <w:rPr>
          <w:sz w:val="22"/>
          <w:szCs w:val="22"/>
        </w:rPr>
        <w:lastRenderedPageBreak/>
        <w:t xml:space="preserve">Приложение №16 </w:t>
      </w:r>
    </w:p>
    <w:p w:rsidR="00B05CBB" w:rsidRPr="00E24CCA" w:rsidRDefault="00B05CBB" w:rsidP="00B05CBB">
      <w:pPr>
        <w:pStyle w:val="ConsPlusNormal"/>
        <w:widowControl/>
        <w:ind w:firstLine="567"/>
        <w:jc w:val="right"/>
        <w:rPr>
          <w:rFonts w:ascii="Times New Roman" w:hAnsi="Times New Roman" w:cs="Times New Roman"/>
          <w:b/>
          <w:sz w:val="22"/>
          <w:szCs w:val="22"/>
        </w:rPr>
      </w:pPr>
      <w:r w:rsidRPr="00E24CCA">
        <w:rPr>
          <w:rFonts w:ascii="Times New Roman" w:hAnsi="Times New Roman" w:cs="Times New Roman"/>
          <w:sz w:val="22"/>
          <w:szCs w:val="22"/>
        </w:rPr>
        <w:t>к Положению о порядке оплаты</w:t>
      </w:r>
      <w:r w:rsidRPr="00E24CCA">
        <w:rPr>
          <w:rFonts w:ascii="Times New Roman" w:hAnsi="Times New Roman" w:cs="Times New Roman"/>
          <w:b/>
          <w:sz w:val="22"/>
          <w:szCs w:val="22"/>
        </w:rPr>
        <w:t xml:space="preserve"> </w:t>
      </w:r>
    </w:p>
    <w:p w:rsidR="00B05CBB" w:rsidRDefault="00B05CBB" w:rsidP="00B05CBB">
      <w:pPr>
        <w:pStyle w:val="ConsPlusNormal"/>
        <w:widowControl/>
        <w:ind w:firstLine="0"/>
        <w:jc w:val="both"/>
        <w:rPr>
          <w:rFonts w:ascii="Times New Roman" w:hAnsi="Times New Roman"/>
          <w:sz w:val="24"/>
          <w:szCs w:val="24"/>
        </w:rPr>
      </w:pPr>
    </w:p>
    <w:p w:rsidR="00B05CBB" w:rsidRDefault="00B05CBB" w:rsidP="00B05CBB">
      <w:pPr>
        <w:pStyle w:val="ConsPlusNormal"/>
        <w:widowControl/>
        <w:ind w:firstLine="0"/>
        <w:jc w:val="both"/>
        <w:rPr>
          <w:rFonts w:ascii="Times New Roman" w:hAnsi="Times New Roman"/>
          <w:sz w:val="24"/>
          <w:szCs w:val="24"/>
        </w:rPr>
      </w:pPr>
    </w:p>
    <w:p w:rsidR="00B05CBB" w:rsidRPr="00F1351F" w:rsidRDefault="00B05CBB" w:rsidP="00B05CBB">
      <w:pPr>
        <w:shd w:val="clear" w:color="auto" w:fill="FFFFFF"/>
        <w:jc w:val="center"/>
        <w:rPr>
          <w:b/>
        </w:rPr>
      </w:pPr>
      <w:r w:rsidRPr="00F1351F">
        <w:rPr>
          <w:b/>
        </w:rPr>
        <w:t>ЗАЯВКА № ________</w:t>
      </w:r>
    </w:p>
    <w:p w:rsidR="00B05CBB" w:rsidRPr="00F1351F" w:rsidRDefault="00B05CBB" w:rsidP="00B05CBB">
      <w:pPr>
        <w:shd w:val="clear" w:color="auto" w:fill="FFFFFF"/>
        <w:jc w:val="center"/>
        <w:rPr>
          <w:b/>
        </w:rPr>
      </w:pPr>
      <w:proofErr w:type="gramStart"/>
      <w:r w:rsidRPr="00F1351F">
        <w:t>на авансирование медицинской помощи</w:t>
      </w:r>
      <w:r>
        <w:t xml:space="preserve"> (</w:t>
      </w:r>
      <w:r w:rsidRPr="008C5115">
        <w:rPr>
          <w:i/>
        </w:rPr>
        <w:t>дополнительно к базовой  Программе ОМС</w:t>
      </w:r>
      <w:r>
        <w:t>)</w:t>
      </w:r>
      <w:proofErr w:type="gramEnd"/>
    </w:p>
    <w:p w:rsidR="00B05CBB" w:rsidRPr="00F1351F" w:rsidRDefault="00B05CBB" w:rsidP="00B05CBB">
      <w:pPr>
        <w:shd w:val="clear" w:color="auto" w:fill="FFFFFF"/>
        <w:jc w:val="center"/>
      </w:pPr>
      <w:r w:rsidRPr="00F1351F">
        <w:t>в СМО___________________________________________________________</w:t>
      </w:r>
    </w:p>
    <w:p w:rsidR="00B05CBB" w:rsidRPr="00F1351F" w:rsidRDefault="00B05CBB" w:rsidP="00B05CBB">
      <w:pPr>
        <w:shd w:val="clear" w:color="auto" w:fill="FFFFFF"/>
        <w:jc w:val="center"/>
        <w:rPr>
          <w:i/>
        </w:rPr>
      </w:pPr>
      <w:r w:rsidRPr="00F1351F">
        <w:rPr>
          <w:i/>
        </w:rPr>
        <w:t>наименование СМО</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от Медицинской организации _________________________________________________________________</w:t>
      </w:r>
    </w:p>
    <w:p w:rsidR="00B05CBB" w:rsidRPr="00F1351F" w:rsidRDefault="00B05CBB" w:rsidP="00B05CBB">
      <w:pPr>
        <w:shd w:val="clear" w:color="auto" w:fill="FFFFFF"/>
        <w:jc w:val="center"/>
        <w:rPr>
          <w:i/>
        </w:rPr>
      </w:pPr>
      <w:r w:rsidRPr="00F1351F">
        <w:rPr>
          <w:i/>
        </w:rPr>
        <w:t xml:space="preserve">наименование медицинской организации </w:t>
      </w:r>
    </w:p>
    <w:p w:rsidR="00B05CBB" w:rsidRPr="00F21362" w:rsidRDefault="00B05CBB" w:rsidP="00B05CBB">
      <w:pPr>
        <w:shd w:val="clear" w:color="auto" w:fill="FFFFFF"/>
        <w:jc w:val="center"/>
      </w:pPr>
    </w:p>
    <w:p w:rsidR="00B05CBB" w:rsidRPr="00F21362" w:rsidRDefault="00B05CBB" w:rsidP="00B05CBB">
      <w:pPr>
        <w:shd w:val="clear" w:color="auto" w:fill="FFFFFF"/>
        <w:jc w:val="center"/>
      </w:pPr>
      <w:r w:rsidRPr="00F21362">
        <w:t>на _______________20__г.</w:t>
      </w:r>
    </w:p>
    <w:p w:rsidR="00B05CBB" w:rsidRPr="00F21362" w:rsidRDefault="00B05CBB" w:rsidP="00B05CBB">
      <w:pPr>
        <w:shd w:val="clear" w:color="auto" w:fill="FFFFFF"/>
        <w:jc w:val="center"/>
        <w:rPr>
          <w:i/>
        </w:rPr>
      </w:pPr>
      <w:r w:rsidRPr="00F21362">
        <w:rPr>
          <w:i/>
        </w:rPr>
        <w:t>(месяц)</w:t>
      </w:r>
    </w:p>
    <w:p w:rsidR="00B05CBB" w:rsidRPr="00F21362" w:rsidRDefault="00B05CBB" w:rsidP="00B05CBB">
      <w:pPr>
        <w:ind w:right="-427"/>
        <w:jc w:val="center"/>
      </w:pPr>
    </w:p>
    <w:p w:rsidR="00B05CBB" w:rsidRPr="00F1351F" w:rsidRDefault="00B05CBB" w:rsidP="00B05CBB">
      <w:pPr>
        <w:ind w:right="-427"/>
      </w:pPr>
      <w:proofErr w:type="gramStart"/>
      <w:r w:rsidRPr="00F1351F">
        <w:t>Размер аванса  _______________ % от*</w:t>
      </w:r>
      <w:r>
        <w:t>)</w:t>
      </w:r>
      <w:r w:rsidRPr="00F1351F">
        <w:t xml:space="preserve"> _________________________________________________</w:t>
      </w:r>
      <w:proofErr w:type="gramEnd"/>
    </w:p>
    <w:p w:rsidR="00B05CBB" w:rsidRPr="00F1351F" w:rsidRDefault="00B05CBB" w:rsidP="00B05CBB">
      <w:pPr>
        <w:ind w:right="-427"/>
      </w:pPr>
    </w:p>
    <w:p w:rsidR="00B05CBB" w:rsidRPr="00F1351F" w:rsidRDefault="00B05CBB" w:rsidP="00B05CBB">
      <w:pPr>
        <w:ind w:right="-427"/>
      </w:pPr>
      <w:r w:rsidRPr="00F1351F">
        <w:t xml:space="preserve">в объеме </w:t>
      </w:r>
      <w:r>
        <w:t>__________________</w:t>
      </w:r>
      <w:r w:rsidRPr="00F1351F">
        <w:t>_______________________________________________________ руб.</w:t>
      </w:r>
    </w:p>
    <w:p w:rsidR="00B05CBB" w:rsidRPr="00F1351F" w:rsidRDefault="00B05CBB" w:rsidP="00B05CBB">
      <w:pPr>
        <w:ind w:right="-427"/>
        <w:rPr>
          <w:i/>
        </w:rPr>
      </w:pPr>
      <w:r w:rsidRPr="00F1351F">
        <w:rPr>
          <w:i/>
        </w:rPr>
        <w:t xml:space="preserve">                                                                                (сумма прописью)</w:t>
      </w:r>
    </w:p>
    <w:p w:rsidR="00B05CBB" w:rsidRDefault="00B05CBB" w:rsidP="00B05CBB">
      <w:pPr>
        <w:shd w:val="clear" w:color="auto" w:fill="FFFFFF"/>
        <w:jc w:val="both"/>
      </w:pPr>
    </w:p>
    <w:tbl>
      <w:tblPr>
        <w:tblStyle w:val="ab"/>
        <w:tblW w:w="9747" w:type="dxa"/>
        <w:tblLayout w:type="fixed"/>
        <w:tblLook w:val="04A0"/>
      </w:tblPr>
      <w:tblGrid>
        <w:gridCol w:w="6771"/>
        <w:gridCol w:w="1134"/>
        <w:gridCol w:w="1842"/>
      </w:tblGrid>
      <w:tr w:rsidR="00B05CBB" w:rsidTr="00D63323">
        <w:tc>
          <w:tcPr>
            <w:tcW w:w="6771" w:type="dxa"/>
          </w:tcPr>
          <w:p w:rsidR="00B05CBB" w:rsidRDefault="00B05CBB" w:rsidP="00D63323">
            <w:pPr>
              <w:jc w:val="center"/>
            </w:pPr>
            <w:r>
              <w:t>Направление мероприятий, предусмотренных дополнительно к базовой Программе ОМС</w:t>
            </w:r>
          </w:p>
        </w:tc>
        <w:tc>
          <w:tcPr>
            <w:tcW w:w="1134" w:type="dxa"/>
          </w:tcPr>
          <w:p w:rsidR="00B05CBB" w:rsidRDefault="00B05CBB" w:rsidP="00D63323">
            <w:pPr>
              <w:jc w:val="center"/>
            </w:pPr>
            <w:r>
              <w:t>№ строки</w:t>
            </w:r>
          </w:p>
        </w:tc>
        <w:tc>
          <w:tcPr>
            <w:tcW w:w="1842" w:type="dxa"/>
          </w:tcPr>
          <w:p w:rsidR="00B05CBB" w:rsidRDefault="00B05CBB" w:rsidP="00D63323">
            <w:pPr>
              <w:jc w:val="center"/>
            </w:pPr>
            <w:r>
              <w:t>Сумма, руб.</w:t>
            </w:r>
          </w:p>
        </w:tc>
      </w:tr>
      <w:tr w:rsidR="00B05CBB" w:rsidRPr="00D437A0" w:rsidTr="00D63323">
        <w:tc>
          <w:tcPr>
            <w:tcW w:w="6771" w:type="dxa"/>
          </w:tcPr>
          <w:p w:rsidR="00B05CBB" w:rsidRPr="00D437A0" w:rsidRDefault="00B05CBB" w:rsidP="00D63323">
            <w:pPr>
              <w:jc w:val="center"/>
              <w:rPr>
                <w:sz w:val="18"/>
                <w:szCs w:val="18"/>
              </w:rPr>
            </w:pPr>
            <w:r w:rsidRPr="00D437A0">
              <w:rPr>
                <w:sz w:val="18"/>
                <w:szCs w:val="18"/>
              </w:rPr>
              <w:t>А</w:t>
            </w:r>
          </w:p>
        </w:tc>
        <w:tc>
          <w:tcPr>
            <w:tcW w:w="1134" w:type="dxa"/>
          </w:tcPr>
          <w:p w:rsidR="00B05CBB" w:rsidRPr="00D437A0" w:rsidRDefault="00B05CBB" w:rsidP="00D63323">
            <w:pPr>
              <w:jc w:val="center"/>
              <w:rPr>
                <w:sz w:val="18"/>
                <w:szCs w:val="18"/>
              </w:rPr>
            </w:pPr>
            <w:r w:rsidRPr="00D437A0">
              <w:rPr>
                <w:sz w:val="18"/>
                <w:szCs w:val="18"/>
              </w:rPr>
              <w:t>Б</w:t>
            </w:r>
          </w:p>
        </w:tc>
        <w:tc>
          <w:tcPr>
            <w:tcW w:w="1842" w:type="dxa"/>
          </w:tcPr>
          <w:p w:rsidR="00B05CBB" w:rsidRPr="00D437A0" w:rsidRDefault="00B05CBB" w:rsidP="00D63323">
            <w:pPr>
              <w:jc w:val="center"/>
              <w:rPr>
                <w:sz w:val="18"/>
                <w:szCs w:val="18"/>
              </w:rPr>
            </w:pPr>
            <w:r w:rsidRPr="00D437A0">
              <w:rPr>
                <w:sz w:val="18"/>
                <w:szCs w:val="18"/>
              </w:rPr>
              <w:t>1</w:t>
            </w:r>
          </w:p>
        </w:tc>
      </w:tr>
      <w:tr w:rsidR="00B05CBB" w:rsidRPr="00EF1757" w:rsidTr="00D63323">
        <w:tc>
          <w:tcPr>
            <w:tcW w:w="6771" w:type="dxa"/>
          </w:tcPr>
          <w:p w:rsidR="00B05CBB" w:rsidRPr="00EF1757" w:rsidRDefault="00B05CBB" w:rsidP="00D63323">
            <w:pPr>
              <w:jc w:val="both"/>
            </w:pPr>
            <w:r w:rsidRPr="00EF1757">
              <w:t>Размер аванса ____% от стр. 0</w:t>
            </w:r>
            <w:r>
              <w:t>2, руб.</w:t>
            </w:r>
          </w:p>
        </w:tc>
        <w:tc>
          <w:tcPr>
            <w:tcW w:w="1134" w:type="dxa"/>
          </w:tcPr>
          <w:p w:rsidR="00B05CBB" w:rsidRPr="00EF1757" w:rsidRDefault="00B05CBB" w:rsidP="00D63323">
            <w:pPr>
              <w:jc w:val="right"/>
            </w:pPr>
            <w:r w:rsidRPr="00EF1757">
              <w:t>01</w:t>
            </w:r>
          </w:p>
        </w:tc>
        <w:tc>
          <w:tcPr>
            <w:tcW w:w="1842" w:type="dxa"/>
          </w:tcPr>
          <w:p w:rsidR="00B05CBB" w:rsidRPr="00EF1757" w:rsidRDefault="00B05CBB" w:rsidP="00D63323">
            <w:pPr>
              <w:jc w:val="right"/>
            </w:pPr>
          </w:p>
        </w:tc>
      </w:tr>
      <w:tr w:rsidR="00B05CBB" w:rsidTr="00D63323">
        <w:tc>
          <w:tcPr>
            <w:tcW w:w="6771" w:type="dxa"/>
          </w:tcPr>
          <w:p w:rsidR="00B05CBB" w:rsidRDefault="00B05CBB" w:rsidP="00D63323">
            <w:pPr>
              <w:jc w:val="both"/>
            </w:pPr>
            <w:r>
              <w:t xml:space="preserve">ИТОГО </w:t>
            </w:r>
            <w:proofErr w:type="spellStart"/>
            <w:r>
              <w:t>Сверхбазовая</w:t>
            </w:r>
            <w:proofErr w:type="spellEnd"/>
            <w:r>
              <w:t xml:space="preserve"> Программа ОМС (м</w:t>
            </w:r>
            <w:r w:rsidRPr="00A177C1">
              <w:t>едицинская помощь при социально-значимых заболеваниях</w:t>
            </w:r>
            <w:r>
              <w:t>), руб./мес.</w:t>
            </w:r>
          </w:p>
        </w:tc>
        <w:tc>
          <w:tcPr>
            <w:tcW w:w="1134" w:type="dxa"/>
          </w:tcPr>
          <w:p w:rsidR="00B05CBB" w:rsidRDefault="00B05CBB" w:rsidP="00D63323">
            <w:pPr>
              <w:jc w:val="right"/>
            </w:pPr>
            <w:r>
              <w:t>02</w:t>
            </w:r>
          </w:p>
        </w:tc>
        <w:tc>
          <w:tcPr>
            <w:tcW w:w="1842" w:type="dxa"/>
          </w:tcPr>
          <w:p w:rsidR="00B05CBB" w:rsidRDefault="00B05CBB" w:rsidP="00D63323">
            <w:pPr>
              <w:jc w:val="right"/>
            </w:pPr>
          </w:p>
        </w:tc>
      </w:tr>
    </w:tbl>
    <w:p w:rsidR="00B05CBB" w:rsidRDefault="00B05CBB" w:rsidP="00B05CBB">
      <w:pPr>
        <w:shd w:val="clear" w:color="auto" w:fill="FFFFFF"/>
        <w:jc w:val="both"/>
      </w:pPr>
    </w:p>
    <w:p w:rsidR="00B05CBB" w:rsidRPr="00F1351F" w:rsidRDefault="00B05CBB" w:rsidP="00B05CBB">
      <w:pPr>
        <w:shd w:val="clear" w:color="auto" w:fill="FFFFFF"/>
        <w:jc w:val="both"/>
      </w:pPr>
      <w:r w:rsidRPr="00F1351F">
        <w:t>Руководитель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 xml:space="preserve"> (ФИО)                                   (подпись)</w:t>
      </w:r>
    </w:p>
    <w:p w:rsidR="00B05CBB" w:rsidRPr="00F1351F" w:rsidRDefault="00B05CBB" w:rsidP="00B05CBB">
      <w:pPr>
        <w:shd w:val="clear" w:color="auto" w:fill="FFFFFF"/>
        <w:jc w:val="both"/>
      </w:pPr>
      <w:r w:rsidRPr="00F1351F">
        <w:t xml:space="preserve">                                                                                                   </w:t>
      </w:r>
    </w:p>
    <w:p w:rsidR="00B05CBB" w:rsidRPr="00F1351F" w:rsidRDefault="00B05CBB" w:rsidP="00B05CBB">
      <w:pPr>
        <w:shd w:val="clear" w:color="auto" w:fill="FFFFFF"/>
        <w:jc w:val="both"/>
      </w:pPr>
      <w:r w:rsidRPr="00F1351F">
        <w:t>Гл. бухгалтер ________________________   /________________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Исполнитель  ________________________   /________________ / _______________________</w:t>
      </w:r>
    </w:p>
    <w:p w:rsidR="00B05CBB" w:rsidRPr="00F1351F" w:rsidRDefault="00B05CBB" w:rsidP="00B05CBB">
      <w:pPr>
        <w:shd w:val="clear" w:color="auto" w:fill="FFFFFF"/>
        <w:jc w:val="both"/>
        <w:rPr>
          <w:i/>
        </w:rPr>
      </w:pPr>
      <w:r w:rsidRPr="00F1351F">
        <w:rPr>
          <w:i/>
        </w:rPr>
        <w:t xml:space="preserve">      </w:t>
      </w:r>
      <w:r>
        <w:rPr>
          <w:i/>
        </w:rPr>
        <w:t xml:space="preserve">                             </w:t>
      </w:r>
      <w:r>
        <w:rPr>
          <w:i/>
        </w:rPr>
        <w:tab/>
      </w:r>
      <w:r w:rsidRPr="00F1351F">
        <w:rPr>
          <w:i/>
        </w:rPr>
        <w:t>(ФИО)                                   (подпись)</w:t>
      </w:r>
      <w:r w:rsidRPr="00F1351F">
        <w:rPr>
          <w:i/>
        </w:rPr>
        <w:tab/>
      </w:r>
      <w:r w:rsidRPr="00F1351F">
        <w:rPr>
          <w:i/>
        </w:rPr>
        <w:tab/>
      </w:r>
      <w:r w:rsidRPr="00F1351F">
        <w:rPr>
          <w:i/>
        </w:rPr>
        <w:tab/>
        <w:t>(телефон)</w:t>
      </w:r>
    </w:p>
    <w:p w:rsidR="00B05CBB" w:rsidRPr="00F1351F" w:rsidRDefault="00B05CBB" w:rsidP="00B05CBB">
      <w:pPr>
        <w:shd w:val="clear" w:color="auto" w:fill="FFFFFF"/>
        <w:jc w:val="both"/>
      </w:pPr>
    </w:p>
    <w:p w:rsidR="00B05CBB" w:rsidRPr="00F1351F" w:rsidRDefault="00B05CBB" w:rsidP="00B05CBB">
      <w:pPr>
        <w:shd w:val="clear" w:color="auto" w:fill="FFFFFF"/>
        <w:jc w:val="both"/>
      </w:pPr>
      <w:r w:rsidRPr="00F1351F">
        <w:t>МП</w:t>
      </w:r>
    </w:p>
    <w:p w:rsidR="00B05CBB" w:rsidRPr="00F1351F" w:rsidRDefault="00B05CBB" w:rsidP="00B05CBB">
      <w:pPr>
        <w:shd w:val="clear" w:color="auto" w:fill="FFFFFF"/>
        <w:jc w:val="both"/>
      </w:pPr>
      <w:r w:rsidRPr="00F1351F">
        <w:t>«___»_________20__г.</w:t>
      </w:r>
    </w:p>
    <w:p w:rsidR="00B05CBB" w:rsidRDefault="00B05CBB" w:rsidP="00B05CBB">
      <w:pPr>
        <w:shd w:val="clear" w:color="auto" w:fill="FFFFFF"/>
        <w:jc w:val="both"/>
      </w:pPr>
    </w:p>
    <w:tbl>
      <w:tblPr>
        <w:tblW w:w="0" w:type="auto"/>
        <w:tblLook w:val="04A0"/>
      </w:tblPr>
      <w:tblGrid>
        <w:gridCol w:w="4786"/>
        <w:gridCol w:w="4785"/>
      </w:tblGrid>
      <w:tr w:rsidR="00B05CBB" w:rsidRPr="008A566D" w:rsidTr="00D63323">
        <w:tc>
          <w:tcPr>
            <w:tcW w:w="4786" w:type="dxa"/>
            <w:shd w:val="clear" w:color="auto" w:fill="auto"/>
          </w:tcPr>
          <w:p w:rsidR="00B05CBB" w:rsidRPr="008A566D" w:rsidRDefault="00B05CBB" w:rsidP="00D63323">
            <w:pPr>
              <w:jc w:val="both"/>
            </w:pPr>
            <w:r w:rsidRPr="008A566D">
              <w:t>Согласовано:</w:t>
            </w:r>
          </w:p>
        </w:tc>
        <w:tc>
          <w:tcPr>
            <w:tcW w:w="4785" w:type="dxa"/>
            <w:shd w:val="clear" w:color="auto" w:fill="auto"/>
          </w:tcPr>
          <w:p w:rsidR="00B05CBB" w:rsidRPr="008A566D" w:rsidRDefault="00B05CBB" w:rsidP="00D63323">
            <w:pPr>
              <w:jc w:val="both"/>
            </w:pPr>
            <w:r w:rsidRPr="008A566D">
              <w:t>Согласовано:</w:t>
            </w:r>
          </w:p>
        </w:tc>
      </w:tr>
      <w:tr w:rsidR="00B05CBB" w:rsidRPr="008A566D" w:rsidTr="00D63323">
        <w:tc>
          <w:tcPr>
            <w:tcW w:w="4786" w:type="dxa"/>
            <w:shd w:val="clear" w:color="auto" w:fill="auto"/>
          </w:tcPr>
          <w:p w:rsidR="00B05CBB" w:rsidRPr="008A566D" w:rsidRDefault="00B05CBB" w:rsidP="00D63323">
            <w:pPr>
              <w:jc w:val="both"/>
            </w:pPr>
            <w:r w:rsidRPr="008A566D">
              <w:t>Руководитель СМО</w:t>
            </w:r>
          </w:p>
        </w:tc>
        <w:tc>
          <w:tcPr>
            <w:tcW w:w="4785" w:type="dxa"/>
            <w:shd w:val="clear" w:color="auto" w:fill="auto"/>
          </w:tcPr>
          <w:p w:rsidR="00B05CBB" w:rsidRPr="008A566D" w:rsidRDefault="00B05CBB" w:rsidP="00D63323">
            <w:pPr>
              <w:jc w:val="both"/>
            </w:pPr>
            <w:r w:rsidRPr="008A566D">
              <w:t xml:space="preserve">Директор </w:t>
            </w:r>
            <w:r>
              <w:t xml:space="preserve">филиала </w:t>
            </w:r>
            <w:r w:rsidRPr="008A566D">
              <w:t>ТФОМС МО</w:t>
            </w:r>
          </w:p>
        </w:tc>
      </w:tr>
      <w:tr w:rsidR="00B05CBB" w:rsidRPr="008A566D" w:rsidTr="00D63323">
        <w:tc>
          <w:tcPr>
            <w:tcW w:w="4786"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c>
          <w:tcPr>
            <w:tcW w:w="4785" w:type="dxa"/>
            <w:shd w:val="clear" w:color="auto" w:fill="auto"/>
          </w:tcPr>
          <w:p w:rsidR="00B05CBB" w:rsidRPr="008A566D" w:rsidRDefault="00B05CBB" w:rsidP="00D63323">
            <w:pPr>
              <w:shd w:val="clear" w:color="auto" w:fill="FFFFFF"/>
              <w:jc w:val="both"/>
            </w:pPr>
          </w:p>
          <w:p w:rsidR="00B05CBB" w:rsidRPr="008A566D" w:rsidRDefault="00B05CBB" w:rsidP="00D63323">
            <w:pPr>
              <w:shd w:val="clear" w:color="auto" w:fill="FFFFFF"/>
              <w:jc w:val="both"/>
            </w:pPr>
            <w:r w:rsidRPr="008A566D">
              <w:t>___________________   /________________</w:t>
            </w:r>
          </w:p>
          <w:p w:rsidR="00B05CBB" w:rsidRPr="008A566D" w:rsidRDefault="00B05CBB" w:rsidP="00D63323">
            <w:pPr>
              <w:shd w:val="clear" w:color="auto" w:fill="FFFFFF"/>
              <w:jc w:val="both"/>
              <w:rPr>
                <w:i/>
              </w:rPr>
            </w:pPr>
            <w:r w:rsidRPr="008A566D">
              <w:rPr>
                <w:i/>
              </w:rPr>
              <w:t xml:space="preserve">         (ФИО)                                   (подпись)</w:t>
            </w:r>
          </w:p>
          <w:p w:rsidR="00B05CBB" w:rsidRPr="008A566D" w:rsidRDefault="00B05CBB" w:rsidP="00D63323">
            <w:pPr>
              <w:jc w:val="both"/>
            </w:pPr>
          </w:p>
        </w:tc>
      </w:tr>
      <w:tr w:rsidR="00B05CBB" w:rsidRPr="008A566D" w:rsidTr="00D63323">
        <w:tc>
          <w:tcPr>
            <w:tcW w:w="4786"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c>
          <w:tcPr>
            <w:tcW w:w="4785" w:type="dxa"/>
            <w:shd w:val="clear" w:color="auto" w:fill="auto"/>
          </w:tcPr>
          <w:p w:rsidR="00B05CBB" w:rsidRPr="008A566D" w:rsidRDefault="00B05CBB" w:rsidP="00D63323">
            <w:pPr>
              <w:shd w:val="clear" w:color="auto" w:fill="FFFFFF"/>
              <w:jc w:val="both"/>
            </w:pPr>
            <w:r w:rsidRPr="008A566D">
              <w:t>МП</w:t>
            </w:r>
          </w:p>
          <w:p w:rsidR="00B05CBB" w:rsidRPr="008A566D" w:rsidRDefault="00B05CBB" w:rsidP="00D63323">
            <w:pPr>
              <w:shd w:val="clear" w:color="auto" w:fill="FFFFFF"/>
              <w:jc w:val="both"/>
            </w:pPr>
            <w:r w:rsidRPr="008A566D">
              <w:t>«___»________20__ г.</w:t>
            </w:r>
          </w:p>
        </w:tc>
      </w:tr>
    </w:tbl>
    <w:p w:rsidR="00B05CBB" w:rsidRDefault="00B05CBB" w:rsidP="00B05CBB">
      <w:pPr>
        <w:shd w:val="clear" w:color="auto" w:fill="FFFFFF"/>
        <w:jc w:val="both"/>
      </w:pPr>
    </w:p>
    <w:p w:rsidR="00B05CBB" w:rsidRDefault="00B05CBB" w:rsidP="00B05CBB">
      <w:pPr>
        <w:shd w:val="clear" w:color="auto" w:fill="FFFFFF"/>
        <w:jc w:val="both"/>
      </w:pPr>
      <w:proofErr w:type="gramStart"/>
      <w:r>
        <w:t>*) Для медицинских организаций, вновь вступивших в систему обязательного медицинского страхования, расчет аванса первого квартала финансового года (или с начала действия Договора ООМП СБП) осуществляется от планового объема финансового обеспечения медицинской организации, установленного решением Комиссии по разработке Московской областной программы ОМС (1/3 квартального распределения).</w:t>
      </w:r>
      <w:proofErr w:type="gramEnd"/>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Pr="00ED7022" w:rsidRDefault="00B05CBB" w:rsidP="00B05CBB">
      <w:pPr>
        <w:jc w:val="right"/>
        <w:rPr>
          <w:sz w:val="22"/>
          <w:szCs w:val="22"/>
        </w:rPr>
      </w:pPr>
      <w:r w:rsidRPr="00ED7022">
        <w:rPr>
          <w:sz w:val="22"/>
          <w:szCs w:val="22"/>
        </w:rPr>
        <w:lastRenderedPageBreak/>
        <w:t xml:space="preserve">Приложение №17 </w:t>
      </w:r>
    </w:p>
    <w:p w:rsidR="00B05CBB" w:rsidRPr="00ED7022" w:rsidRDefault="00B05CBB" w:rsidP="00B05CBB">
      <w:pPr>
        <w:jc w:val="right"/>
        <w:rPr>
          <w:sz w:val="22"/>
          <w:szCs w:val="22"/>
        </w:rPr>
      </w:pPr>
      <w:r w:rsidRPr="00ED7022">
        <w:rPr>
          <w:sz w:val="22"/>
          <w:szCs w:val="22"/>
        </w:rPr>
        <w:t xml:space="preserve">к Положению о порядке оплаты </w:t>
      </w:r>
    </w:p>
    <w:tbl>
      <w:tblPr>
        <w:tblW w:w="9709" w:type="dxa"/>
        <w:tblInd w:w="93" w:type="dxa"/>
        <w:tblLook w:val="00A0"/>
      </w:tblPr>
      <w:tblGrid>
        <w:gridCol w:w="1738"/>
        <w:gridCol w:w="4277"/>
        <w:gridCol w:w="423"/>
        <w:gridCol w:w="749"/>
        <w:gridCol w:w="148"/>
        <w:gridCol w:w="883"/>
        <w:gridCol w:w="725"/>
        <w:gridCol w:w="766"/>
      </w:tblGrid>
      <w:tr w:rsidR="00B05CBB" w:rsidRPr="00ED7022" w:rsidTr="00D63323">
        <w:trPr>
          <w:trHeight w:val="225"/>
        </w:trPr>
        <w:tc>
          <w:tcPr>
            <w:tcW w:w="9709" w:type="dxa"/>
            <w:gridSpan w:val="8"/>
            <w:noWrap/>
            <w:vAlign w:val="bottom"/>
          </w:tcPr>
          <w:p w:rsidR="00B05CBB" w:rsidRPr="00ED7022" w:rsidRDefault="00B05CBB" w:rsidP="00D63323">
            <w:pPr>
              <w:jc w:val="right"/>
              <w:rPr>
                <w:sz w:val="18"/>
                <w:szCs w:val="18"/>
                <w:u w:val="single"/>
              </w:rPr>
            </w:pPr>
          </w:p>
        </w:tc>
      </w:tr>
      <w:tr w:rsidR="00B05CBB" w:rsidRPr="00ED7022" w:rsidTr="00D63323">
        <w:trPr>
          <w:trHeight w:val="264"/>
        </w:trPr>
        <w:tc>
          <w:tcPr>
            <w:tcW w:w="9709" w:type="dxa"/>
            <w:gridSpan w:val="8"/>
            <w:vAlign w:val="bottom"/>
          </w:tcPr>
          <w:p w:rsidR="00B05CBB" w:rsidRPr="00ED7022" w:rsidRDefault="00B05CBB" w:rsidP="00D63323">
            <w:pPr>
              <w:rPr>
                <w:b/>
                <w:bCs/>
                <w:sz w:val="18"/>
                <w:szCs w:val="18"/>
                <w:u w:val="single"/>
              </w:rPr>
            </w:pPr>
            <w:r w:rsidRPr="00ED7022">
              <w:rPr>
                <w:b/>
                <w:bCs/>
                <w:sz w:val="18"/>
                <w:szCs w:val="18"/>
                <w:u w:val="single"/>
              </w:rPr>
              <w:t>Наименование медицинской организации:</w:t>
            </w:r>
            <w:r w:rsidRPr="00ED7022">
              <w:rPr>
                <w:b/>
                <w:bCs/>
                <w:sz w:val="18"/>
                <w:szCs w:val="18"/>
              </w:rPr>
              <w:t xml:space="preserve">                                                                            </w:t>
            </w:r>
            <w:r w:rsidRPr="00ED7022">
              <w:rPr>
                <w:b/>
                <w:bCs/>
                <w:sz w:val="18"/>
                <w:szCs w:val="18"/>
                <w:u w:val="single"/>
              </w:rPr>
              <w:t>Код медицинской организации</w:t>
            </w:r>
          </w:p>
        </w:tc>
      </w:tr>
      <w:tr w:rsidR="00B05CBB" w:rsidRPr="00ED7022" w:rsidTr="00D63323">
        <w:trPr>
          <w:trHeight w:val="255"/>
        </w:trPr>
        <w:tc>
          <w:tcPr>
            <w:tcW w:w="6015" w:type="dxa"/>
            <w:gridSpan w:val="2"/>
            <w:noWrap/>
            <w:vAlign w:val="bottom"/>
          </w:tcPr>
          <w:p w:rsidR="00B05CBB" w:rsidRPr="00ED7022" w:rsidRDefault="00B05CBB" w:rsidP="00D63323">
            <w:pPr>
              <w:rPr>
                <w:b/>
                <w:bCs/>
                <w:sz w:val="18"/>
                <w:szCs w:val="18"/>
              </w:rPr>
            </w:pPr>
            <w:r w:rsidRPr="00ED7022">
              <w:rPr>
                <w:b/>
                <w:bCs/>
                <w:sz w:val="18"/>
                <w:szCs w:val="18"/>
              </w:rPr>
              <w:t xml:space="preserve">Адрес: </w:t>
            </w:r>
          </w:p>
        </w:tc>
        <w:tc>
          <w:tcPr>
            <w:tcW w:w="1320" w:type="dxa"/>
            <w:gridSpan w:val="3"/>
            <w:noWrap/>
            <w:vAlign w:val="bottom"/>
          </w:tcPr>
          <w:p w:rsidR="00B05CBB" w:rsidRPr="00ED7022" w:rsidRDefault="00B05CBB" w:rsidP="00D63323">
            <w:pPr>
              <w:rPr>
                <w:sz w:val="18"/>
                <w:szCs w:val="18"/>
              </w:rPr>
            </w:pPr>
          </w:p>
        </w:tc>
        <w:tc>
          <w:tcPr>
            <w:tcW w:w="2374" w:type="dxa"/>
            <w:gridSpan w:val="3"/>
            <w:noWrap/>
            <w:vAlign w:val="bottom"/>
          </w:tcPr>
          <w:p w:rsidR="00B05CBB" w:rsidRPr="00ED7022" w:rsidRDefault="00B05CBB" w:rsidP="00D63323">
            <w:pPr>
              <w:rPr>
                <w:sz w:val="18"/>
                <w:szCs w:val="18"/>
              </w:rPr>
            </w:pPr>
          </w:p>
        </w:tc>
      </w:tr>
      <w:tr w:rsidR="00B05CBB" w:rsidRPr="00ED7022" w:rsidTr="00D63323">
        <w:trPr>
          <w:trHeight w:val="285"/>
        </w:trPr>
        <w:tc>
          <w:tcPr>
            <w:tcW w:w="6015" w:type="dxa"/>
            <w:gridSpan w:val="2"/>
            <w:tcBorders>
              <w:top w:val="single" w:sz="4" w:space="0" w:color="auto"/>
              <w:left w:val="single" w:sz="4" w:space="0" w:color="auto"/>
              <w:bottom w:val="nil"/>
              <w:right w:val="nil"/>
            </w:tcBorders>
            <w:noWrap/>
            <w:vAlign w:val="bottom"/>
          </w:tcPr>
          <w:p w:rsidR="00B05CBB" w:rsidRPr="00ED7022" w:rsidRDefault="00B05CBB" w:rsidP="00D63323">
            <w:pPr>
              <w:rPr>
                <w:b/>
                <w:sz w:val="18"/>
                <w:szCs w:val="18"/>
              </w:rPr>
            </w:pPr>
            <w:r w:rsidRPr="00ED7022">
              <w:rPr>
                <w:b/>
                <w:sz w:val="18"/>
                <w:szCs w:val="18"/>
              </w:rPr>
              <w:t>Получатель</w:t>
            </w:r>
          </w:p>
          <w:p w:rsidR="00B05CBB" w:rsidRPr="00ED7022" w:rsidRDefault="00B05CBB" w:rsidP="00D63323">
            <w:pPr>
              <w:rPr>
                <w:sz w:val="18"/>
                <w:szCs w:val="18"/>
              </w:rPr>
            </w:pPr>
            <w:r w:rsidRPr="00ED7022">
              <w:rPr>
                <w:sz w:val="18"/>
                <w:szCs w:val="18"/>
              </w:rPr>
              <w:t>ИНН ____________ КПП ______________</w:t>
            </w:r>
          </w:p>
        </w:tc>
        <w:tc>
          <w:tcPr>
            <w:tcW w:w="1320" w:type="dxa"/>
            <w:gridSpan w:val="3"/>
            <w:tcBorders>
              <w:top w:val="single" w:sz="4" w:space="0" w:color="auto"/>
              <w:left w:val="single" w:sz="4" w:space="0" w:color="auto"/>
              <w:bottom w:val="nil"/>
              <w:right w:val="single" w:sz="4" w:space="0" w:color="auto"/>
            </w:tcBorders>
            <w:noWrap/>
            <w:vAlign w:val="bottom"/>
          </w:tcPr>
          <w:p w:rsidR="00B05CBB" w:rsidRPr="00ED7022" w:rsidRDefault="00B05CBB" w:rsidP="00D63323">
            <w:pPr>
              <w:rPr>
                <w:sz w:val="18"/>
                <w:szCs w:val="18"/>
              </w:rPr>
            </w:pPr>
            <w:r w:rsidRPr="00ED7022">
              <w:rPr>
                <w:sz w:val="18"/>
                <w:szCs w:val="18"/>
              </w:rPr>
              <w:t> </w:t>
            </w:r>
          </w:p>
        </w:tc>
        <w:tc>
          <w:tcPr>
            <w:tcW w:w="2374" w:type="dxa"/>
            <w:gridSpan w:val="3"/>
            <w:tcBorders>
              <w:top w:val="single" w:sz="4" w:space="0" w:color="auto"/>
              <w:left w:val="nil"/>
              <w:bottom w:val="nil"/>
              <w:right w:val="single" w:sz="4" w:space="0" w:color="auto"/>
            </w:tcBorders>
            <w:noWrap/>
            <w:vAlign w:val="bottom"/>
          </w:tcPr>
          <w:p w:rsidR="00B05CBB" w:rsidRPr="00ED7022" w:rsidRDefault="00B05CBB" w:rsidP="00D63323">
            <w:pPr>
              <w:rPr>
                <w:sz w:val="18"/>
                <w:szCs w:val="18"/>
              </w:rPr>
            </w:pPr>
            <w:r w:rsidRPr="00ED7022">
              <w:rPr>
                <w:sz w:val="18"/>
                <w:szCs w:val="18"/>
              </w:rPr>
              <w:t> </w:t>
            </w:r>
          </w:p>
        </w:tc>
      </w:tr>
      <w:tr w:rsidR="00B05CBB" w:rsidRPr="00ED7022" w:rsidTr="00D63323">
        <w:trPr>
          <w:trHeight w:val="431"/>
        </w:trPr>
        <w:tc>
          <w:tcPr>
            <w:tcW w:w="6015" w:type="dxa"/>
            <w:gridSpan w:val="2"/>
            <w:tcBorders>
              <w:top w:val="nil"/>
              <w:left w:val="single" w:sz="4" w:space="0" w:color="auto"/>
              <w:bottom w:val="single" w:sz="4" w:space="0" w:color="auto"/>
              <w:right w:val="nil"/>
            </w:tcBorders>
          </w:tcPr>
          <w:p w:rsidR="00B05CBB" w:rsidRPr="00ED7022" w:rsidRDefault="00B05CBB" w:rsidP="00D63323">
            <w:pPr>
              <w:rPr>
                <w:sz w:val="18"/>
                <w:szCs w:val="18"/>
              </w:rPr>
            </w:pPr>
            <w:r w:rsidRPr="00ED7022">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sidRPr="00ED7022">
              <w:rPr>
                <w:sz w:val="18"/>
                <w:szCs w:val="18"/>
              </w:rPr>
              <w:t>л</w:t>
            </w:r>
            <w:proofErr w:type="gramEnd"/>
            <w:r w:rsidRPr="00ED7022">
              <w:rPr>
                <w:sz w:val="18"/>
                <w:szCs w:val="18"/>
              </w:rPr>
              <w:t>/</w:t>
            </w:r>
            <w:proofErr w:type="spellStart"/>
            <w:r w:rsidRPr="00ED7022">
              <w:rPr>
                <w:sz w:val="18"/>
                <w:szCs w:val="18"/>
              </w:rPr>
              <w:t>сч</w:t>
            </w:r>
            <w:proofErr w:type="spellEnd"/>
            <w:r w:rsidRPr="00ED7022">
              <w:rPr>
                <w:sz w:val="18"/>
                <w:szCs w:val="18"/>
              </w:rPr>
              <w:t>)</w:t>
            </w:r>
          </w:p>
        </w:tc>
        <w:tc>
          <w:tcPr>
            <w:tcW w:w="1320" w:type="dxa"/>
            <w:gridSpan w:val="3"/>
            <w:tcBorders>
              <w:top w:val="nil"/>
              <w:left w:val="single" w:sz="4" w:space="0" w:color="auto"/>
              <w:bottom w:val="single" w:sz="4" w:space="0" w:color="auto"/>
              <w:right w:val="single" w:sz="4" w:space="0" w:color="auto"/>
            </w:tcBorders>
            <w:noWrap/>
          </w:tcPr>
          <w:p w:rsidR="00B05CBB" w:rsidRPr="00ED7022" w:rsidRDefault="00B05CBB" w:rsidP="00D63323">
            <w:pPr>
              <w:jc w:val="center"/>
              <w:rPr>
                <w:sz w:val="18"/>
                <w:szCs w:val="18"/>
              </w:rPr>
            </w:pPr>
            <w:proofErr w:type="gramStart"/>
            <w:r w:rsidRPr="00ED7022">
              <w:rPr>
                <w:sz w:val="18"/>
                <w:szCs w:val="18"/>
              </w:rPr>
              <w:t>Р</w:t>
            </w:r>
            <w:proofErr w:type="gramEnd"/>
            <w:r w:rsidRPr="00ED7022">
              <w:rPr>
                <w:sz w:val="18"/>
                <w:szCs w:val="18"/>
              </w:rPr>
              <w:t>/</w:t>
            </w:r>
            <w:proofErr w:type="spellStart"/>
            <w:r w:rsidRPr="00ED7022">
              <w:rPr>
                <w:sz w:val="18"/>
                <w:szCs w:val="18"/>
              </w:rPr>
              <w:t>сч</w:t>
            </w:r>
            <w:proofErr w:type="spellEnd"/>
            <w:r w:rsidRPr="00ED7022">
              <w:rPr>
                <w:sz w:val="18"/>
                <w:szCs w:val="18"/>
              </w:rPr>
              <w:t>. №</w:t>
            </w:r>
          </w:p>
        </w:tc>
        <w:tc>
          <w:tcPr>
            <w:tcW w:w="2374" w:type="dxa"/>
            <w:gridSpan w:val="3"/>
            <w:tcBorders>
              <w:top w:val="nil"/>
              <w:left w:val="nil"/>
              <w:bottom w:val="single" w:sz="4" w:space="0" w:color="auto"/>
              <w:right w:val="single" w:sz="4" w:space="0" w:color="auto"/>
            </w:tcBorders>
            <w:noWrap/>
          </w:tcPr>
          <w:p w:rsidR="00B05CBB" w:rsidRPr="00ED7022" w:rsidRDefault="00B05CBB" w:rsidP="00D63323">
            <w:pPr>
              <w:rPr>
                <w:sz w:val="18"/>
                <w:szCs w:val="18"/>
              </w:rPr>
            </w:pPr>
            <w:r w:rsidRPr="00ED7022">
              <w:rPr>
                <w:sz w:val="18"/>
                <w:szCs w:val="18"/>
              </w:rPr>
              <w:t> </w:t>
            </w:r>
          </w:p>
        </w:tc>
      </w:tr>
      <w:tr w:rsidR="00B05CBB" w:rsidRPr="00ED7022" w:rsidTr="00D63323">
        <w:trPr>
          <w:trHeight w:val="315"/>
        </w:trPr>
        <w:tc>
          <w:tcPr>
            <w:tcW w:w="1738" w:type="dxa"/>
            <w:tcBorders>
              <w:top w:val="nil"/>
              <w:left w:val="single" w:sz="4" w:space="0" w:color="auto"/>
              <w:bottom w:val="nil"/>
              <w:right w:val="nil"/>
            </w:tcBorders>
            <w:noWrap/>
            <w:vAlign w:val="bottom"/>
          </w:tcPr>
          <w:p w:rsidR="00B05CBB" w:rsidRPr="00ED7022" w:rsidRDefault="00B05CBB" w:rsidP="00D63323">
            <w:pPr>
              <w:rPr>
                <w:sz w:val="18"/>
                <w:szCs w:val="18"/>
              </w:rPr>
            </w:pPr>
            <w:r w:rsidRPr="00ED7022">
              <w:rPr>
                <w:sz w:val="18"/>
                <w:szCs w:val="18"/>
              </w:rPr>
              <w:t>Банк получателя</w:t>
            </w:r>
          </w:p>
        </w:tc>
        <w:tc>
          <w:tcPr>
            <w:tcW w:w="4277" w:type="dxa"/>
            <w:noWrap/>
            <w:vAlign w:val="bottom"/>
          </w:tcPr>
          <w:p w:rsidR="00B05CBB" w:rsidRPr="00ED7022" w:rsidRDefault="00B05CBB" w:rsidP="00D63323">
            <w:pPr>
              <w:rPr>
                <w:sz w:val="18"/>
                <w:szCs w:val="18"/>
              </w:rPr>
            </w:pPr>
            <w:r w:rsidRPr="00ED7022">
              <w:rPr>
                <w:sz w:val="18"/>
                <w:szCs w:val="18"/>
              </w:rPr>
              <w:t> </w:t>
            </w:r>
          </w:p>
        </w:tc>
        <w:tc>
          <w:tcPr>
            <w:tcW w:w="1320" w:type="dxa"/>
            <w:gridSpan w:val="3"/>
            <w:tcBorders>
              <w:top w:val="nil"/>
              <w:left w:val="single" w:sz="4" w:space="0" w:color="auto"/>
              <w:bottom w:val="single" w:sz="4" w:space="0" w:color="auto"/>
              <w:right w:val="single" w:sz="4" w:space="0" w:color="auto"/>
            </w:tcBorders>
            <w:noWrap/>
            <w:vAlign w:val="center"/>
          </w:tcPr>
          <w:p w:rsidR="00B05CBB" w:rsidRPr="00ED7022" w:rsidRDefault="00B05CBB" w:rsidP="00D63323">
            <w:pPr>
              <w:jc w:val="center"/>
              <w:rPr>
                <w:sz w:val="18"/>
                <w:szCs w:val="18"/>
              </w:rPr>
            </w:pPr>
            <w:r w:rsidRPr="00ED7022">
              <w:rPr>
                <w:sz w:val="18"/>
                <w:szCs w:val="18"/>
              </w:rPr>
              <w:t>БИК</w:t>
            </w:r>
          </w:p>
        </w:tc>
        <w:tc>
          <w:tcPr>
            <w:tcW w:w="2374" w:type="dxa"/>
            <w:gridSpan w:val="3"/>
            <w:tcBorders>
              <w:top w:val="nil"/>
              <w:left w:val="nil"/>
              <w:bottom w:val="single" w:sz="4" w:space="0" w:color="auto"/>
              <w:right w:val="single" w:sz="4" w:space="0" w:color="auto"/>
            </w:tcBorders>
            <w:noWrap/>
            <w:vAlign w:val="center"/>
          </w:tcPr>
          <w:p w:rsidR="00B05CBB" w:rsidRPr="00ED7022" w:rsidRDefault="00B05CBB" w:rsidP="00D63323">
            <w:pPr>
              <w:rPr>
                <w:sz w:val="18"/>
                <w:szCs w:val="18"/>
              </w:rPr>
            </w:pPr>
            <w:r w:rsidRPr="00ED7022">
              <w:rPr>
                <w:sz w:val="18"/>
                <w:szCs w:val="18"/>
              </w:rPr>
              <w:t> </w:t>
            </w:r>
          </w:p>
        </w:tc>
      </w:tr>
      <w:tr w:rsidR="00B05CBB" w:rsidRPr="00ED7022" w:rsidTr="00D63323">
        <w:trPr>
          <w:trHeight w:val="285"/>
        </w:trPr>
        <w:tc>
          <w:tcPr>
            <w:tcW w:w="6015" w:type="dxa"/>
            <w:gridSpan w:val="2"/>
            <w:tcBorders>
              <w:top w:val="nil"/>
              <w:left w:val="single" w:sz="4" w:space="0" w:color="auto"/>
              <w:bottom w:val="single" w:sz="4" w:space="0" w:color="auto"/>
              <w:right w:val="nil"/>
            </w:tcBorders>
          </w:tcPr>
          <w:p w:rsidR="00B05CBB" w:rsidRPr="00ED7022" w:rsidRDefault="00B05CBB" w:rsidP="00D63323">
            <w:pPr>
              <w:rPr>
                <w:sz w:val="18"/>
                <w:szCs w:val="18"/>
              </w:rPr>
            </w:pPr>
            <w:r w:rsidRPr="00ED7022">
              <w:rPr>
                <w:sz w:val="18"/>
                <w:szCs w:val="18"/>
              </w:rPr>
              <w:t> </w:t>
            </w:r>
          </w:p>
        </w:tc>
        <w:tc>
          <w:tcPr>
            <w:tcW w:w="1320" w:type="dxa"/>
            <w:gridSpan w:val="3"/>
            <w:tcBorders>
              <w:top w:val="nil"/>
              <w:left w:val="single" w:sz="4" w:space="0" w:color="auto"/>
              <w:bottom w:val="single" w:sz="4" w:space="0" w:color="auto"/>
              <w:right w:val="single" w:sz="4" w:space="0" w:color="auto"/>
            </w:tcBorders>
            <w:noWrap/>
          </w:tcPr>
          <w:p w:rsidR="00B05CBB" w:rsidRPr="00ED7022" w:rsidRDefault="00B05CBB" w:rsidP="00D63323">
            <w:pPr>
              <w:jc w:val="center"/>
              <w:rPr>
                <w:sz w:val="18"/>
                <w:szCs w:val="18"/>
              </w:rPr>
            </w:pPr>
            <w:proofErr w:type="spellStart"/>
            <w:r w:rsidRPr="00ED7022">
              <w:rPr>
                <w:sz w:val="18"/>
                <w:szCs w:val="18"/>
              </w:rPr>
              <w:t>Кор</w:t>
            </w:r>
            <w:proofErr w:type="spellEnd"/>
            <w:r w:rsidRPr="00ED7022">
              <w:rPr>
                <w:sz w:val="18"/>
                <w:szCs w:val="18"/>
              </w:rPr>
              <w:t>./</w:t>
            </w:r>
            <w:proofErr w:type="spellStart"/>
            <w:r w:rsidRPr="00ED7022">
              <w:rPr>
                <w:sz w:val="18"/>
                <w:szCs w:val="18"/>
              </w:rPr>
              <w:t>сч</w:t>
            </w:r>
            <w:proofErr w:type="spellEnd"/>
            <w:r w:rsidRPr="00ED7022">
              <w:rPr>
                <w:sz w:val="18"/>
                <w:szCs w:val="18"/>
              </w:rPr>
              <w:t>. №</w:t>
            </w:r>
          </w:p>
        </w:tc>
        <w:tc>
          <w:tcPr>
            <w:tcW w:w="2374" w:type="dxa"/>
            <w:gridSpan w:val="3"/>
            <w:tcBorders>
              <w:top w:val="nil"/>
              <w:left w:val="nil"/>
              <w:bottom w:val="single" w:sz="4" w:space="0" w:color="auto"/>
              <w:right w:val="single" w:sz="4" w:space="0" w:color="auto"/>
            </w:tcBorders>
            <w:noWrap/>
          </w:tcPr>
          <w:p w:rsidR="00B05CBB" w:rsidRPr="00ED7022" w:rsidRDefault="00B05CBB" w:rsidP="00D63323">
            <w:pPr>
              <w:rPr>
                <w:sz w:val="18"/>
                <w:szCs w:val="18"/>
              </w:rPr>
            </w:pPr>
            <w:r w:rsidRPr="00ED7022">
              <w:rPr>
                <w:sz w:val="18"/>
                <w:szCs w:val="18"/>
              </w:rPr>
              <w:t xml:space="preserve"> </w:t>
            </w:r>
          </w:p>
        </w:tc>
      </w:tr>
      <w:tr w:rsidR="00B05CBB" w:rsidRPr="00ED7022" w:rsidTr="00D63323">
        <w:trPr>
          <w:trHeight w:val="315"/>
        </w:trPr>
        <w:tc>
          <w:tcPr>
            <w:tcW w:w="1738" w:type="dxa"/>
            <w:tcBorders>
              <w:top w:val="nil"/>
              <w:left w:val="single" w:sz="4" w:space="0" w:color="auto"/>
              <w:bottom w:val="nil"/>
              <w:right w:val="nil"/>
            </w:tcBorders>
            <w:noWrap/>
            <w:vAlign w:val="bottom"/>
          </w:tcPr>
          <w:p w:rsidR="00B05CBB" w:rsidRPr="00ED7022" w:rsidRDefault="00B05CBB" w:rsidP="00D63323">
            <w:pPr>
              <w:rPr>
                <w:sz w:val="18"/>
                <w:szCs w:val="18"/>
              </w:rPr>
            </w:pPr>
            <w:r w:rsidRPr="00ED7022">
              <w:rPr>
                <w:sz w:val="18"/>
                <w:szCs w:val="18"/>
              </w:rPr>
              <w:t>КБК получателя</w:t>
            </w:r>
          </w:p>
        </w:tc>
        <w:tc>
          <w:tcPr>
            <w:tcW w:w="4277" w:type="dxa"/>
            <w:noWrap/>
            <w:vAlign w:val="bottom"/>
          </w:tcPr>
          <w:p w:rsidR="00B05CBB" w:rsidRPr="00ED7022" w:rsidRDefault="00B05CBB" w:rsidP="00D63323">
            <w:pPr>
              <w:rPr>
                <w:sz w:val="18"/>
                <w:szCs w:val="18"/>
              </w:rPr>
            </w:pPr>
            <w:r w:rsidRPr="00ED7022">
              <w:rPr>
                <w:sz w:val="18"/>
                <w:szCs w:val="18"/>
              </w:rPr>
              <w:t> </w:t>
            </w:r>
          </w:p>
        </w:tc>
        <w:tc>
          <w:tcPr>
            <w:tcW w:w="1320" w:type="dxa"/>
            <w:gridSpan w:val="3"/>
            <w:vMerge w:val="restart"/>
            <w:tcBorders>
              <w:top w:val="nil"/>
              <w:left w:val="single" w:sz="4" w:space="0" w:color="auto"/>
              <w:bottom w:val="single" w:sz="4" w:space="0" w:color="auto"/>
              <w:right w:val="single" w:sz="4" w:space="0" w:color="auto"/>
            </w:tcBorders>
            <w:noWrap/>
            <w:vAlign w:val="center"/>
          </w:tcPr>
          <w:p w:rsidR="00B05CBB" w:rsidRPr="00ED7022" w:rsidRDefault="00B05CBB" w:rsidP="00D63323">
            <w:pPr>
              <w:jc w:val="center"/>
              <w:rPr>
                <w:sz w:val="18"/>
                <w:szCs w:val="18"/>
              </w:rPr>
            </w:pPr>
            <w:r w:rsidRPr="00ED7022">
              <w:rPr>
                <w:sz w:val="18"/>
                <w:szCs w:val="18"/>
              </w:rPr>
              <w:t>ОКТМО</w:t>
            </w:r>
          </w:p>
        </w:tc>
        <w:tc>
          <w:tcPr>
            <w:tcW w:w="2374" w:type="dxa"/>
            <w:gridSpan w:val="3"/>
            <w:vMerge w:val="restart"/>
            <w:tcBorders>
              <w:top w:val="nil"/>
              <w:left w:val="nil"/>
              <w:bottom w:val="single" w:sz="4" w:space="0" w:color="auto"/>
              <w:right w:val="single" w:sz="4" w:space="0" w:color="auto"/>
            </w:tcBorders>
            <w:noWrap/>
            <w:vAlign w:val="center"/>
          </w:tcPr>
          <w:p w:rsidR="00B05CBB" w:rsidRPr="00ED7022" w:rsidRDefault="00B05CBB" w:rsidP="00D63323">
            <w:pPr>
              <w:rPr>
                <w:sz w:val="18"/>
                <w:szCs w:val="18"/>
              </w:rPr>
            </w:pPr>
            <w:r w:rsidRPr="00ED7022">
              <w:rPr>
                <w:sz w:val="18"/>
                <w:szCs w:val="18"/>
              </w:rPr>
              <w:t> </w:t>
            </w:r>
          </w:p>
          <w:p w:rsidR="00B05CBB" w:rsidRPr="00ED7022" w:rsidRDefault="00B05CBB" w:rsidP="00D63323">
            <w:pPr>
              <w:rPr>
                <w:sz w:val="18"/>
                <w:szCs w:val="18"/>
              </w:rPr>
            </w:pPr>
            <w:r w:rsidRPr="00ED7022">
              <w:rPr>
                <w:sz w:val="18"/>
                <w:szCs w:val="18"/>
              </w:rPr>
              <w:t xml:space="preserve"> </w:t>
            </w:r>
          </w:p>
        </w:tc>
      </w:tr>
      <w:tr w:rsidR="00B05CBB" w:rsidRPr="00ED7022" w:rsidTr="00D63323">
        <w:trPr>
          <w:trHeight w:val="285"/>
        </w:trPr>
        <w:tc>
          <w:tcPr>
            <w:tcW w:w="6015" w:type="dxa"/>
            <w:gridSpan w:val="2"/>
            <w:tcBorders>
              <w:top w:val="nil"/>
              <w:left w:val="single" w:sz="4" w:space="0" w:color="auto"/>
              <w:bottom w:val="single" w:sz="4" w:space="0" w:color="auto"/>
              <w:right w:val="nil"/>
            </w:tcBorders>
          </w:tcPr>
          <w:p w:rsidR="00B05CBB" w:rsidRPr="00ED7022" w:rsidRDefault="00B05CBB" w:rsidP="00D63323">
            <w:pPr>
              <w:rPr>
                <w:sz w:val="18"/>
                <w:szCs w:val="18"/>
              </w:rPr>
            </w:pPr>
            <w:r w:rsidRPr="00ED7022">
              <w:rPr>
                <w:sz w:val="18"/>
                <w:szCs w:val="18"/>
              </w:rPr>
              <w:t> </w:t>
            </w:r>
          </w:p>
        </w:tc>
        <w:tc>
          <w:tcPr>
            <w:tcW w:w="0" w:type="auto"/>
            <w:gridSpan w:val="3"/>
            <w:vMerge/>
            <w:tcBorders>
              <w:top w:val="nil"/>
              <w:left w:val="single" w:sz="4" w:space="0" w:color="auto"/>
              <w:bottom w:val="single" w:sz="4" w:space="0" w:color="auto"/>
              <w:right w:val="single" w:sz="4" w:space="0" w:color="auto"/>
            </w:tcBorders>
            <w:vAlign w:val="center"/>
          </w:tcPr>
          <w:p w:rsidR="00B05CBB" w:rsidRPr="00ED7022" w:rsidRDefault="00B05CBB" w:rsidP="00D63323">
            <w:pPr>
              <w:rPr>
                <w:sz w:val="18"/>
                <w:szCs w:val="18"/>
              </w:rPr>
            </w:pPr>
          </w:p>
        </w:tc>
        <w:tc>
          <w:tcPr>
            <w:tcW w:w="0" w:type="auto"/>
            <w:gridSpan w:val="3"/>
            <w:vMerge/>
            <w:tcBorders>
              <w:top w:val="nil"/>
              <w:left w:val="nil"/>
              <w:bottom w:val="single" w:sz="4" w:space="0" w:color="auto"/>
              <w:right w:val="single" w:sz="4" w:space="0" w:color="auto"/>
            </w:tcBorders>
            <w:vAlign w:val="center"/>
          </w:tcPr>
          <w:p w:rsidR="00B05CBB" w:rsidRPr="00ED7022" w:rsidRDefault="00B05CBB" w:rsidP="00D63323">
            <w:pPr>
              <w:rPr>
                <w:sz w:val="18"/>
                <w:szCs w:val="18"/>
              </w:rPr>
            </w:pPr>
          </w:p>
        </w:tc>
      </w:tr>
      <w:tr w:rsidR="00B05CBB" w:rsidRPr="00ED7022" w:rsidTr="00D63323">
        <w:trPr>
          <w:trHeight w:val="225"/>
        </w:trPr>
        <w:tc>
          <w:tcPr>
            <w:tcW w:w="1738" w:type="dxa"/>
            <w:noWrap/>
            <w:vAlign w:val="bottom"/>
          </w:tcPr>
          <w:p w:rsidR="00B05CBB" w:rsidRPr="00ED7022" w:rsidRDefault="00B05CBB" w:rsidP="00D63323">
            <w:pPr>
              <w:rPr>
                <w:sz w:val="18"/>
                <w:szCs w:val="18"/>
              </w:rPr>
            </w:pPr>
          </w:p>
        </w:tc>
        <w:tc>
          <w:tcPr>
            <w:tcW w:w="4277" w:type="dxa"/>
            <w:noWrap/>
            <w:vAlign w:val="bottom"/>
          </w:tcPr>
          <w:p w:rsidR="00B05CBB" w:rsidRPr="00ED7022" w:rsidRDefault="00B05CBB" w:rsidP="00D63323">
            <w:pPr>
              <w:rPr>
                <w:sz w:val="18"/>
                <w:szCs w:val="18"/>
              </w:rPr>
            </w:pPr>
          </w:p>
        </w:tc>
        <w:tc>
          <w:tcPr>
            <w:tcW w:w="1320" w:type="dxa"/>
            <w:gridSpan w:val="3"/>
            <w:noWrap/>
            <w:vAlign w:val="bottom"/>
          </w:tcPr>
          <w:p w:rsidR="00B05CBB" w:rsidRPr="00ED7022" w:rsidRDefault="00B05CBB" w:rsidP="00D63323">
            <w:pPr>
              <w:rPr>
                <w:sz w:val="18"/>
                <w:szCs w:val="18"/>
              </w:rPr>
            </w:pPr>
          </w:p>
        </w:tc>
        <w:tc>
          <w:tcPr>
            <w:tcW w:w="2374" w:type="dxa"/>
            <w:gridSpan w:val="3"/>
            <w:noWrap/>
            <w:vAlign w:val="bottom"/>
          </w:tcPr>
          <w:p w:rsidR="00B05CBB" w:rsidRPr="00ED7022" w:rsidRDefault="00B05CBB" w:rsidP="00D63323">
            <w:pPr>
              <w:rPr>
                <w:sz w:val="18"/>
                <w:szCs w:val="18"/>
              </w:rPr>
            </w:pPr>
          </w:p>
        </w:tc>
      </w:tr>
      <w:tr w:rsidR="00B05CBB" w:rsidRPr="00ED7022" w:rsidTr="00D63323">
        <w:trPr>
          <w:trHeight w:val="315"/>
        </w:trPr>
        <w:tc>
          <w:tcPr>
            <w:tcW w:w="9709" w:type="dxa"/>
            <w:gridSpan w:val="8"/>
            <w:vAlign w:val="center"/>
          </w:tcPr>
          <w:p w:rsidR="00B05CBB" w:rsidRPr="00ED7022" w:rsidRDefault="00B05CBB" w:rsidP="00D63323">
            <w:pPr>
              <w:jc w:val="center"/>
              <w:rPr>
                <w:b/>
                <w:bCs/>
                <w:sz w:val="18"/>
                <w:szCs w:val="18"/>
              </w:rPr>
            </w:pPr>
            <w:r w:rsidRPr="00ED7022">
              <w:rPr>
                <w:b/>
                <w:bCs/>
                <w:sz w:val="18"/>
                <w:szCs w:val="18"/>
              </w:rPr>
              <w:t xml:space="preserve">СЧЕТ №__________ </w:t>
            </w:r>
            <w:proofErr w:type="gramStart"/>
            <w:r w:rsidRPr="00ED7022">
              <w:rPr>
                <w:b/>
                <w:bCs/>
                <w:sz w:val="18"/>
                <w:szCs w:val="18"/>
              </w:rPr>
              <w:t>от</w:t>
            </w:r>
            <w:proofErr w:type="gramEnd"/>
            <w:r w:rsidRPr="00ED7022">
              <w:rPr>
                <w:b/>
                <w:bCs/>
                <w:sz w:val="18"/>
                <w:szCs w:val="18"/>
              </w:rPr>
              <w:t xml:space="preserve"> ______________</w:t>
            </w:r>
          </w:p>
        </w:tc>
      </w:tr>
      <w:tr w:rsidR="00B05CBB" w:rsidRPr="00ED7022" w:rsidTr="00D63323">
        <w:trPr>
          <w:trHeight w:val="513"/>
        </w:trPr>
        <w:tc>
          <w:tcPr>
            <w:tcW w:w="9709" w:type="dxa"/>
            <w:gridSpan w:val="8"/>
            <w:vAlign w:val="center"/>
          </w:tcPr>
          <w:p w:rsidR="00B05CBB" w:rsidRPr="00E81418" w:rsidRDefault="00B05CBB" w:rsidP="00D63323">
            <w:pPr>
              <w:jc w:val="center"/>
              <w:rPr>
                <w:b/>
                <w:bCs/>
                <w:sz w:val="18"/>
                <w:szCs w:val="18"/>
              </w:rPr>
            </w:pPr>
            <w:r w:rsidRPr="00E81418">
              <w:rPr>
                <w:b/>
              </w:rPr>
              <w:t xml:space="preserve">на мероприятия </w:t>
            </w:r>
            <w:proofErr w:type="spellStart"/>
            <w:r w:rsidRPr="00E81418">
              <w:rPr>
                <w:b/>
              </w:rPr>
              <w:t>Сверхбазовой</w:t>
            </w:r>
            <w:proofErr w:type="spellEnd"/>
            <w:r w:rsidRPr="00E81418">
              <w:rPr>
                <w:b/>
              </w:rPr>
              <w:t xml:space="preserve"> программы ОМС</w:t>
            </w:r>
          </w:p>
          <w:p w:rsidR="00B05CBB" w:rsidRPr="00E81418" w:rsidRDefault="00B05CBB" w:rsidP="00D63323">
            <w:pPr>
              <w:jc w:val="center"/>
              <w:rPr>
                <w:b/>
                <w:bCs/>
                <w:sz w:val="18"/>
                <w:szCs w:val="18"/>
              </w:rPr>
            </w:pPr>
          </w:p>
          <w:p w:rsidR="00B05CBB" w:rsidRPr="00ED7022" w:rsidRDefault="00B05CBB" w:rsidP="00D63323">
            <w:pPr>
              <w:jc w:val="center"/>
              <w:rPr>
                <w:b/>
                <w:bCs/>
                <w:sz w:val="18"/>
                <w:szCs w:val="18"/>
              </w:rPr>
            </w:pPr>
            <w:r w:rsidRPr="00ED7022">
              <w:rPr>
                <w:b/>
                <w:bCs/>
                <w:sz w:val="18"/>
                <w:szCs w:val="18"/>
              </w:rPr>
              <w:t>за ______________ 20__ года</w:t>
            </w:r>
          </w:p>
        </w:tc>
      </w:tr>
      <w:tr w:rsidR="00B05CBB" w:rsidRPr="00ED7022" w:rsidTr="00D63323">
        <w:trPr>
          <w:trHeight w:val="255"/>
        </w:trPr>
        <w:tc>
          <w:tcPr>
            <w:tcW w:w="9709" w:type="dxa"/>
            <w:gridSpan w:val="8"/>
            <w:noWrap/>
            <w:vAlign w:val="bottom"/>
          </w:tcPr>
          <w:p w:rsidR="00B05CBB" w:rsidRPr="00ED7022" w:rsidRDefault="00B05CBB" w:rsidP="00D63323">
            <w:pPr>
              <w:jc w:val="center"/>
              <w:rPr>
                <w:sz w:val="18"/>
                <w:szCs w:val="18"/>
              </w:rPr>
            </w:pPr>
          </w:p>
        </w:tc>
      </w:tr>
      <w:tr w:rsidR="00B05CBB" w:rsidRPr="00ED7022" w:rsidTr="00D63323">
        <w:trPr>
          <w:trHeight w:val="70"/>
        </w:trPr>
        <w:tc>
          <w:tcPr>
            <w:tcW w:w="1738" w:type="dxa"/>
            <w:noWrap/>
            <w:vAlign w:val="bottom"/>
          </w:tcPr>
          <w:p w:rsidR="00B05CBB" w:rsidRPr="00ED7022" w:rsidRDefault="00B05CBB" w:rsidP="00D63323">
            <w:pPr>
              <w:jc w:val="center"/>
              <w:rPr>
                <w:i/>
                <w:iCs/>
                <w:sz w:val="18"/>
                <w:szCs w:val="18"/>
              </w:rPr>
            </w:pPr>
          </w:p>
        </w:tc>
        <w:tc>
          <w:tcPr>
            <w:tcW w:w="4700" w:type="dxa"/>
            <w:gridSpan w:val="2"/>
            <w:noWrap/>
            <w:vAlign w:val="bottom"/>
          </w:tcPr>
          <w:p w:rsidR="00B05CBB" w:rsidRPr="00ED7022" w:rsidRDefault="00B05CBB" w:rsidP="00D63323">
            <w:pPr>
              <w:jc w:val="center"/>
              <w:rPr>
                <w:i/>
                <w:iCs/>
                <w:sz w:val="18"/>
                <w:szCs w:val="18"/>
              </w:rPr>
            </w:pPr>
          </w:p>
        </w:tc>
        <w:tc>
          <w:tcPr>
            <w:tcW w:w="1780" w:type="dxa"/>
            <w:gridSpan w:val="3"/>
            <w:noWrap/>
            <w:vAlign w:val="bottom"/>
          </w:tcPr>
          <w:p w:rsidR="00B05CBB" w:rsidRPr="00ED7022" w:rsidRDefault="00B05CBB" w:rsidP="00D63323">
            <w:pPr>
              <w:jc w:val="center"/>
              <w:rPr>
                <w:i/>
                <w:iCs/>
                <w:sz w:val="18"/>
                <w:szCs w:val="18"/>
              </w:rPr>
            </w:pPr>
          </w:p>
        </w:tc>
        <w:tc>
          <w:tcPr>
            <w:tcW w:w="1491" w:type="dxa"/>
            <w:gridSpan w:val="2"/>
            <w:noWrap/>
            <w:vAlign w:val="bottom"/>
          </w:tcPr>
          <w:p w:rsidR="00B05CBB" w:rsidRPr="00ED7022" w:rsidRDefault="00B05CBB" w:rsidP="00D63323">
            <w:pPr>
              <w:jc w:val="center"/>
              <w:rPr>
                <w:i/>
                <w:iCs/>
                <w:sz w:val="18"/>
                <w:szCs w:val="18"/>
              </w:rPr>
            </w:pPr>
          </w:p>
        </w:tc>
      </w:tr>
      <w:tr w:rsidR="00B05CBB" w:rsidRPr="00ED7022" w:rsidTr="00D63323">
        <w:trPr>
          <w:trHeight w:val="300"/>
        </w:trPr>
        <w:tc>
          <w:tcPr>
            <w:tcW w:w="9709" w:type="dxa"/>
            <w:gridSpan w:val="8"/>
            <w:noWrap/>
            <w:vAlign w:val="bottom"/>
          </w:tcPr>
          <w:p w:rsidR="00B05CBB" w:rsidRPr="00ED7022" w:rsidRDefault="00B05CBB" w:rsidP="00D63323">
            <w:pPr>
              <w:rPr>
                <w:sz w:val="18"/>
                <w:szCs w:val="18"/>
              </w:rPr>
            </w:pPr>
            <w:r w:rsidRPr="00ED7022">
              <w:rPr>
                <w:sz w:val="18"/>
                <w:szCs w:val="18"/>
              </w:rPr>
              <w:t xml:space="preserve">Плательщик:           </w:t>
            </w:r>
          </w:p>
        </w:tc>
      </w:tr>
      <w:tr w:rsidR="00B05CBB" w:rsidRPr="00ED7022" w:rsidTr="00D63323">
        <w:trPr>
          <w:trHeight w:val="285"/>
        </w:trPr>
        <w:tc>
          <w:tcPr>
            <w:tcW w:w="9709" w:type="dxa"/>
            <w:gridSpan w:val="8"/>
          </w:tcPr>
          <w:p w:rsidR="00B05CBB" w:rsidRPr="00ED7022" w:rsidRDefault="00B05CBB" w:rsidP="00D63323">
            <w:pPr>
              <w:rPr>
                <w:sz w:val="18"/>
                <w:szCs w:val="18"/>
              </w:rPr>
            </w:pPr>
            <w:r w:rsidRPr="00ED7022">
              <w:rPr>
                <w:sz w:val="18"/>
                <w:szCs w:val="18"/>
              </w:rPr>
              <w:t xml:space="preserve">Наименование СМО: </w:t>
            </w:r>
          </w:p>
        </w:tc>
      </w:tr>
      <w:tr w:rsidR="00B05CBB" w:rsidRPr="00ED7022" w:rsidTr="00D63323">
        <w:trPr>
          <w:trHeight w:val="247"/>
        </w:trPr>
        <w:tc>
          <w:tcPr>
            <w:tcW w:w="6438" w:type="dxa"/>
            <w:gridSpan w:val="3"/>
            <w:noWrap/>
            <w:vAlign w:val="bottom"/>
          </w:tcPr>
          <w:p w:rsidR="00B05CBB" w:rsidRPr="00ED7022" w:rsidRDefault="00B05CBB" w:rsidP="00D63323">
            <w:pPr>
              <w:rPr>
                <w:sz w:val="18"/>
                <w:szCs w:val="18"/>
              </w:rPr>
            </w:pPr>
            <w:r w:rsidRPr="00ED7022">
              <w:rPr>
                <w:sz w:val="18"/>
                <w:szCs w:val="18"/>
              </w:rPr>
              <w:t xml:space="preserve">ИНН _____________ КПП ______________            </w:t>
            </w:r>
          </w:p>
        </w:tc>
        <w:tc>
          <w:tcPr>
            <w:tcW w:w="1780" w:type="dxa"/>
            <w:gridSpan w:val="3"/>
            <w:noWrap/>
            <w:vAlign w:val="bottom"/>
          </w:tcPr>
          <w:p w:rsidR="00B05CBB" w:rsidRPr="00ED7022" w:rsidRDefault="00B05CBB" w:rsidP="00D63323">
            <w:pPr>
              <w:rPr>
                <w:sz w:val="18"/>
                <w:szCs w:val="18"/>
              </w:rPr>
            </w:pPr>
          </w:p>
        </w:tc>
        <w:tc>
          <w:tcPr>
            <w:tcW w:w="1491" w:type="dxa"/>
            <w:gridSpan w:val="2"/>
            <w:noWrap/>
            <w:vAlign w:val="bottom"/>
          </w:tcPr>
          <w:p w:rsidR="00B05CBB" w:rsidRPr="00ED7022" w:rsidRDefault="00B05CBB" w:rsidP="00D63323">
            <w:pPr>
              <w:rPr>
                <w:sz w:val="18"/>
                <w:szCs w:val="18"/>
              </w:rPr>
            </w:pPr>
          </w:p>
        </w:tc>
      </w:tr>
      <w:tr w:rsidR="00B05CBB" w:rsidRPr="00ED7022" w:rsidTr="00D63323">
        <w:trPr>
          <w:trHeight w:val="285"/>
        </w:trPr>
        <w:tc>
          <w:tcPr>
            <w:tcW w:w="9709" w:type="dxa"/>
            <w:gridSpan w:val="8"/>
            <w:vAlign w:val="bottom"/>
          </w:tcPr>
          <w:p w:rsidR="00B05CBB" w:rsidRPr="00ED7022" w:rsidRDefault="00B05CBB" w:rsidP="00D63323">
            <w:pPr>
              <w:rPr>
                <w:sz w:val="18"/>
                <w:szCs w:val="18"/>
              </w:rPr>
            </w:pPr>
            <w:r w:rsidRPr="00ED7022">
              <w:rPr>
                <w:sz w:val="18"/>
                <w:szCs w:val="18"/>
              </w:rPr>
              <w:t>Юридический адрес: ________________________________________</w:t>
            </w:r>
          </w:p>
        </w:tc>
      </w:tr>
      <w:tr w:rsidR="00B05CBB" w:rsidRPr="00ED7022" w:rsidTr="00D63323">
        <w:trPr>
          <w:trHeight w:val="285"/>
        </w:trPr>
        <w:tc>
          <w:tcPr>
            <w:tcW w:w="9709" w:type="dxa"/>
            <w:gridSpan w:val="8"/>
            <w:vAlign w:val="bottom"/>
          </w:tcPr>
          <w:p w:rsidR="00B05CBB" w:rsidRPr="00ED7022" w:rsidRDefault="00B05CBB" w:rsidP="00D63323">
            <w:pPr>
              <w:rPr>
                <w:sz w:val="18"/>
                <w:szCs w:val="18"/>
              </w:rPr>
            </w:pPr>
            <w:r w:rsidRPr="00ED7022">
              <w:rPr>
                <w:sz w:val="18"/>
                <w:szCs w:val="18"/>
              </w:rPr>
              <w:t xml:space="preserve">Контактный телефон: ________________________________________                   </w:t>
            </w:r>
          </w:p>
        </w:tc>
      </w:tr>
      <w:tr w:rsidR="00B05CBB" w:rsidRPr="00ED7022" w:rsidTr="00D63323">
        <w:trPr>
          <w:trHeight w:val="285"/>
        </w:trPr>
        <w:tc>
          <w:tcPr>
            <w:tcW w:w="9709" w:type="dxa"/>
            <w:gridSpan w:val="8"/>
            <w:noWrap/>
          </w:tcPr>
          <w:p w:rsidR="00B05CBB" w:rsidRPr="00ED7022" w:rsidRDefault="00B05CBB" w:rsidP="00D63323">
            <w:pPr>
              <w:rPr>
                <w:sz w:val="18"/>
                <w:szCs w:val="18"/>
              </w:rPr>
            </w:pPr>
            <w:proofErr w:type="spellStart"/>
            <w:proofErr w:type="gramStart"/>
            <w:r w:rsidRPr="00ED7022">
              <w:rPr>
                <w:sz w:val="18"/>
                <w:szCs w:val="18"/>
              </w:rPr>
              <w:t>р</w:t>
            </w:r>
            <w:proofErr w:type="spellEnd"/>
            <w:proofErr w:type="gramEnd"/>
            <w:r w:rsidRPr="00ED7022">
              <w:rPr>
                <w:sz w:val="18"/>
                <w:szCs w:val="18"/>
              </w:rPr>
              <w:t>/</w:t>
            </w:r>
            <w:proofErr w:type="spellStart"/>
            <w:r w:rsidRPr="00ED7022">
              <w:rPr>
                <w:sz w:val="18"/>
                <w:szCs w:val="18"/>
              </w:rPr>
              <w:t>сч</w:t>
            </w:r>
            <w:proofErr w:type="spellEnd"/>
            <w:r w:rsidRPr="00ED7022">
              <w:rPr>
                <w:sz w:val="18"/>
                <w:szCs w:val="18"/>
              </w:rPr>
              <w:t xml:space="preserve"> _______________________________________________________</w:t>
            </w:r>
          </w:p>
        </w:tc>
      </w:tr>
      <w:tr w:rsidR="00B05CBB" w:rsidRPr="00ED7022" w:rsidTr="00D63323">
        <w:trPr>
          <w:trHeight w:val="285"/>
        </w:trPr>
        <w:tc>
          <w:tcPr>
            <w:tcW w:w="9709" w:type="dxa"/>
            <w:gridSpan w:val="8"/>
            <w:noWrap/>
          </w:tcPr>
          <w:p w:rsidR="00B05CBB" w:rsidRPr="00ED7022" w:rsidRDefault="00B05CBB" w:rsidP="00D63323">
            <w:pPr>
              <w:rPr>
                <w:sz w:val="18"/>
                <w:szCs w:val="18"/>
              </w:rPr>
            </w:pPr>
            <w:r w:rsidRPr="00ED7022">
              <w:rPr>
                <w:sz w:val="18"/>
                <w:szCs w:val="18"/>
              </w:rPr>
              <w:t>в банке ____________________________________________________</w:t>
            </w:r>
          </w:p>
        </w:tc>
      </w:tr>
      <w:tr w:rsidR="00B05CBB" w:rsidRPr="00ED7022" w:rsidTr="00D63323">
        <w:trPr>
          <w:trHeight w:val="196"/>
        </w:trPr>
        <w:tc>
          <w:tcPr>
            <w:tcW w:w="8218" w:type="dxa"/>
            <w:gridSpan w:val="6"/>
            <w:noWrap/>
            <w:vAlign w:val="center"/>
          </w:tcPr>
          <w:p w:rsidR="00B05CBB" w:rsidRPr="00ED7022" w:rsidRDefault="00B05CBB" w:rsidP="00D63323">
            <w:pPr>
              <w:rPr>
                <w:sz w:val="18"/>
                <w:szCs w:val="18"/>
              </w:rPr>
            </w:pPr>
            <w:r w:rsidRPr="00ED7022">
              <w:rPr>
                <w:sz w:val="18"/>
                <w:szCs w:val="18"/>
              </w:rPr>
              <w:t>БИК банка _________________________________________________</w:t>
            </w:r>
          </w:p>
        </w:tc>
        <w:tc>
          <w:tcPr>
            <w:tcW w:w="1491" w:type="dxa"/>
            <w:gridSpan w:val="2"/>
            <w:noWrap/>
            <w:vAlign w:val="bottom"/>
          </w:tcPr>
          <w:p w:rsidR="00B05CBB" w:rsidRPr="00ED7022" w:rsidRDefault="00B05CBB" w:rsidP="00D63323">
            <w:pPr>
              <w:rPr>
                <w:sz w:val="18"/>
                <w:szCs w:val="18"/>
              </w:rPr>
            </w:pPr>
          </w:p>
        </w:tc>
      </w:tr>
      <w:tr w:rsidR="00B05CBB" w:rsidRPr="00ED7022" w:rsidTr="00D63323">
        <w:trPr>
          <w:trHeight w:val="131"/>
        </w:trPr>
        <w:tc>
          <w:tcPr>
            <w:tcW w:w="9709" w:type="dxa"/>
            <w:gridSpan w:val="8"/>
            <w:noWrap/>
          </w:tcPr>
          <w:p w:rsidR="00B05CBB" w:rsidRPr="00ED7022" w:rsidRDefault="00B05CBB" w:rsidP="00D63323">
            <w:pPr>
              <w:rPr>
                <w:sz w:val="18"/>
                <w:szCs w:val="18"/>
              </w:rPr>
            </w:pPr>
          </w:p>
        </w:tc>
      </w:tr>
      <w:tr w:rsidR="00B05CBB" w:rsidRPr="00ED7022" w:rsidTr="00D63323">
        <w:trPr>
          <w:gridAfter w:val="1"/>
          <w:wAfter w:w="766" w:type="dxa"/>
          <w:trHeight w:val="234"/>
        </w:trPr>
        <w:tc>
          <w:tcPr>
            <w:tcW w:w="7187" w:type="dxa"/>
            <w:gridSpan w:val="4"/>
            <w:tcBorders>
              <w:top w:val="single" w:sz="8" w:space="0" w:color="auto"/>
              <w:left w:val="single" w:sz="8" w:space="0" w:color="auto"/>
              <w:bottom w:val="single" w:sz="8" w:space="0" w:color="auto"/>
              <w:right w:val="single" w:sz="8" w:space="0" w:color="000000"/>
            </w:tcBorders>
            <w:noWrap/>
            <w:vAlign w:val="center"/>
          </w:tcPr>
          <w:p w:rsidR="00B05CBB" w:rsidRPr="00ED7022" w:rsidRDefault="00B05CBB" w:rsidP="00D63323">
            <w:pPr>
              <w:jc w:val="center"/>
              <w:rPr>
                <w:sz w:val="18"/>
                <w:szCs w:val="18"/>
              </w:rPr>
            </w:pPr>
            <w:r w:rsidRPr="00ED7022">
              <w:rPr>
                <w:sz w:val="18"/>
                <w:szCs w:val="18"/>
              </w:rPr>
              <w:t>Наименование услуги</w:t>
            </w:r>
          </w:p>
        </w:tc>
        <w:tc>
          <w:tcPr>
            <w:tcW w:w="1756" w:type="dxa"/>
            <w:gridSpan w:val="3"/>
            <w:tcBorders>
              <w:top w:val="single" w:sz="8" w:space="0" w:color="auto"/>
              <w:left w:val="nil"/>
              <w:bottom w:val="single" w:sz="8" w:space="0" w:color="auto"/>
              <w:right w:val="single" w:sz="8" w:space="0" w:color="auto"/>
            </w:tcBorders>
            <w:noWrap/>
            <w:vAlign w:val="center"/>
          </w:tcPr>
          <w:p w:rsidR="00B05CBB" w:rsidRPr="00ED7022" w:rsidRDefault="00B05CBB" w:rsidP="00D63323">
            <w:pPr>
              <w:jc w:val="center"/>
              <w:rPr>
                <w:sz w:val="18"/>
                <w:szCs w:val="18"/>
              </w:rPr>
            </w:pPr>
            <w:r w:rsidRPr="00ED7022">
              <w:rPr>
                <w:sz w:val="18"/>
                <w:szCs w:val="18"/>
              </w:rPr>
              <w:t>сумма, руб. коп.</w:t>
            </w:r>
          </w:p>
        </w:tc>
      </w:tr>
      <w:tr w:rsidR="00B05CBB" w:rsidRPr="00ED7022" w:rsidTr="00D63323">
        <w:trPr>
          <w:gridAfter w:val="1"/>
          <w:wAfter w:w="766" w:type="dxa"/>
          <w:trHeight w:val="447"/>
        </w:trPr>
        <w:tc>
          <w:tcPr>
            <w:tcW w:w="7187" w:type="dxa"/>
            <w:gridSpan w:val="4"/>
            <w:tcBorders>
              <w:top w:val="single" w:sz="8" w:space="0" w:color="auto"/>
              <w:left w:val="single" w:sz="8" w:space="0" w:color="auto"/>
              <w:bottom w:val="single" w:sz="8" w:space="0" w:color="auto"/>
              <w:right w:val="single" w:sz="8" w:space="0" w:color="000000"/>
            </w:tcBorders>
            <w:vAlign w:val="center"/>
          </w:tcPr>
          <w:p w:rsidR="00B05CBB" w:rsidRPr="00E81418" w:rsidRDefault="00B05CBB" w:rsidP="00D63323">
            <w:pPr>
              <w:jc w:val="both"/>
              <w:rPr>
                <w:b/>
                <w:bCs/>
                <w:sz w:val="22"/>
                <w:szCs w:val="22"/>
              </w:rPr>
            </w:pPr>
            <w:r w:rsidRPr="00E81418">
              <w:rPr>
                <w:bCs/>
                <w:sz w:val="22"/>
                <w:szCs w:val="22"/>
              </w:rPr>
              <w:t xml:space="preserve">За медицинскую помощь, оказанную застрахованным лицам Московской области в рамках Московской областной программы обязательного медицинского страхования,  </w:t>
            </w:r>
            <w:r w:rsidRPr="00E81418">
              <w:rPr>
                <w:sz w:val="22"/>
                <w:szCs w:val="22"/>
              </w:rPr>
              <w:t>дополнительно к базовой  Программе ОМС (на оплату медицинской помощи, оказанной застрахованным лицам при социально-значимых заболеваниях)</w:t>
            </w:r>
          </w:p>
        </w:tc>
        <w:tc>
          <w:tcPr>
            <w:tcW w:w="1756" w:type="dxa"/>
            <w:gridSpan w:val="3"/>
            <w:tcBorders>
              <w:top w:val="nil"/>
              <w:left w:val="nil"/>
              <w:bottom w:val="single" w:sz="8" w:space="0" w:color="auto"/>
              <w:right w:val="single" w:sz="8" w:space="0" w:color="auto"/>
            </w:tcBorders>
            <w:noWrap/>
            <w:vAlign w:val="center"/>
          </w:tcPr>
          <w:p w:rsidR="00B05CBB" w:rsidRPr="00ED7022" w:rsidRDefault="00B05CBB" w:rsidP="00D63323">
            <w:pPr>
              <w:jc w:val="center"/>
              <w:rPr>
                <w:b/>
                <w:bCs/>
                <w:sz w:val="18"/>
                <w:szCs w:val="18"/>
              </w:rPr>
            </w:pPr>
            <w:r w:rsidRPr="00ED7022">
              <w:rPr>
                <w:b/>
                <w:bCs/>
                <w:sz w:val="18"/>
                <w:szCs w:val="18"/>
              </w:rPr>
              <w:t> </w:t>
            </w: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70"/>
        </w:trPr>
        <w:tc>
          <w:tcPr>
            <w:tcW w:w="1738" w:type="dxa"/>
            <w:vAlign w:val="center"/>
          </w:tcPr>
          <w:p w:rsidR="00B05CBB" w:rsidRDefault="00B05CBB" w:rsidP="00D63323">
            <w:pPr>
              <w:jc w:val="center"/>
              <w:rPr>
                <w:sz w:val="18"/>
                <w:szCs w:val="18"/>
              </w:rPr>
            </w:pPr>
          </w:p>
        </w:tc>
        <w:tc>
          <w:tcPr>
            <w:tcW w:w="4700" w:type="dxa"/>
            <w:gridSpan w:val="2"/>
            <w:vAlign w:val="bottom"/>
          </w:tcPr>
          <w:p w:rsidR="00B05CBB" w:rsidRDefault="00B05CBB" w:rsidP="00D63323">
            <w:pPr>
              <w:rPr>
                <w:sz w:val="18"/>
                <w:szCs w:val="18"/>
              </w:rPr>
            </w:pPr>
          </w:p>
        </w:tc>
        <w:tc>
          <w:tcPr>
            <w:tcW w:w="1780" w:type="dxa"/>
            <w:gridSpan w:val="3"/>
            <w:vAlign w:val="bottom"/>
          </w:tcPr>
          <w:p w:rsidR="00B05CBB" w:rsidRDefault="00B05CBB" w:rsidP="00D63323">
            <w:pPr>
              <w:rPr>
                <w:sz w:val="18"/>
                <w:szCs w:val="18"/>
              </w:rPr>
            </w:pPr>
          </w:p>
        </w:tc>
        <w:tc>
          <w:tcPr>
            <w:tcW w:w="1491" w:type="dxa"/>
            <w:gridSpan w:val="2"/>
            <w:noWrap/>
            <w:vAlign w:val="center"/>
          </w:tcPr>
          <w:p w:rsidR="00B05CBB" w:rsidRDefault="00B05CBB" w:rsidP="00D63323">
            <w:pPr>
              <w:jc w:val="center"/>
              <w:rPr>
                <w:sz w:val="18"/>
                <w:szCs w:val="18"/>
              </w:rPr>
            </w:pPr>
          </w:p>
        </w:tc>
      </w:tr>
      <w:tr w:rsidR="00B05CBB" w:rsidTr="00D63323">
        <w:trPr>
          <w:trHeight w:val="255"/>
        </w:trPr>
        <w:tc>
          <w:tcPr>
            <w:tcW w:w="9709" w:type="dxa"/>
            <w:gridSpan w:val="8"/>
            <w:noWrap/>
            <w:vAlign w:val="bottom"/>
          </w:tcPr>
          <w:p w:rsidR="00B05CBB" w:rsidRDefault="00B05CBB" w:rsidP="00D63323">
            <w:pPr>
              <w:rPr>
                <w:b/>
                <w:bCs/>
                <w:sz w:val="18"/>
                <w:szCs w:val="18"/>
              </w:rPr>
            </w:pPr>
            <w:r>
              <w:rPr>
                <w:b/>
                <w:bCs/>
                <w:sz w:val="18"/>
                <w:szCs w:val="18"/>
              </w:rPr>
              <w:t>ИТОГО к оплате:____________________________________________________________________________</w:t>
            </w:r>
          </w:p>
        </w:tc>
      </w:tr>
      <w:tr w:rsidR="00B05CBB" w:rsidTr="00D63323">
        <w:trPr>
          <w:trHeight w:val="225"/>
        </w:trPr>
        <w:tc>
          <w:tcPr>
            <w:tcW w:w="9709" w:type="dxa"/>
            <w:gridSpan w:val="8"/>
          </w:tcPr>
          <w:p w:rsidR="00B05CBB" w:rsidRDefault="00B05CBB" w:rsidP="00D63323">
            <w:pPr>
              <w:jc w:val="center"/>
              <w:rPr>
                <w:sz w:val="18"/>
                <w:szCs w:val="18"/>
              </w:rPr>
            </w:pPr>
            <w:r>
              <w:rPr>
                <w:sz w:val="18"/>
                <w:szCs w:val="18"/>
              </w:rPr>
              <w:t xml:space="preserve">(сумма прописью) </w:t>
            </w:r>
          </w:p>
        </w:tc>
      </w:tr>
      <w:tr w:rsidR="00B05CBB" w:rsidTr="00D63323">
        <w:trPr>
          <w:trHeight w:val="285"/>
        </w:trPr>
        <w:tc>
          <w:tcPr>
            <w:tcW w:w="6438" w:type="dxa"/>
            <w:gridSpan w:val="3"/>
            <w:noWrap/>
            <w:vAlign w:val="bottom"/>
          </w:tcPr>
          <w:p w:rsidR="00B05CBB" w:rsidRDefault="00B05CBB" w:rsidP="00D63323">
            <w:pPr>
              <w:rPr>
                <w:sz w:val="18"/>
                <w:szCs w:val="18"/>
              </w:rPr>
            </w:pPr>
            <w:r>
              <w:rPr>
                <w:sz w:val="18"/>
                <w:szCs w:val="18"/>
              </w:rPr>
              <w:t>Руководитель медицинской организации</w:t>
            </w:r>
          </w:p>
        </w:tc>
        <w:tc>
          <w:tcPr>
            <w:tcW w:w="1780" w:type="dxa"/>
            <w:gridSpan w:val="3"/>
            <w:tcBorders>
              <w:top w:val="nil"/>
              <w:left w:val="nil"/>
              <w:bottom w:val="single" w:sz="4" w:space="0" w:color="auto"/>
              <w:right w:val="nil"/>
            </w:tcBorders>
            <w:noWrap/>
            <w:vAlign w:val="bottom"/>
          </w:tcPr>
          <w:p w:rsidR="00B05CBB" w:rsidRDefault="00B05CBB" w:rsidP="00D63323">
            <w:pPr>
              <w:rPr>
                <w:sz w:val="18"/>
                <w:szCs w:val="18"/>
              </w:rPr>
            </w:pPr>
          </w:p>
        </w:tc>
        <w:tc>
          <w:tcPr>
            <w:tcW w:w="1491" w:type="dxa"/>
            <w:gridSpan w:val="2"/>
            <w:noWrap/>
            <w:vAlign w:val="bottom"/>
          </w:tcPr>
          <w:p w:rsidR="00B05CBB" w:rsidRDefault="00B05CBB" w:rsidP="00D63323">
            <w:pPr>
              <w:rPr>
                <w:sz w:val="18"/>
                <w:szCs w:val="18"/>
              </w:rPr>
            </w:pPr>
          </w:p>
        </w:tc>
      </w:tr>
      <w:tr w:rsidR="00B05CBB" w:rsidTr="00D63323">
        <w:trPr>
          <w:trHeight w:val="198"/>
        </w:trPr>
        <w:tc>
          <w:tcPr>
            <w:tcW w:w="6438" w:type="dxa"/>
            <w:gridSpan w:val="3"/>
            <w:noWrap/>
            <w:vAlign w:val="bottom"/>
          </w:tcPr>
          <w:p w:rsidR="00B05CBB" w:rsidRDefault="00B05CBB" w:rsidP="00D63323">
            <w:pPr>
              <w:rPr>
                <w:sz w:val="18"/>
                <w:szCs w:val="18"/>
              </w:rPr>
            </w:pPr>
          </w:p>
        </w:tc>
        <w:tc>
          <w:tcPr>
            <w:tcW w:w="1780" w:type="dxa"/>
            <w:gridSpan w:val="3"/>
            <w:tcBorders>
              <w:top w:val="single" w:sz="4" w:space="0" w:color="auto"/>
              <w:left w:val="nil"/>
              <w:bottom w:val="nil"/>
              <w:right w:val="nil"/>
            </w:tcBorders>
            <w:noWrap/>
            <w:vAlign w:val="bottom"/>
          </w:tcPr>
          <w:p w:rsidR="00B05CBB" w:rsidRDefault="00B05CBB" w:rsidP="00D63323">
            <w:pPr>
              <w:jc w:val="center"/>
              <w:rPr>
                <w:sz w:val="18"/>
                <w:szCs w:val="18"/>
              </w:rPr>
            </w:pPr>
            <w:r>
              <w:rPr>
                <w:sz w:val="18"/>
                <w:szCs w:val="18"/>
              </w:rPr>
              <w:t>(подпись)</w:t>
            </w:r>
          </w:p>
        </w:tc>
        <w:tc>
          <w:tcPr>
            <w:tcW w:w="1491" w:type="dxa"/>
            <w:gridSpan w:val="2"/>
            <w:noWrap/>
            <w:vAlign w:val="bottom"/>
          </w:tcPr>
          <w:p w:rsidR="00B05CBB" w:rsidRDefault="00B05CBB" w:rsidP="00D63323">
            <w:pPr>
              <w:jc w:val="center"/>
              <w:rPr>
                <w:sz w:val="18"/>
                <w:szCs w:val="18"/>
              </w:rPr>
            </w:pPr>
            <w:r>
              <w:rPr>
                <w:sz w:val="18"/>
                <w:szCs w:val="18"/>
              </w:rPr>
              <w:t>(Ф.И.О.)</w:t>
            </w:r>
          </w:p>
        </w:tc>
      </w:tr>
      <w:tr w:rsidR="00B05CBB" w:rsidTr="00D63323">
        <w:trPr>
          <w:trHeight w:val="192"/>
        </w:trPr>
        <w:tc>
          <w:tcPr>
            <w:tcW w:w="9709" w:type="dxa"/>
            <w:gridSpan w:val="8"/>
            <w:noWrap/>
            <w:vAlign w:val="bottom"/>
          </w:tcPr>
          <w:p w:rsidR="00B05CBB" w:rsidRDefault="00B05CBB" w:rsidP="00D63323">
            <w:pPr>
              <w:rPr>
                <w:sz w:val="18"/>
                <w:szCs w:val="18"/>
              </w:rPr>
            </w:pPr>
            <w:r>
              <w:rPr>
                <w:sz w:val="18"/>
                <w:szCs w:val="18"/>
              </w:rPr>
              <w:t xml:space="preserve">Главный бухгалтер                </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r>
              <w:rPr>
                <w:sz w:val="18"/>
                <w:szCs w:val="18"/>
              </w:rPr>
              <w:t xml:space="preserve">  </w:t>
            </w:r>
            <w:r>
              <w:rPr>
                <w:sz w:val="18"/>
                <w:szCs w:val="18"/>
                <w:lang w:val="en-US"/>
              </w:rPr>
              <w:t xml:space="preserve">                 </w:t>
            </w:r>
            <w:r>
              <w:rPr>
                <w:sz w:val="18"/>
                <w:szCs w:val="18"/>
              </w:rPr>
              <w:t xml:space="preserve"> </w:t>
            </w:r>
          </w:p>
        </w:tc>
        <w:tc>
          <w:tcPr>
            <w:tcW w:w="1780" w:type="dxa"/>
            <w:gridSpan w:val="3"/>
            <w:tcBorders>
              <w:top w:val="nil"/>
              <w:left w:val="nil"/>
              <w:bottom w:val="single" w:sz="4" w:space="0" w:color="auto"/>
              <w:right w:val="nil"/>
            </w:tcBorders>
            <w:noWrap/>
            <w:vAlign w:val="bottom"/>
          </w:tcPr>
          <w:p w:rsidR="00B05CBB" w:rsidRDefault="00B05CBB" w:rsidP="00D63323">
            <w:pPr>
              <w:jc w:val="center"/>
              <w:rPr>
                <w:sz w:val="18"/>
                <w:szCs w:val="18"/>
              </w:rPr>
            </w:pPr>
          </w:p>
        </w:tc>
        <w:tc>
          <w:tcPr>
            <w:tcW w:w="1491" w:type="dxa"/>
            <w:gridSpan w:val="2"/>
            <w:noWrap/>
            <w:vAlign w:val="bottom"/>
          </w:tcPr>
          <w:p w:rsidR="00B05CBB" w:rsidRDefault="00B05CBB" w:rsidP="00D63323">
            <w:pPr>
              <w:jc w:val="center"/>
              <w:rPr>
                <w:sz w:val="18"/>
                <w:szCs w:val="18"/>
              </w:rPr>
            </w:pP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p>
        </w:tc>
        <w:tc>
          <w:tcPr>
            <w:tcW w:w="1780" w:type="dxa"/>
            <w:gridSpan w:val="3"/>
            <w:noWrap/>
            <w:vAlign w:val="bottom"/>
          </w:tcPr>
          <w:p w:rsidR="00B05CBB" w:rsidRDefault="00B05CBB" w:rsidP="00D63323">
            <w:pPr>
              <w:jc w:val="center"/>
              <w:rPr>
                <w:sz w:val="18"/>
                <w:szCs w:val="18"/>
              </w:rPr>
            </w:pPr>
            <w:r>
              <w:rPr>
                <w:sz w:val="18"/>
                <w:szCs w:val="18"/>
              </w:rPr>
              <w:t>(подпись)</w:t>
            </w:r>
          </w:p>
        </w:tc>
        <w:tc>
          <w:tcPr>
            <w:tcW w:w="1491" w:type="dxa"/>
            <w:gridSpan w:val="2"/>
            <w:noWrap/>
            <w:vAlign w:val="bottom"/>
          </w:tcPr>
          <w:p w:rsidR="00B05CBB" w:rsidRDefault="00B05CBB" w:rsidP="00D63323">
            <w:pPr>
              <w:jc w:val="center"/>
              <w:rPr>
                <w:sz w:val="18"/>
                <w:szCs w:val="18"/>
              </w:rPr>
            </w:pPr>
            <w:r>
              <w:rPr>
                <w:sz w:val="18"/>
                <w:szCs w:val="18"/>
              </w:rPr>
              <w:t>(Ф.И.О.)</w:t>
            </w:r>
          </w:p>
        </w:tc>
      </w:tr>
      <w:tr w:rsidR="00B05CBB" w:rsidTr="00D63323">
        <w:trPr>
          <w:trHeight w:val="225"/>
        </w:trPr>
        <w:tc>
          <w:tcPr>
            <w:tcW w:w="1738" w:type="dxa"/>
            <w:noWrap/>
            <w:vAlign w:val="bottom"/>
          </w:tcPr>
          <w:p w:rsidR="00B05CBB" w:rsidRDefault="00B05CBB" w:rsidP="00D63323">
            <w:pPr>
              <w:rPr>
                <w:sz w:val="18"/>
                <w:szCs w:val="18"/>
              </w:rPr>
            </w:pPr>
          </w:p>
        </w:tc>
        <w:tc>
          <w:tcPr>
            <w:tcW w:w="4700" w:type="dxa"/>
            <w:gridSpan w:val="2"/>
            <w:noWrap/>
            <w:vAlign w:val="bottom"/>
          </w:tcPr>
          <w:p w:rsidR="00B05CBB" w:rsidRDefault="00B05CBB" w:rsidP="00D63323">
            <w:pPr>
              <w:rPr>
                <w:sz w:val="18"/>
                <w:szCs w:val="18"/>
              </w:rPr>
            </w:pPr>
            <w:r>
              <w:rPr>
                <w:sz w:val="18"/>
                <w:szCs w:val="18"/>
              </w:rPr>
              <w:t>М.П.</w:t>
            </w:r>
          </w:p>
        </w:tc>
        <w:tc>
          <w:tcPr>
            <w:tcW w:w="1780" w:type="dxa"/>
            <w:gridSpan w:val="3"/>
            <w:noWrap/>
            <w:vAlign w:val="bottom"/>
          </w:tcPr>
          <w:p w:rsidR="00B05CBB" w:rsidRDefault="00B05CBB" w:rsidP="00D63323">
            <w:pPr>
              <w:tabs>
                <w:tab w:val="left" w:pos="3780"/>
              </w:tabs>
              <w:ind w:firstLine="720"/>
              <w:jc w:val="right"/>
              <w:rPr>
                <w:sz w:val="18"/>
                <w:szCs w:val="18"/>
              </w:rPr>
            </w:pPr>
            <w:r>
              <w:rPr>
                <w:sz w:val="18"/>
                <w:szCs w:val="18"/>
              </w:rPr>
              <w:t xml:space="preserve">   </w:t>
            </w:r>
          </w:p>
        </w:tc>
        <w:tc>
          <w:tcPr>
            <w:tcW w:w="1491" w:type="dxa"/>
            <w:gridSpan w:val="2"/>
            <w:noWrap/>
            <w:vAlign w:val="bottom"/>
          </w:tcPr>
          <w:p w:rsidR="00B05CBB" w:rsidRDefault="00B05CBB" w:rsidP="00D63323">
            <w:pPr>
              <w:jc w:val="right"/>
              <w:rPr>
                <w:sz w:val="18"/>
                <w:szCs w:val="18"/>
              </w:rPr>
            </w:pPr>
          </w:p>
        </w:tc>
      </w:tr>
      <w:tr w:rsidR="00B05CBB" w:rsidTr="00D63323">
        <w:trPr>
          <w:trHeight w:val="264"/>
        </w:trPr>
        <w:tc>
          <w:tcPr>
            <w:tcW w:w="9709" w:type="dxa"/>
            <w:gridSpan w:val="8"/>
            <w:vAlign w:val="bottom"/>
          </w:tcPr>
          <w:p w:rsidR="00B05CBB" w:rsidRDefault="00B05CBB" w:rsidP="00D63323">
            <w:pPr>
              <w:rPr>
                <w:b/>
                <w:bCs/>
                <w:sz w:val="18"/>
                <w:szCs w:val="18"/>
                <w:u w:val="single"/>
              </w:rPr>
            </w:pPr>
          </w:p>
        </w:tc>
      </w:tr>
    </w:tbl>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jc w:val="right"/>
        <w:rPr>
          <w:sz w:val="22"/>
          <w:szCs w:val="22"/>
        </w:rPr>
      </w:pPr>
      <w:r>
        <w:rPr>
          <w:sz w:val="22"/>
          <w:szCs w:val="22"/>
        </w:rPr>
        <w:lastRenderedPageBreak/>
        <w:t xml:space="preserve">Приложение №18 </w:t>
      </w:r>
    </w:p>
    <w:p w:rsidR="00B05CBB" w:rsidRDefault="00B05CBB" w:rsidP="00B05CBB">
      <w:pPr>
        <w:jc w:val="right"/>
        <w:rPr>
          <w:sz w:val="22"/>
          <w:szCs w:val="22"/>
        </w:rPr>
      </w:pPr>
      <w:r>
        <w:rPr>
          <w:sz w:val="22"/>
          <w:szCs w:val="22"/>
        </w:rPr>
        <w:t xml:space="preserve">к Положению о порядке оплаты </w:t>
      </w:r>
    </w:p>
    <w:p w:rsidR="00B05CBB" w:rsidRDefault="00B05CBB" w:rsidP="00B05CBB">
      <w:pPr>
        <w:ind w:firstLine="720"/>
        <w:jc w:val="both"/>
      </w:pPr>
    </w:p>
    <w:p w:rsidR="00B05CBB" w:rsidRDefault="00B05CBB" w:rsidP="00B05CBB">
      <w:pPr>
        <w:tabs>
          <w:tab w:val="center" w:pos="5037"/>
        </w:tabs>
        <w:ind w:firstLine="720"/>
        <w:jc w:val="center"/>
        <w:rPr>
          <w:b/>
        </w:rPr>
      </w:pPr>
      <w:r>
        <w:rPr>
          <w:b/>
        </w:rPr>
        <w:t>Сводная справка к Реестру счетов  (</w:t>
      </w:r>
      <w:r>
        <w:rPr>
          <w:i/>
        </w:rPr>
        <w:t xml:space="preserve">по </w:t>
      </w:r>
      <w:proofErr w:type="spellStart"/>
      <w:r>
        <w:rPr>
          <w:i/>
        </w:rPr>
        <w:t>Сверх</w:t>
      </w:r>
      <w:r w:rsidRPr="008C5115">
        <w:rPr>
          <w:i/>
        </w:rPr>
        <w:t>базовой</w:t>
      </w:r>
      <w:proofErr w:type="spellEnd"/>
      <w:r w:rsidRPr="008C5115">
        <w:rPr>
          <w:i/>
        </w:rPr>
        <w:t xml:space="preserve">  Программе ОМС</w:t>
      </w:r>
      <w:r>
        <w:rPr>
          <w:b/>
        </w:rPr>
        <w:t>)</w:t>
      </w:r>
    </w:p>
    <w:p w:rsidR="00B05CBB" w:rsidRDefault="00B05CBB" w:rsidP="00B05CBB">
      <w:pPr>
        <w:tabs>
          <w:tab w:val="center" w:pos="5037"/>
        </w:tabs>
        <w:ind w:firstLine="720"/>
        <w:jc w:val="center"/>
        <w:rPr>
          <w:b/>
        </w:rPr>
      </w:pPr>
      <w:r>
        <w:rPr>
          <w:b/>
        </w:rPr>
        <w:t>№ ________</w:t>
      </w:r>
    </w:p>
    <w:p w:rsidR="00B05CBB" w:rsidRDefault="00B05CBB" w:rsidP="00B05CBB">
      <w:pPr>
        <w:tabs>
          <w:tab w:val="center" w:pos="5037"/>
        </w:tabs>
        <w:ind w:firstLine="720"/>
        <w:jc w:val="center"/>
      </w:pPr>
      <w:r>
        <w:t>за «_______________» 20___г.</w:t>
      </w:r>
    </w:p>
    <w:p w:rsidR="00B05CBB" w:rsidRDefault="00B05CBB" w:rsidP="00B05CBB">
      <w:pPr>
        <w:tabs>
          <w:tab w:val="center" w:pos="5037"/>
        </w:tabs>
        <w:ind w:firstLine="720"/>
        <w:rPr>
          <w:i/>
          <w:sz w:val="18"/>
          <w:szCs w:val="18"/>
        </w:rPr>
      </w:pPr>
      <w:r>
        <w:rPr>
          <w:i/>
          <w:sz w:val="18"/>
          <w:szCs w:val="18"/>
        </w:rPr>
        <w:tab/>
        <w:t>(месяц)</w:t>
      </w:r>
    </w:p>
    <w:tbl>
      <w:tblPr>
        <w:tblW w:w="0" w:type="auto"/>
        <w:tblLook w:val="01E0"/>
      </w:tblPr>
      <w:tblGrid>
        <w:gridCol w:w="3063"/>
        <w:gridCol w:w="2805"/>
        <w:gridCol w:w="3960"/>
      </w:tblGrid>
      <w:tr w:rsidR="00B05CBB" w:rsidTr="00D63323">
        <w:tc>
          <w:tcPr>
            <w:tcW w:w="3063" w:type="dxa"/>
            <w:hideMark/>
          </w:tcPr>
          <w:p w:rsidR="00B05CBB" w:rsidRDefault="00B05CBB" w:rsidP="00D63323">
            <w:pPr>
              <w:jc w:val="both"/>
            </w:pPr>
            <w:proofErr w:type="gramStart"/>
            <w:r>
              <w:t>Представлена</w:t>
            </w:r>
            <w:proofErr w:type="gramEnd"/>
            <w:r>
              <w:t xml:space="preserve"> в</w:t>
            </w:r>
          </w:p>
        </w:tc>
        <w:tc>
          <w:tcPr>
            <w:tcW w:w="6765" w:type="dxa"/>
            <w:gridSpan w:val="2"/>
            <w:tcBorders>
              <w:top w:val="nil"/>
              <w:left w:val="nil"/>
              <w:bottom w:val="single" w:sz="4" w:space="0" w:color="auto"/>
              <w:right w:val="nil"/>
            </w:tcBorders>
          </w:tcPr>
          <w:p w:rsidR="00B05CBB" w:rsidRDefault="00B05CBB" w:rsidP="00D63323">
            <w:pPr>
              <w:jc w:val="both"/>
            </w:pPr>
          </w:p>
        </w:tc>
      </w:tr>
      <w:tr w:rsidR="00B05CBB" w:rsidTr="00D63323">
        <w:tc>
          <w:tcPr>
            <w:tcW w:w="3063" w:type="dxa"/>
          </w:tcPr>
          <w:p w:rsidR="00B05CBB" w:rsidRDefault="00B05CBB" w:rsidP="00D63323">
            <w:pPr>
              <w:jc w:val="both"/>
            </w:pPr>
          </w:p>
        </w:tc>
        <w:tc>
          <w:tcPr>
            <w:tcW w:w="6765" w:type="dxa"/>
            <w:gridSpan w:val="2"/>
            <w:tcBorders>
              <w:top w:val="single" w:sz="4" w:space="0" w:color="auto"/>
              <w:left w:val="nil"/>
              <w:bottom w:val="nil"/>
              <w:right w:val="nil"/>
            </w:tcBorders>
            <w:hideMark/>
          </w:tcPr>
          <w:p w:rsidR="00B05CBB" w:rsidRDefault="00B05CBB" w:rsidP="00D63323">
            <w:pPr>
              <w:tabs>
                <w:tab w:val="center" w:pos="5037"/>
              </w:tabs>
              <w:ind w:firstLine="720"/>
              <w:jc w:val="center"/>
              <w:rPr>
                <w:sz w:val="16"/>
                <w:szCs w:val="16"/>
              </w:rPr>
            </w:pPr>
            <w:r>
              <w:rPr>
                <w:sz w:val="16"/>
                <w:szCs w:val="16"/>
              </w:rPr>
              <w:t xml:space="preserve">Наименование СМО </w:t>
            </w:r>
          </w:p>
        </w:tc>
      </w:tr>
      <w:tr w:rsidR="00B05CBB" w:rsidTr="00D63323">
        <w:tc>
          <w:tcPr>
            <w:tcW w:w="5868" w:type="dxa"/>
            <w:gridSpan w:val="2"/>
            <w:hideMark/>
          </w:tcPr>
          <w:p w:rsidR="00B05CBB" w:rsidRDefault="00B05CBB" w:rsidP="00D63323">
            <w:pPr>
              <w:jc w:val="both"/>
            </w:pPr>
            <w:r>
              <w:t>Код и наименование Медицинской организации</w:t>
            </w:r>
          </w:p>
        </w:tc>
        <w:tc>
          <w:tcPr>
            <w:tcW w:w="3960" w:type="dxa"/>
            <w:tcBorders>
              <w:top w:val="nil"/>
              <w:left w:val="nil"/>
              <w:bottom w:val="single" w:sz="4" w:space="0" w:color="auto"/>
              <w:right w:val="nil"/>
            </w:tcBorders>
          </w:tcPr>
          <w:p w:rsidR="00B05CBB" w:rsidRDefault="00B05CBB" w:rsidP="00D63323">
            <w:pPr>
              <w:tabs>
                <w:tab w:val="center" w:pos="5037"/>
              </w:tabs>
              <w:ind w:firstLine="720"/>
              <w:jc w:val="right"/>
              <w:rPr>
                <w:sz w:val="16"/>
                <w:szCs w:val="16"/>
              </w:rPr>
            </w:pPr>
          </w:p>
        </w:tc>
      </w:tr>
    </w:tbl>
    <w:p w:rsidR="00B05CBB"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Tr="00D63323">
        <w:tc>
          <w:tcPr>
            <w:tcW w:w="863" w:type="dxa"/>
            <w:hideMark/>
          </w:tcPr>
          <w:p w:rsidR="00B05CBB" w:rsidRDefault="00B05CBB" w:rsidP="00D63323">
            <w:pPr>
              <w:tabs>
                <w:tab w:val="center" w:pos="5037"/>
              </w:tabs>
              <w:rPr>
                <w:sz w:val="18"/>
                <w:szCs w:val="18"/>
              </w:rPr>
            </w:pPr>
            <w:r>
              <w:rPr>
                <w:sz w:val="18"/>
                <w:szCs w:val="18"/>
              </w:rPr>
              <w:t>Группа</w:t>
            </w:r>
          </w:p>
        </w:tc>
        <w:tc>
          <w:tcPr>
            <w:tcW w:w="1045"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1260" w:type="dxa"/>
            <w:hideMark/>
          </w:tcPr>
          <w:p w:rsidR="00B05CBB" w:rsidRDefault="00B05CBB" w:rsidP="00D63323">
            <w:pPr>
              <w:tabs>
                <w:tab w:val="center" w:pos="5037"/>
              </w:tabs>
              <w:rPr>
                <w:sz w:val="18"/>
                <w:szCs w:val="18"/>
              </w:rPr>
            </w:pPr>
            <w:r>
              <w:rPr>
                <w:sz w:val="18"/>
                <w:szCs w:val="18"/>
              </w:rPr>
              <w:t>Категория</w:t>
            </w:r>
          </w:p>
        </w:tc>
        <w:tc>
          <w:tcPr>
            <w:tcW w:w="1260" w:type="dxa"/>
            <w:tcBorders>
              <w:top w:val="nil"/>
              <w:left w:val="nil"/>
              <w:bottom w:val="single" w:sz="4" w:space="0" w:color="auto"/>
              <w:right w:val="nil"/>
            </w:tcBorders>
          </w:tcPr>
          <w:p w:rsidR="00B05CBB" w:rsidRDefault="00B05CBB" w:rsidP="00D63323">
            <w:pPr>
              <w:tabs>
                <w:tab w:val="center" w:pos="5037"/>
              </w:tabs>
              <w:rPr>
                <w:sz w:val="18"/>
                <w:szCs w:val="18"/>
              </w:rPr>
            </w:pPr>
          </w:p>
        </w:tc>
        <w:tc>
          <w:tcPr>
            <w:tcW w:w="4384" w:type="dxa"/>
            <w:hideMark/>
          </w:tcPr>
          <w:p w:rsidR="00B05CBB" w:rsidRDefault="00B05CBB" w:rsidP="00D63323">
            <w:pPr>
              <w:tabs>
                <w:tab w:val="center" w:pos="5037"/>
              </w:tabs>
              <w:rPr>
                <w:sz w:val="18"/>
                <w:szCs w:val="18"/>
              </w:rPr>
            </w:pPr>
            <w:r>
              <w:rPr>
                <w:i/>
                <w:sz w:val="18"/>
                <w:szCs w:val="18"/>
              </w:rPr>
              <w:t>(круглосуточный стационар)</w:t>
            </w:r>
          </w:p>
        </w:tc>
      </w:tr>
      <w:tr w:rsidR="00B05CBB" w:rsidTr="00D63323">
        <w:tc>
          <w:tcPr>
            <w:tcW w:w="863" w:type="dxa"/>
            <w:hideMark/>
          </w:tcPr>
          <w:p w:rsidR="00B05CBB" w:rsidRDefault="00B05CBB" w:rsidP="00D63323">
            <w:pPr>
              <w:tabs>
                <w:tab w:val="center" w:pos="5037"/>
              </w:tabs>
              <w:spacing w:before="120"/>
              <w:rPr>
                <w:sz w:val="18"/>
                <w:szCs w:val="18"/>
              </w:rPr>
            </w:pPr>
            <w:r>
              <w:rPr>
                <w:sz w:val="18"/>
                <w:szCs w:val="18"/>
              </w:rPr>
              <w:t>Группа</w:t>
            </w:r>
          </w:p>
        </w:tc>
        <w:tc>
          <w:tcPr>
            <w:tcW w:w="1045"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1260" w:type="dxa"/>
            <w:hideMark/>
          </w:tcPr>
          <w:p w:rsidR="00B05CBB" w:rsidRDefault="00B05CBB" w:rsidP="00D63323">
            <w:pPr>
              <w:tabs>
                <w:tab w:val="center" w:pos="5037"/>
              </w:tabs>
              <w:spacing w:before="120"/>
              <w:rPr>
                <w:sz w:val="18"/>
                <w:szCs w:val="18"/>
              </w:rPr>
            </w:pPr>
            <w:r>
              <w:rPr>
                <w:sz w:val="18"/>
                <w:szCs w:val="18"/>
              </w:rPr>
              <w:t>Категория</w:t>
            </w:r>
          </w:p>
        </w:tc>
        <w:tc>
          <w:tcPr>
            <w:tcW w:w="1260" w:type="dxa"/>
            <w:tcBorders>
              <w:top w:val="single" w:sz="4" w:space="0" w:color="auto"/>
              <w:left w:val="nil"/>
              <w:bottom w:val="single" w:sz="4" w:space="0" w:color="auto"/>
              <w:right w:val="nil"/>
            </w:tcBorders>
          </w:tcPr>
          <w:p w:rsidR="00B05CBB" w:rsidRDefault="00B05CBB" w:rsidP="00D63323">
            <w:pPr>
              <w:tabs>
                <w:tab w:val="center" w:pos="5037"/>
              </w:tabs>
              <w:spacing w:before="120"/>
              <w:rPr>
                <w:sz w:val="18"/>
                <w:szCs w:val="18"/>
              </w:rPr>
            </w:pPr>
          </w:p>
        </w:tc>
        <w:tc>
          <w:tcPr>
            <w:tcW w:w="4384" w:type="dxa"/>
            <w:hideMark/>
          </w:tcPr>
          <w:p w:rsidR="00B05CBB" w:rsidRDefault="00B05CBB" w:rsidP="00D63323">
            <w:pPr>
              <w:tabs>
                <w:tab w:val="center" w:pos="5037"/>
              </w:tabs>
              <w:spacing w:before="120"/>
              <w:rPr>
                <w:sz w:val="18"/>
                <w:szCs w:val="18"/>
              </w:rPr>
            </w:pPr>
            <w:r>
              <w:rPr>
                <w:i/>
                <w:sz w:val="18"/>
                <w:szCs w:val="18"/>
              </w:rPr>
              <w:t>(поликлиника)</w:t>
            </w:r>
          </w:p>
        </w:tc>
      </w:tr>
    </w:tbl>
    <w:p w:rsidR="00B05CBB" w:rsidRDefault="00B05CBB" w:rsidP="00B05CBB">
      <w:pPr>
        <w:tabs>
          <w:tab w:val="center" w:pos="5037"/>
        </w:tabs>
        <w:ind w:firstLine="720"/>
        <w:rPr>
          <w:i/>
          <w:sz w:val="18"/>
          <w:szCs w:val="18"/>
        </w:rPr>
      </w:pPr>
    </w:p>
    <w:p w:rsidR="00B05CBB" w:rsidRDefault="00B05CBB" w:rsidP="00B05CBB">
      <w:pPr>
        <w:tabs>
          <w:tab w:val="center" w:pos="5037"/>
        </w:tabs>
        <w:ind w:firstLine="720"/>
        <w:rPr>
          <w:i/>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0"/>
        <w:gridCol w:w="649"/>
        <w:gridCol w:w="911"/>
        <w:gridCol w:w="781"/>
        <w:gridCol w:w="809"/>
        <w:gridCol w:w="1270"/>
        <w:gridCol w:w="1628"/>
        <w:gridCol w:w="1419"/>
        <w:gridCol w:w="1129"/>
      </w:tblGrid>
      <w:tr w:rsidR="00B05CBB" w:rsidTr="00D63323">
        <w:trPr>
          <w:trHeight w:val="222"/>
        </w:trPr>
        <w:tc>
          <w:tcPr>
            <w:tcW w:w="9606"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Медицинская помощь</w:t>
            </w:r>
          </w:p>
        </w:tc>
      </w:tr>
      <w:tr w:rsidR="00B05CBB" w:rsidTr="00D63323">
        <w:trPr>
          <w:trHeight w:val="827"/>
        </w:trPr>
        <w:tc>
          <w:tcPr>
            <w:tcW w:w="10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Профиль</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Код</w:t>
            </w:r>
          </w:p>
        </w:tc>
        <w:tc>
          <w:tcPr>
            <w:tcW w:w="91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Наименование</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proofErr w:type="spellStart"/>
            <w:r>
              <w:rPr>
                <w:sz w:val="18"/>
                <w:szCs w:val="18"/>
              </w:rPr>
              <w:t>Ед</w:t>
            </w:r>
            <w:proofErr w:type="gramStart"/>
            <w:r>
              <w:rPr>
                <w:sz w:val="18"/>
                <w:szCs w:val="18"/>
              </w:rPr>
              <w:t>.и</w:t>
            </w:r>
            <w:proofErr w:type="gramEnd"/>
            <w:r>
              <w:rPr>
                <w:sz w:val="18"/>
                <w:szCs w:val="18"/>
              </w:rPr>
              <w:t>зм</w:t>
            </w:r>
            <w:proofErr w:type="spellEnd"/>
            <w:r>
              <w:rPr>
                <w:sz w:val="18"/>
                <w:szCs w:val="18"/>
              </w:rPr>
              <w:t>.</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Кол-во</w:t>
            </w: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Тариф</w:t>
            </w:r>
          </w:p>
          <w:p w:rsidR="00B05CBB" w:rsidRDefault="00B05CBB" w:rsidP="00D63323">
            <w:pPr>
              <w:tabs>
                <w:tab w:val="center" w:pos="5037"/>
              </w:tabs>
              <w:jc w:val="center"/>
              <w:rPr>
                <w:sz w:val="18"/>
                <w:szCs w:val="18"/>
              </w:rPr>
            </w:pPr>
            <w:r>
              <w:rPr>
                <w:b/>
                <w:sz w:val="18"/>
                <w:szCs w:val="18"/>
              </w:rPr>
              <w:t>Т</w:t>
            </w:r>
            <w:r>
              <w:rPr>
                <w:sz w:val="18"/>
                <w:szCs w:val="18"/>
              </w:rPr>
              <w:t xml:space="preserve"> </w:t>
            </w:r>
            <w:r>
              <w:rPr>
                <w:b/>
                <w:sz w:val="18"/>
                <w:szCs w:val="18"/>
              </w:rPr>
              <w:t>(</w:t>
            </w:r>
            <w:proofErr w:type="spellStart"/>
            <w:r>
              <w:rPr>
                <w:b/>
                <w:sz w:val="18"/>
                <w:szCs w:val="18"/>
              </w:rPr>
              <w:t>Т</w:t>
            </w:r>
            <w:r>
              <w:rPr>
                <w:b/>
                <w:sz w:val="18"/>
                <w:szCs w:val="18"/>
                <w:vertAlign w:val="subscript"/>
              </w:rPr>
              <w:t>пс</w:t>
            </w:r>
            <w:proofErr w:type="spellEnd"/>
            <w:r>
              <w:rPr>
                <w:b/>
                <w:sz w:val="18"/>
                <w:szCs w:val="18"/>
              </w:rPr>
              <w:t>)</w:t>
            </w:r>
            <w:r>
              <w:rPr>
                <w:sz w:val="18"/>
                <w:szCs w:val="18"/>
              </w:rPr>
              <w:t xml:space="preserve"> (руб.)</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Сумма (руб.)</w:t>
            </w: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Сумма (</w:t>
            </w:r>
            <w:r w:rsidRPr="002518DE">
              <w:rPr>
                <w:b/>
                <w:sz w:val="18"/>
                <w:szCs w:val="18"/>
              </w:rPr>
              <w:t>по итоговой строке</w:t>
            </w:r>
            <w:r>
              <w:rPr>
                <w:sz w:val="18"/>
                <w:szCs w:val="18"/>
              </w:rPr>
              <w:t xml:space="preserve">) с учетом </w:t>
            </w:r>
            <w:r>
              <w:rPr>
                <w:b/>
                <w:sz w:val="18"/>
                <w:szCs w:val="18"/>
              </w:rPr>
              <w:t>К</w:t>
            </w:r>
            <w:r w:rsidRPr="00C6265D">
              <w:rPr>
                <w:b/>
                <w:sz w:val="18"/>
                <w:szCs w:val="18"/>
                <w:vertAlign w:val="subscript"/>
              </w:rPr>
              <w:t>ФП</w:t>
            </w:r>
            <w:r>
              <w:rPr>
                <w:b/>
                <w:sz w:val="18"/>
                <w:szCs w:val="18"/>
                <w:vertAlign w:val="subscript"/>
              </w:rPr>
              <w:t xml:space="preserve"> </w:t>
            </w:r>
            <w:r>
              <w:rPr>
                <w:sz w:val="18"/>
                <w:szCs w:val="18"/>
              </w:rPr>
              <w:t>(руб.)</w:t>
            </w:r>
          </w:p>
        </w:tc>
        <w:tc>
          <w:tcPr>
            <w:tcW w:w="112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sz w:val="18"/>
                <w:szCs w:val="18"/>
              </w:rPr>
            </w:pPr>
            <w:r>
              <w:rPr>
                <w:sz w:val="18"/>
                <w:szCs w:val="18"/>
              </w:rPr>
              <w:t>Пациенты (чел.)</w:t>
            </w:r>
          </w:p>
        </w:tc>
      </w:tr>
      <w:tr w:rsidR="00B05CBB" w:rsidTr="00D63323">
        <w:trPr>
          <w:trHeight w:val="235"/>
        </w:trPr>
        <w:tc>
          <w:tcPr>
            <w:tcW w:w="101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1</w:t>
            </w:r>
          </w:p>
        </w:tc>
        <w:tc>
          <w:tcPr>
            <w:tcW w:w="64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2</w:t>
            </w:r>
          </w:p>
        </w:tc>
        <w:tc>
          <w:tcPr>
            <w:tcW w:w="91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3</w:t>
            </w:r>
          </w:p>
        </w:tc>
        <w:tc>
          <w:tcPr>
            <w:tcW w:w="781"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4</w:t>
            </w:r>
          </w:p>
        </w:tc>
        <w:tc>
          <w:tcPr>
            <w:tcW w:w="80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5</w:t>
            </w: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6</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7=6 *5</w:t>
            </w: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8=7*</w:t>
            </w:r>
            <w:r>
              <w:rPr>
                <w:b/>
                <w:sz w:val="18"/>
                <w:szCs w:val="18"/>
              </w:rPr>
              <w:t xml:space="preserve"> К</w:t>
            </w:r>
            <w:r w:rsidRPr="00C6265D">
              <w:rPr>
                <w:b/>
                <w:sz w:val="18"/>
                <w:szCs w:val="18"/>
                <w:vertAlign w:val="subscript"/>
              </w:rPr>
              <w:t>ФП</w:t>
            </w:r>
          </w:p>
        </w:tc>
        <w:tc>
          <w:tcPr>
            <w:tcW w:w="112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9</w:t>
            </w:r>
          </w:p>
        </w:tc>
      </w:tr>
      <w:tr w:rsidR="00B05CBB" w:rsidTr="00D63323">
        <w:trPr>
          <w:trHeight w:val="222"/>
        </w:trPr>
        <w:tc>
          <w:tcPr>
            <w:tcW w:w="9606" w:type="dxa"/>
            <w:gridSpan w:val="9"/>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pPr>
            <w:r>
              <w:t>Условия оказания по Московской областной программе ОМС (</w:t>
            </w:r>
            <w:r>
              <w:rPr>
                <w:i/>
              </w:rPr>
              <w:t xml:space="preserve">по </w:t>
            </w:r>
            <w:proofErr w:type="spellStart"/>
            <w:r>
              <w:rPr>
                <w:i/>
              </w:rPr>
              <w:t>Сверх</w:t>
            </w:r>
            <w:r w:rsidRPr="008C5115">
              <w:rPr>
                <w:i/>
              </w:rPr>
              <w:t>базовой</w:t>
            </w:r>
            <w:proofErr w:type="spellEnd"/>
            <w:r w:rsidRPr="008C5115">
              <w:rPr>
                <w:i/>
              </w:rPr>
              <w:t xml:space="preserve">  Программе ОМС</w:t>
            </w:r>
            <w:r>
              <w:t>):</w:t>
            </w:r>
          </w:p>
        </w:tc>
      </w:tr>
      <w:tr w:rsidR="00B05CBB" w:rsidTr="00D63323">
        <w:trPr>
          <w:trHeight w:val="222"/>
        </w:trPr>
        <w:tc>
          <w:tcPr>
            <w:tcW w:w="8477"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Стационарно</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7"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proofErr w:type="spellStart"/>
            <w:r>
              <w:rPr>
                <w:i/>
              </w:rPr>
              <w:t>Амбулаторно</w:t>
            </w:r>
            <w:proofErr w:type="spellEnd"/>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22"/>
        </w:trPr>
        <w:tc>
          <w:tcPr>
            <w:tcW w:w="8477" w:type="dxa"/>
            <w:gridSpan w:val="8"/>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rPr>
                <w:i/>
              </w:rPr>
            </w:pPr>
            <w:r>
              <w:rPr>
                <w:i/>
              </w:rPr>
              <w:t>Дневные стационары всех типов</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rPr>
                <w:i/>
              </w:rPr>
            </w:pPr>
          </w:p>
        </w:tc>
      </w:tr>
      <w:tr w:rsidR="00B05CBB" w:rsidTr="00D63323">
        <w:trPr>
          <w:trHeight w:val="235"/>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628"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41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1010"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64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91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781"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80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c>
          <w:tcPr>
            <w:tcW w:w="1270"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628"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rPr>
                <w:i/>
              </w:rPr>
            </w:pPr>
          </w:p>
        </w:tc>
        <w:tc>
          <w:tcPr>
            <w:tcW w:w="1419" w:type="dxa"/>
            <w:tcBorders>
              <w:top w:val="single" w:sz="4" w:space="0" w:color="auto"/>
              <w:left w:val="single" w:sz="4" w:space="0" w:color="auto"/>
              <w:bottom w:val="single" w:sz="4" w:space="0" w:color="auto"/>
              <w:right w:val="single" w:sz="4" w:space="0" w:color="auto"/>
            </w:tcBorders>
            <w:hideMark/>
          </w:tcPr>
          <w:p w:rsidR="00B05CBB" w:rsidRDefault="00B05CBB" w:rsidP="00D63323">
            <w:pPr>
              <w:tabs>
                <w:tab w:val="center" w:pos="5037"/>
              </w:tabs>
              <w:jc w:val="center"/>
            </w:pPr>
            <w:r>
              <w:t>Х</w:t>
            </w: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r w:rsidR="00B05CBB" w:rsidTr="00D63323">
        <w:trPr>
          <w:trHeight w:val="235"/>
        </w:trPr>
        <w:tc>
          <w:tcPr>
            <w:tcW w:w="7058" w:type="dxa"/>
            <w:gridSpan w:val="7"/>
            <w:tcBorders>
              <w:top w:val="single" w:sz="4" w:space="0" w:color="auto"/>
              <w:left w:val="single" w:sz="4" w:space="0" w:color="auto"/>
              <w:bottom w:val="single" w:sz="4" w:space="0" w:color="auto"/>
              <w:right w:val="single" w:sz="4" w:space="0" w:color="auto"/>
            </w:tcBorders>
            <w:shd w:val="pct10" w:color="auto" w:fill="auto"/>
            <w:hideMark/>
          </w:tcPr>
          <w:p w:rsidR="00B05CBB" w:rsidRDefault="00B05CBB" w:rsidP="00D63323">
            <w:pPr>
              <w:tabs>
                <w:tab w:val="center" w:pos="5037"/>
              </w:tabs>
              <w:jc w:val="right"/>
              <w:rPr>
                <w:b/>
              </w:rPr>
            </w:pPr>
            <w:r>
              <w:rPr>
                <w:b/>
              </w:rPr>
              <w:t>ИТОГО (по социально-значимым заболеваниям (СЗЗ)) с учетом К</w:t>
            </w:r>
            <w:r w:rsidRPr="002518DE">
              <w:rPr>
                <w:b/>
                <w:vertAlign w:val="subscript"/>
              </w:rPr>
              <w:t>ФП</w:t>
            </w:r>
            <w:r>
              <w:rPr>
                <w:b/>
              </w:rPr>
              <w:t xml:space="preserve">  </w:t>
            </w:r>
          </w:p>
        </w:tc>
        <w:tc>
          <w:tcPr>
            <w:tcW w:w="1419" w:type="dxa"/>
            <w:tcBorders>
              <w:top w:val="single" w:sz="4" w:space="0" w:color="auto"/>
              <w:left w:val="single" w:sz="4" w:space="0" w:color="auto"/>
              <w:bottom w:val="single" w:sz="4" w:space="0" w:color="auto"/>
              <w:right w:val="single" w:sz="4" w:space="0" w:color="auto"/>
            </w:tcBorders>
            <w:shd w:val="pct10" w:color="auto" w:fill="auto"/>
          </w:tcPr>
          <w:p w:rsidR="00B05CBB" w:rsidRDefault="00B05CBB" w:rsidP="00D63323">
            <w:pPr>
              <w:tabs>
                <w:tab w:val="center" w:pos="5037"/>
              </w:tabs>
              <w:jc w:val="center"/>
              <w:rPr>
                <w:b/>
              </w:rPr>
            </w:pPr>
          </w:p>
        </w:tc>
        <w:tc>
          <w:tcPr>
            <w:tcW w:w="1129" w:type="dxa"/>
            <w:tcBorders>
              <w:top w:val="single" w:sz="4" w:space="0" w:color="auto"/>
              <w:left w:val="single" w:sz="4" w:space="0" w:color="auto"/>
              <w:bottom w:val="single" w:sz="4" w:space="0" w:color="auto"/>
              <w:right w:val="single" w:sz="4" w:space="0" w:color="auto"/>
            </w:tcBorders>
          </w:tcPr>
          <w:p w:rsidR="00B05CBB" w:rsidRDefault="00B05CBB" w:rsidP="00D63323">
            <w:pPr>
              <w:tabs>
                <w:tab w:val="center" w:pos="5037"/>
              </w:tabs>
              <w:jc w:val="center"/>
            </w:pPr>
          </w:p>
        </w:tc>
      </w:tr>
    </w:tbl>
    <w:p w:rsidR="00B05CBB" w:rsidRDefault="00B05CBB" w:rsidP="00B05CBB">
      <w:pPr>
        <w:tabs>
          <w:tab w:val="left" w:pos="360"/>
          <w:tab w:val="center" w:pos="5037"/>
        </w:tabs>
        <w:jc w:val="both"/>
        <w:rPr>
          <w:b/>
        </w:rPr>
      </w:pPr>
    </w:p>
    <w:p w:rsidR="00B05CBB" w:rsidRDefault="00B05CBB" w:rsidP="00B05CBB">
      <w:pPr>
        <w:tabs>
          <w:tab w:val="left" w:pos="360"/>
          <w:tab w:val="center" w:pos="5037"/>
        </w:tabs>
        <w:jc w:val="both"/>
        <w:rPr>
          <w:b/>
        </w:rPr>
      </w:pPr>
    </w:p>
    <w:p w:rsidR="00B05CBB" w:rsidRPr="00BD3977" w:rsidRDefault="00B05CBB" w:rsidP="00B05CBB">
      <w:pPr>
        <w:tabs>
          <w:tab w:val="left" w:pos="360"/>
          <w:tab w:val="center" w:pos="5037"/>
        </w:tabs>
        <w:jc w:val="both"/>
        <w:rPr>
          <w:b/>
        </w:rPr>
      </w:pPr>
      <w:r w:rsidRPr="00BD3977">
        <w:rPr>
          <w:b/>
        </w:rPr>
        <w:t>ИТОГО по СЗЗ с учетом К</w:t>
      </w:r>
      <w:r w:rsidRPr="00BD3977">
        <w:rPr>
          <w:b/>
          <w:vertAlign w:val="subscript"/>
        </w:rPr>
        <w:t>ФП</w:t>
      </w:r>
      <w:r w:rsidRPr="00BD3977">
        <w:rPr>
          <w:b/>
        </w:rPr>
        <w:t xml:space="preserve"> _______________________________________________________________</w:t>
      </w:r>
      <w:r>
        <w:rPr>
          <w:b/>
        </w:rPr>
        <w:t xml:space="preserve"> </w:t>
      </w:r>
      <w:r w:rsidRPr="00BD3977">
        <w:rPr>
          <w:b/>
        </w:rPr>
        <w:t xml:space="preserve">руб. </w:t>
      </w:r>
    </w:p>
    <w:p w:rsidR="00B05CBB" w:rsidRDefault="00B05CBB" w:rsidP="00B05CBB">
      <w:pPr>
        <w:tabs>
          <w:tab w:val="left" w:pos="360"/>
          <w:tab w:val="center" w:pos="5037"/>
        </w:tabs>
        <w:jc w:val="both"/>
        <w:rPr>
          <w:b/>
        </w:rPr>
      </w:pPr>
      <w:r>
        <w:rPr>
          <w:i/>
          <w:sz w:val="18"/>
          <w:szCs w:val="18"/>
        </w:rPr>
        <w:tab/>
      </w:r>
      <w:r>
        <w:rPr>
          <w:i/>
          <w:sz w:val="18"/>
          <w:szCs w:val="18"/>
        </w:rPr>
        <w:tab/>
      </w:r>
      <w:r>
        <w:rPr>
          <w:i/>
          <w:sz w:val="18"/>
          <w:szCs w:val="18"/>
        </w:rPr>
        <w:tab/>
        <w:t>(сумма прописью)</w:t>
      </w:r>
    </w:p>
    <w:p w:rsidR="00B05CBB" w:rsidRPr="00BD3977" w:rsidRDefault="00B05CBB" w:rsidP="00B05CBB">
      <w:pPr>
        <w:tabs>
          <w:tab w:val="left" w:pos="360"/>
          <w:tab w:val="center" w:pos="5037"/>
        </w:tabs>
        <w:jc w:val="both"/>
        <w:rPr>
          <w:i/>
        </w:rPr>
      </w:pPr>
      <w:r w:rsidRPr="00BD3977">
        <w:rPr>
          <w:i/>
        </w:rPr>
        <w:t>(К</w:t>
      </w:r>
      <w:r w:rsidRPr="00BD3977">
        <w:rPr>
          <w:i/>
          <w:vertAlign w:val="subscript"/>
        </w:rPr>
        <w:t xml:space="preserve">ФП </w:t>
      </w:r>
      <w:r w:rsidRPr="00BD3977">
        <w:rPr>
          <w:i/>
        </w:rPr>
        <w:t>= Финансовый план месяца разделить на итог по столбцу 7)</w:t>
      </w:r>
    </w:p>
    <w:p w:rsidR="00B05CBB" w:rsidRPr="00BD3977" w:rsidRDefault="00B05CBB" w:rsidP="00B05CBB">
      <w:pPr>
        <w:tabs>
          <w:tab w:val="center" w:pos="5037"/>
        </w:tabs>
        <w:ind w:firstLine="720"/>
        <w:jc w:val="center"/>
        <w:rPr>
          <w:i/>
        </w:rPr>
      </w:pPr>
      <w:r w:rsidRPr="00BD3977">
        <w:rPr>
          <w:i/>
        </w:rPr>
        <w:tab/>
      </w:r>
    </w:p>
    <w:p w:rsidR="00B05CBB" w:rsidRDefault="00B05CBB" w:rsidP="00B05CBB"/>
    <w:p w:rsidR="00B05CBB" w:rsidRDefault="00B05CBB" w:rsidP="00B05CBB"/>
    <w:p w:rsidR="00B05CBB" w:rsidRDefault="00B05CBB" w:rsidP="00B05CBB">
      <w:r>
        <w:t>Руководитель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r>
        <w:t>Главный бухгалтер  ___________________   /________________</w:t>
      </w:r>
    </w:p>
    <w:p w:rsidR="00B05CBB" w:rsidRDefault="00B05CBB" w:rsidP="00B05CBB">
      <w:pPr>
        <w:shd w:val="clear" w:color="auto" w:fill="FFFFFF"/>
        <w:jc w:val="both"/>
        <w:rPr>
          <w:i/>
          <w:sz w:val="18"/>
          <w:szCs w:val="18"/>
        </w:rPr>
      </w:pPr>
      <w:r>
        <w:rPr>
          <w:i/>
          <w:sz w:val="18"/>
          <w:szCs w:val="18"/>
        </w:rPr>
        <w:t xml:space="preserve">                                   </w:t>
      </w:r>
      <w:r>
        <w:rPr>
          <w:i/>
          <w:sz w:val="18"/>
          <w:szCs w:val="18"/>
        </w:rPr>
        <w:tab/>
      </w:r>
      <w:r>
        <w:rPr>
          <w:i/>
          <w:sz w:val="18"/>
          <w:szCs w:val="18"/>
        </w:rPr>
        <w:tab/>
        <w:t xml:space="preserve"> (ФИО)                                (подпись)</w:t>
      </w:r>
    </w:p>
    <w:p w:rsidR="00B05CBB" w:rsidRDefault="00B05CBB" w:rsidP="00B05CBB">
      <w:pPr>
        <w:shd w:val="clear" w:color="auto" w:fill="FFFFFF"/>
        <w:jc w:val="both"/>
      </w:pPr>
      <w:r>
        <w:t>МП</w:t>
      </w:r>
    </w:p>
    <w:p w:rsidR="00B05CBB" w:rsidRDefault="00B05CBB" w:rsidP="00B05CBB">
      <w:pPr>
        <w:shd w:val="clear" w:color="auto" w:fill="FFFFFF"/>
        <w:jc w:val="both"/>
      </w:pPr>
      <w:r>
        <w:t>«___»________20__ г.</w:t>
      </w: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Default="00B05CBB" w:rsidP="00B05CBB">
      <w:pPr>
        <w:shd w:val="clear" w:color="auto" w:fill="FFFFFF"/>
        <w:jc w:val="both"/>
        <w:rPr>
          <w:sz w:val="24"/>
          <w:szCs w:val="24"/>
        </w:rPr>
      </w:pPr>
    </w:p>
    <w:p w:rsidR="00B05CBB" w:rsidRPr="00ED7022" w:rsidRDefault="00B05CBB" w:rsidP="00B05CBB">
      <w:pPr>
        <w:jc w:val="right"/>
        <w:rPr>
          <w:sz w:val="22"/>
          <w:szCs w:val="22"/>
        </w:rPr>
      </w:pPr>
      <w:r w:rsidRPr="00ED7022">
        <w:rPr>
          <w:sz w:val="22"/>
          <w:szCs w:val="22"/>
        </w:rPr>
        <w:lastRenderedPageBreak/>
        <w:t xml:space="preserve">Приложение №19 </w:t>
      </w:r>
    </w:p>
    <w:p w:rsidR="00B05CBB" w:rsidRPr="00ED7022" w:rsidRDefault="00B05CBB" w:rsidP="00B05CBB">
      <w:pPr>
        <w:jc w:val="right"/>
        <w:rPr>
          <w:sz w:val="22"/>
          <w:szCs w:val="22"/>
        </w:rPr>
      </w:pPr>
      <w:r w:rsidRPr="00ED7022">
        <w:rPr>
          <w:sz w:val="22"/>
          <w:szCs w:val="22"/>
        </w:rPr>
        <w:t xml:space="preserve">к Положению о порядке оплаты </w:t>
      </w:r>
    </w:p>
    <w:tbl>
      <w:tblPr>
        <w:tblW w:w="18304" w:type="dxa"/>
        <w:tblInd w:w="93" w:type="dxa"/>
        <w:tblLook w:val="00A0"/>
      </w:tblPr>
      <w:tblGrid>
        <w:gridCol w:w="10253"/>
        <w:gridCol w:w="2588"/>
        <w:gridCol w:w="521"/>
        <w:gridCol w:w="1133"/>
        <w:gridCol w:w="2400"/>
        <w:gridCol w:w="1409"/>
      </w:tblGrid>
      <w:tr w:rsidR="00B05CBB" w:rsidRPr="00ED7022" w:rsidTr="00D63323">
        <w:trPr>
          <w:trHeight w:val="208"/>
        </w:trPr>
        <w:tc>
          <w:tcPr>
            <w:tcW w:w="10253" w:type="dxa"/>
            <w:noWrap/>
            <w:vAlign w:val="bottom"/>
          </w:tcPr>
          <w:p w:rsidR="00B05CBB" w:rsidRPr="00ED7022" w:rsidRDefault="00B05CBB" w:rsidP="00D63323">
            <w:pPr>
              <w:jc w:val="center"/>
              <w:rPr>
                <w:b/>
                <w:bCs/>
                <w:sz w:val="22"/>
                <w:szCs w:val="22"/>
                <w:u w:val="single"/>
              </w:rPr>
            </w:pPr>
          </w:p>
        </w:tc>
        <w:tc>
          <w:tcPr>
            <w:tcW w:w="2588" w:type="dxa"/>
            <w:noWrap/>
            <w:vAlign w:val="bottom"/>
          </w:tcPr>
          <w:p w:rsidR="00B05CBB" w:rsidRPr="00ED7022" w:rsidRDefault="00B05CBB" w:rsidP="00D63323">
            <w:pPr>
              <w:jc w:val="center"/>
              <w:rPr>
                <w:b/>
                <w:bCs/>
                <w:sz w:val="22"/>
                <w:szCs w:val="22"/>
                <w:u w:val="single"/>
              </w:rPr>
            </w:pPr>
          </w:p>
        </w:tc>
        <w:tc>
          <w:tcPr>
            <w:tcW w:w="521" w:type="dxa"/>
            <w:noWrap/>
            <w:vAlign w:val="bottom"/>
          </w:tcPr>
          <w:p w:rsidR="00B05CBB" w:rsidRPr="00ED7022" w:rsidRDefault="00B05CBB" w:rsidP="00D63323">
            <w:pPr>
              <w:jc w:val="center"/>
              <w:rPr>
                <w:b/>
                <w:bCs/>
                <w:sz w:val="22"/>
                <w:szCs w:val="22"/>
                <w:u w:val="single"/>
              </w:rPr>
            </w:pPr>
          </w:p>
        </w:tc>
        <w:tc>
          <w:tcPr>
            <w:tcW w:w="1133" w:type="dxa"/>
            <w:noWrap/>
            <w:vAlign w:val="bottom"/>
          </w:tcPr>
          <w:p w:rsidR="00B05CBB" w:rsidRPr="00ED7022" w:rsidRDefault="00B05CBB" w:rsidP="00D63323">
            <w:pPr>
              <w:jc w:val="center"/>
              <w:rPr>
                <w:b/>
                <w:bCs/>
                <w:sz w:val="22"/>
                <w:szCs w:val="22"/>
                <w:u w:val="single"/>
              </w:rPr>
            </w:pPr>
          </w:p>
        </w:tc>
        <w:tc>
          <w:tcPr>
            <w:tcW w:w="2400" w:type="dxa"/>
            <w:noWrap/>
            <w:vAlign w:val="bottom"/>
          </w:tcPr>
          <w:p w:rsidR="00B05CBB" w:rsidRPr="00ED7022" w:rsidRDefault="00B05CBB" w:rsidP="00D63323">
            <w:pPr>
              <w:jc w:val="center"/>
              <w:rPr>
                <w:b/>
                <w:bCs/>
                <w:sz w:val="22"/>
                <w:szCs w:val="22"/>
                <w:u w:val="single"/>
              </w:rPr>
            </w:pPr>
          </w:p>
        </w:tc>
        <w:tc>
          <w:tcPr>
            <w:tcW w:w="1409" w:type="dxa"/>
            <w:noWrap/>
            <w:vAlign w:val="bottom"/>
          </w:tcPr>
          <w:p w:rsidR="00B05CBB" w:rsidRPr="00ED7022" w:rsidRDefault="00B05CBB" w:rsidP="00D63323">
            <w:pPr>
              <w:jc w:val="center"/>
              <w:rPr>
                <w:b/>
                <w:bCs/>
                <w:sz w:val="22"/>
                <w:szCs w:val="22"/>
                <w:u w:val="single"/>
              </w:rPr>
            </w:pPr>
          </w:p>
        </w:tc>
      </w:tr>
      <w:tr w:rsidR="00B05CBB" w:rsidTr="00D63323">
        <w:trPr>
          <w:trHeight w:val="300"/>
        </w:trPr>
        <w:tc>
          <w:tcPr>
            <w:tcW w:w="10253" w:type="dxa"/>
            <w:noWrap/>
            <w:vAlign w:val="bottom"/>
          </w:tcPr>
          <w:tbl>
            <w:tblPr>
              <w:tblW w:w="9498" w:type="dxa"/>
              <w:tblInd w:w="93" w:type="dxa"/>
              <w:tblLook w:val="00A0"/>
            </w:tblPr>
            <w:tblGrid>
              <w:gridCol w:w="1893"/>
              <w:gridCol w:w="2588"/>
              <w:gridCol w:w="521"/>
              <w:gridCol w:w="1014"/>
              <w:gridCol w:w="119"/>
              <w:gridCol w:w="1192"/>
              <w:gridCol w:w="1208"/>
              <w:gridCol w:w="963"/>
            </w:tblGrid>
            <w:tr w:rsidR="00B05CBB" w:rsidRPr="00ED7022" w:rsidTr="00D63323">
              <w:trPr>
                <w:trHeight w:val="300"/>
              </w:trPr>
              <w:tc>
                <w:tcPr>
                  <w:tcW w:w="189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88"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521"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1014"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Код медицинской организации:</w:t>
                  </w:r>
                </w:p>
              </w:tc>
              <w:tc>
                <w:tcPr>
                  <w:tcW w:w="963" w:type="dxa"/>
                  <w:tcBorders>
                    <w:top w:val="nil"/>
                    <w:left w:val="nil"/>
                    <w:bottom w:val="nil"/>
                    <w:right w:val="nil"/>
                  </w:tcBorders>
                  <w:noWrap/>
                  <w:vAlign w:val="bottom"/>
                </w:tcPr>
                <w:p w:rsidR="00B05CBB" w:rsidRPr="00ED7022" w:rsidRDefault="00B05CBB" w:rsidP="00D63323">
                  <w:pPr>
                    <w:jc w:val="center"/>
                    <w:rPr>
                      <w:b/>
                      <w:bCs/>
                      <w:sz w:val="22"/>
                      <w:szCs w:val="22"/>
                      <w:u w:val="single"/>
                    </w:rPr>
                  </w:pPr>
                </w:p>
              </w:tc>
            </w:tr>
            <w:tr w:rsidR="00B05CBB" w:rsidRPr="00ED7022" w:rsidTr="00D63323">
              <w:trPr>
                <w:trHeight w:val="630"/>
              </w:trPr>
              <w:tc>
                <w:tcPr>
                  <w:tcW w:w="9498" w:type="dxa"/>
                  <w:gridSpan w:val="8"/>
                  <w:tcBorders>
                    <w:top w:val="nil"/>
                    <w:left w:val="nil"/>
                    <w:bottom w:val="nil"/>
                    <w:right w:val="nil"/>
                  </w:tcBorders>
                  <w:vAlign w:val="bottom"/>
                </w:tcPr>
                <w:p w:rsidR="00B05CBB" w:rsidRPr="00ED7022" w:rsidRDefault="00B05CBB" w:rsidP="00D63323">
                  <w:pPr>
                    <w:rPr>
                      <w:b/>
                      <w:bCs/>
                      <w:u w:val="single"/>
                    </w:rPr>
                  </w:pPr>
                  <w:r w:rsidRPr="00ED7022">
                    <w:rPr>
                      <w:b/>
                      <w:bCs/>
                      <w:u w:val="single"/>
                    </w:rPr>
                    <w:t>Наименование медицинской организации:</w:t>
                  </w:r>
                </w:p>
              </w:tc>
            </w:tr>
            <w:tr w:rsidR="00B05CBB" w:rsidRPr="00ED7022" w:rsidTr="00D63323">
              <w:trPr>
                <w:trHeight w:val="80"/>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rPr>
                      <w:sz w:val="22"/>
                      <w:szCs w:val="22"/>
                    </w:rPr>
                  </w:pP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top w:val="nil"/>
                    <w:left w:val="nil"/>
                    <w:bottom w:val="nil"/>
                    <w:right w:val="nil"/>
                  </w:tcBorders>
                  <w:noWrap/>
                  <w:vAlign w:val="bottom"/>
                </w:tcPr>
                <w:p w:rsidR="00B05CBB" w:rsidRPr="00ED7022" w:rsidRDefault="00B05CBB" w:rsidP="00D63323">
                  <w:pPr>
                    <w:rPr>
                      <w:sz w:val="22"/>
                      <w:szCs w:val="22"/>
                    </w:rPr>
                  </w:pPr>
                </w:p>
              </w:tc>
              <w:tc>
                <w:tcPr>
                  <w:tcW w:w="2400" w:type="dxa"/>
                  <w:gridSpan w:val="2"/>
                  <w:tcBorders>
                    <w:top w:val="nil"/>
                    <w:left w:val="nil"/>
                    <w:bottom w:val="nil"/>
                    <w:right w:val="nil"/>
                  </w:tcBorders>
                  <w:noWrap/>
                  <w:vAlign w:val="bottom"/>
                </w:tcPr>
                <w:p w:rsidR="00B05CBB" w:rsidRPr="00ED7022" w:rsidRDefault="00B05CBB" w:rsidP="00D63323">
                  <w:pPr>
                    <w:rPr>
                      <w:sz w:val="22"/>
                      <w:szCs w:val="22"/>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55"/>
              </w:trPr>
              <w:tc>
                <w:tcPr>
                  <w:tcW w:w="4481" w:type="dxa"/>
                  <w:gridSpan w:val="2"/>
                  <w:tcBorders>
                    <w:top w:val="nil"/>
                    <w:left w:val="nil"/>
                    <w:bottom w:val="nil"/>
                    <w:right w:val="nil"/>
                  </w:tcBorders>
                  <w:noWrap/>
                  <w:vAlign w:val="bottom"/>
                </w:tcPr>
                <w:p w:rsidR="00B05CBB" w:rsidRPr="00ED7022" w:rsidRDefault="00B05CBB" w:rsidP="00D63323">
                  <w:pPr>
                    <w:rPr>
                      <w:b/>
                      <w:bCs/>
                    </w:rPr>
                  </w:pPr>
                  <w:r w:rsidRPr="00ED7022">
                    <w:rPr>
                      <w:b/>
                      <w:bCs/>
                    </w:rPr>
                    <w:t xml:space="preserve">Адрес: </w:t>
                  </w:r>
                </w:p>
              </w:tc>
              <w:tc>
                <w:tcPr>
                  <w:tcW w:w="521" w:type="dxa"/>
                  <w:tcBorders>
                    <w:top w:val="nil"/>
                    <w:left w:val="nil"/>
                    <w:bottom w:val="nil"/>
                    <w:right w:val="nil"/>
                  </w:tcBorders>
                  <w:noWrap/>
                  <w:vAlign w:val="bottom"/>
                </w:tcPr>
                <w:p w:rsidR="00B05CBB" w:rsidRPr="00ED7022" w:rsidRDefault="00B05CBB" w:rsidP="00D63323"/>
              </w:tc>
              <w:tc>
                <w:tcPr>
                  <w:tcW w:w="1133" w:type="dxa"/>
                  <w:gridSpan w:val="2"/>
                  <w:tcBorders>
                    <w:top w:val="nil"/>
                    <w:left w:val="nil"/>
                    <w:bottom w:val="nil"/>
                    <w:right w:val="nil"/>
                  </w:tcBorders>
                  <w:noWrap/>
                  <w:vAlign w:val="bottom"/>
                </w:tcPr>
                <w:p w:rsidR="00B05CBB" w:rsidRPr="00ED7022" w:rsidRDefault="00B05CBB" w:rsidP="00D63323"/>
              </w:tc>
              <w:tc>
                <w:tcPr>
                  <w:tcW w:w="2400" w:type="dxa"/>
                  <w:gridSpan w:val="2"/>
                  <w:tcBorders>
                    <w:top w:val="nil"/>
                    <w:left w:val="nil"/>
                    <w:bottom w:val="nil"/>
                    <w:right w:val="nil"/>
                  </w:tcBorders>
                  <w:noWrap/>
                  <w:vAlign w:val="bottom"/>
                </w:tcPr>
                <w:p w:rsidR="00B05CBB" w:rsidRPr="00ED7022" w:rsidRDefault="00B05CBB" w:rsidP="00D63323"/>
              </w:tc>
              <w:tc>
                <w:tcPr>
                  <w:tcW w:w="963" w:type="dxa"/>
                  <w:tcBorders>
                    <w:top w:val="nil"/>
                    <w:left w:val="nil"/>
                    <w:bottom w:val="nil"/>
                    <w:right w:val="nil"/>
                  </w:tcBorders>
                  <w:noWrap/>
                  <w:vAlign w:val="bottom"/>
                </w:tcPr>
                <w:p w:rsidR="00B05CBB" w:rsidRPr="00ED7022" w:rsidRDefault="00B05CBB" w:rsidP="00D63323"/>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4481" w:type="dxa"/>
                  <w:gridSpan w:val="2"/>
                  <w:tcBorders>
                    <w:top w:val="single" w:sz="4" w:space="0" w:color="auto"/>
                    <w:left w:val="single" w:sz="4" w:space="0" w:color="auto"/>
                  </w:tcBorders>
                  <w:noWrap/>
                  <w:vAlign w:val="bottom"/>
                </w:tcPr>
                <w:p w:rsidR="00B05CBB" w:rsidRPr="00ED7022" w:rsidRDefault="00B05CBB" w:rsidP="00D63323">
                  <w:pPr>
                    <w:rPr>
                      <w:b/>
                      <w:bCs/>
                      <w:sz w:val="22"/>
                      <w:szCs w:val="22"/>
                    </w:rPr>
                  </w:pPr>
                  <w:r w:rsidRPr="00ED7022">
                    <w:rPr>
                      <w:b/>
                      <w:bCs/>
                      <w:sz w:val="22"/>
                      <w:szCs w:val="22"/>
                    </w:rPr>
                    <w:t>Получатель</w:t>
                  </w:r>
                </w:p>
              </w:tc>
              <w:tc>
                <w:tcPr>
                  <w:tcW w:w="521" w:type="dxa"/>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1133" w:type="dxa"/>
                  <w:gridSpan w:val="2"/>
                  <w:tcBorders>
                    <w:top w:val="single" w:sz="4" w:space="0" w:color="auto"/>
                    <w:left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2400" w:type="dxa"/>
                  <w:gridSpan w:val="2"/>
                  <w:tcBorders>
                    <w:top w:val="single" w:sz="4" w:space="0" w:color="auto"/>
                  </w:tcBorders>
                  <w:noWrap/>
                  <w:vAlign w:val="bottom"/>
                </w:tcPr>
                <w:p w:rsidR="00B05CBB" w:rsidRPr="00ED7022" w:rsidRDefault="00B05CBB" w:rsidP="00D63323">
                  <w:pPr>
                    <w:rPr>
                      <w:sz w:val="22"/>
                      <w:szCs w:val="22"/>
                    </w:rPr>
                  </w:pPr>
                  <w:r w:rsidRPr="00ED7022">
                    <w:rPr>
                      <w:sz w:val="22"/>
                      <w:szCs w:val="22"/>
                    </w:rPr>
                    <w:t> </w:t>
                  </w:r>
                </w:p>
              </w:tc>
              <w:tc>
                <w:tcPr>
                  <w:tcW w:w="963" w:type="dxa"/>
                  <w:tcBorders>
                    <w:top w:val="single" w:sz="4" w:space="0" w:color="auto"/>
                    <w:right w:val="single" w:sz="4" w:space="0" w:color="auto"/>
                  </w:tcBorders>
                  <w:noWrap/>
                  <w:vAlign w:val="bottom"/>
                </w:tcPr>
                <w:p w:rsidR="00B05CBB" w:rsidRPr="00ED7022" w:rsidRDefault="00B05CBB" w:rsidP="00D63323">
                  <w:pPr>
                    <w:rPr>
                      <w:sz w:val="22"/>
                      <w:szCs w:val="22"/>
                    </w:rPr>
                  </w:pPr>
                  <w:r w:rsidRPr="00ED7022">
                    <w:rPr>
                      <w:sz w:val="22"/>
                      <w:szCs w:val="22"/>
                    </w:rPr>
                    <w:t> </w:t>
                  </w:r>
                </w:p>
              </w:tc>
            </w:tr>
            <w:tr w:rsidR="00B05CBB" w:rsidRPr="00ED7022" w:rsidTr="00D63323">
              <w:trPr>
                <w:trHeight w:val="719"/>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ИНН ____________ КПП ______________</w:t>
                  </w:r>
                  <w:r w:rsidRPr="00ED7022">
                    <w:rPr>
                      <w:sz w:val="22"/>
                      <w:szCs w:val="22"/>
                    </w:rPr>
                    <w:br/>
                  </w:r>
                  <w:r w:rsidRPr="00ED7022">
                    <w:rPr>
                      <w:sz w:val="18"/>
                      <w:szCs w:val="18"/>
                    </w:rPr>
                    <w:t xml:space="preserve">Наименование территориального органа Федерального казначейства/ финансового органа (наименование медицинской организации </w:t>
                  </w:r>
                  <w:proofErr w:type="gramStart"/>
                  <w:r w:rsidRPr="00ED7022">
                    <w:rPr>
                      <w:sz w:val="18"/>
                      <w:szCs w:val="18"/>
                    </w:rPr>
                    <w:t>л</w:t>
                  </w:r>
                  <w:proofErr w:type="gramEnd"/>
                  <w:r w:rsidRPr="00ED7022">
                    <w:rPr>
                      <w:sz w:val="18"/>
                      <w:szCs w:val="18"/>
                    </w:rPr>
                    <w:t>/</w:t>
                  </w:r>
                  <w:proofErr w:type="spellStart"/>
                  <w:r w:rsidRPr="00ED7022">
                    <w:rPr>
                      <w:sz w:val="18"/>
                      <w:szCs w:val="18"/>
                    </w:rPr>
                    <w:t>сч</w:t>
                  </w:r>
                  <w:proofErr w:type="spellEnd"/>
                  <w:r w:rsidRPr="00ED7022">
                    <w:rPr>
                      <w:sz w:val="18"/>
                      <w:szCs w:val="18"/>
                    </w:rPr>
                    <w:t>)</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rPr>
                      <w:sz w:val="22"/>
                      <w:szCs w:val="22"/>
                    </w:rPr>
                  </w:pPr>
                  <w:proofErr w:type="spellStart"/>
                  <w:proofErr w:type="gramStart"/>
                  <w:r w:rsidRPr="00ED7022">
                    <w:rPr>
                      <w:sz w:val="22"/>
                      <w:szCs w:val="22"/>
                    </w:rPr>
                    <w:t>р</w:t>
                  </w:r>
                  <w:proofErr w:type="spellEnd"/>
                  <w:proofErr w:type="gramEnd"/>
                  <w:r w:rsidRPr="00ED7022">
                    <w:rPr>
                      <w:sz w:val="22"/>
                      <w:szCs w:val="22"/>
                    </w:rPr>
                    <w:t>/</w:t>
                  </w:r>
                  <w:proofErr w:type="spellStart"/>
                  <w:r w:rsidRPr="00ED7022">
                    <w:rPr>
                      <w:sz w:val="22"/>
                      <w:szCs w:val="22"/>
                    </w:rPr>
                    <w:t>сч</w:t>
                  </w:r>
                  <w:proofErr w:type="spellEnd"/>
                  <w:r w:rsidRPr="00ED7022">
                    <w:rPr>
                      <w:sz w:val="22"/>
                      <w:szCs w:val="22"/>
                    </w:rPr>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Банк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22"/>
                      <w:szCs w:val="22"/>
                    </w:rPr>
                    <w:t>БИК</w:t>
                  </w:r>
                </w:p>
              </w:tc>
              <w:tc>
                <w:tcPr>
                  <w:tcW w:w="3363" w:type="dxa"/>
                  <w:gridSpan w:val="3"/>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r w:rsidRPr="00ED7022">
                    <w:rPr>
                      <w:sz w:val="22"/>
                      <w:szCs w:val="22"/>
                    </w:rPr>
                    <w:t> </w:t>
                  </w:r>
                </w:p>
              </w:tc>
            </w:tr>
            <w:tr w:rsidR="00B05CBB" w:rsidRPr="00ED7022" w:rsidTr="00D63323">
              <w:trPr>
                <w:trHeight w:val="256"/>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r w:rsidRPr="00ED7022">
                    <w:rPr>
                      <w:sz w:val="22"/>
                      <w:szCs w:val="22"/>
                    </w:rPr>
                    <w:t> </w:t>
                  </w:r>
                </w:p>
              </w:tc>
              <w:tc>
                <w:tcPr>
                  <w:tcW w:w="1133" w:type="dxa"/>
                  <w:gridSpan w:val="2"/>
                  <w:tcBorders>
                    <w:left w:val="single" w:sz="4" w:space="0" w:color="auto"/>
                    <w:bottom w:val="single" w:sz="4" w:space="0" w:color="auto"/>
                    <w:right w:val="single" w:sz="4" w:space="0" w:color="auto"/>
                  </w:tcBorders>
                  <w:noWrap/>
                </w:tcPr>
                <w:p w:rsidR="00B05CBB" w:rsidRPr="00ED7022" w:rsidRDefault="00B05CBB" w:rsidP="00D63323">
                  <w:pPr>
                    <w:jc w:val="center"/>
                  </w:pPr>
                  <w:proofErr w:type="spellStart"/>
                  <w:r w:rsidRPr="00ED7022">
                    <w:t>кор</w:t>
                  </w:r>
                  <w:proofErr w:type="spellEnd"/>
                  <w:r w:rsidRPr="00ED7022">
                    <w:t>./</w:t>
                  </w:r>
                  <w:proofErr w:type="spellStart"/>
                  <w:r w:rsidRPr="00ED7022">
                    <w:t>сч</w:t>
                  </w:r>
                  <w:proofErr w:type="spellEnd"/>
                  <w:r w:rsidRPr="00ED7022">
                    <w:t>. №</w:t>
                  </w:r>
                </w:p>
              </w:tc>
              <w:tc>
                <w:tcPr>
                  <w:tcW w:w="3363" w:type="dxa"/>
                  <w:gridSpan w:val="3"/>
                  <w:tcBorders>
                    <w:bottom w:val="single" w:sz="4" w:space="0" w:color="auto"/>
                    <w:right w:val="single" w:sz="4" w:space="0" w:color="auto"/>
                  </w:tcBorders>
                  <w:noWrap/>
                </w:tcPr>
                <w:p w:rsidR="00B05CBB" w:rsidRPr="00ED7022" w:rsidRDefault="00B05CBB" w:rsidP="00D63323">
                  <w:pPr>
                    <w:rPr>
                      <w:sz w:val="22"/>
                      <w:szCs w:val="22"/>
                    </w:rPr>
                  </w:pPr>
                  <w:r w:rsidRPr="00ED7022">
                    <w:rPr>
                      <w:sz w:val="22"/>
                      <w:szCs w:val="22"/>
                    </w:rPr>
                    <w:t xml:space="preserve"> </w:t>
                  </w:r>
                </w:p>
              </w:tc>
            </w:tr>
            <w:tr w:rsidR="00B05CBB" w:rsidRPr="00ED7022" w:rsidTr="00D63323">
              <w:trPr>
                <w:trHeight w:val="315"/>
              </w:trPr>
              <w:tc>
                <w:tcPr>
                  <w:tcW w:w="1893" w:type="dxa"/>
                  <w:tcBorders>
                    <w:left w:val="single" w:sz="4" w:space="0" w:color="auto"/>
                  </w:tcBorders>
                  <w:noWrap/>
                  <w:vAlign w:val="bottom"/>
                </w:tcPr>
                <w:p w:rsidR="00B05CBB" w:rsidRPr="00ED7022" w:rsidRDefault="00B05CBB" w:rsidP="00D63323">
                  <w:pPr>
                    <w:rPr>
                      <w:b/>
                      <w:bCs/>
                      <w:sz w:val="22"/>
                      <w:szCs w:val="22"/>
                    </w:rPr>
                  </w:pPr>
                  <w:r w:rsidRPr="00ED7022">
                    <w:rPr>
                      <w:sz w:val="18"/>
                      <w:szCs w:val="18"/>
                    </w:rPr>
                    <w:t>КБК получателя</w:t>
                  </w:r>
                </w:p>
              </w:tc>
              <w:tc>
                <w:tcPr>
                  <w:tcW w:w="2588" w:type="dxa"/>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w:t>
                  </w:r>
                </w:p>
              </w:tc>
              <w:tc>
                <w:tcPr>
                  <w:tcW w:w="521" w:type="dxa"/>
                  <w:tcBorders>
                    <w:top w:val="nil"/>
                    <w:left w:val="nil"/>
                    <w:bottom w:val="nil"/>
                    <w:right w:val="nil"/>
                  </w:tcBorders>
                  <w:noWrap/>
                  <w:vAlign w:val="bottom"/>
                </w:tcPr>
                <w:p w:rsidR="00B05CBB" w:rsidRPr="00ED7022" w:rsidRDefault="00B05CBB" w:rsidP="00D63323">
                  <w:pPr>
                    <w:rPr>
                      <w:sz w:val="22"/>
                      <w:szCs w:val="22"/>
                    </w:rPr>
                  </w:pPr>
                </w:p>
              </w:tc>
              <w:tc>
                <w:tcPr>
                  <w:tcW w:w="1133" w:type="dxa"/>
                  <w:gridSpan w:val="2"/>
                  <w:vMerge w:val="restart"/>
                  <w:tcBorders>
                    <w:left w:val="single" w:sz="4" w:space="0" w:color="auto"/>
                    <w:bottom w:val="single" w:sz="4" w:space="0" w:color="auto"/>
                    <w:right w:val="single" w:sz="4" w:space="0" w:color="auto"/>
                  </w:tcBorders>
                  <w:noWrap/>
                  <w:vAlign w:val="center"/>
                </w:tcPr>
                <w:p w:rsidR="00B05CBB" w:rsidRPr="00ED7022" w:rsidRDefault="00B05CBB" w:rsidP="00D63323">
                  <w:pPr>
                    <w:jc w:val="center"/>
                    <w:rPr>
                      <w:sz w:val="22"/>
                      <w:szCs w:val="22"/>
                    </w:rPr>
                  </w:pPr>
                  <w:r w:rsidRPr="00ED7022">
                    <w:rPr>
                      <w:sz w:val="18"/>
                      <w:szCs w:val="18"/>
                    </w:rPr>
                    <w:t>ОКТМО</w:t>
                  </w:r>
                </w:p>
              </w:tc>
              <w:tc>
                <w:tcPr>
                  <w:tcW w:w="3363" w:type="dxa"/>
                  <w:gridSpan w:val="3"/>
                  <w:vMerge w:val="restart"/>
                  <w:tcBorders>
                    <w:top w:val="single" w:sz="4" w:space="0" w:color="auto"/>
                    <w:bottom w:val="single" w:sz="4" w:space="0" w:color="auto"/>
                    <w:right w:val="single" w:sz="4" w:space="0" w:color="auto"/>
                  </w:tcBorders>
                  <w:noWrap/>
                  <w:vAlign w:val="center"/>
                </w:tcPr>
                <w:p w:rsidR="00B05CBB" w:rsidRPr="00ED7022" w:rsidRDefault="00B05CBB" w:rsidP="00D63323">
                  <w:pPr>
                    <w:rPr>
                      <w:sz w:val="22"/>
                      <w:szCs w:val="22"/>
                    </w:rPr>
                  </w:pPr>
                </w:p>
              </w:tc>
            </w:tr>
            <w:tr w:rsidR="00B05CBB" w:rsidRPr="00ED7022" w:rsidTr="00D63323">
              <w:trPr>
                <w:trHeight w:val="174"/>
              </w:trPr>
              <w:tc>
                <w:tcPr>
                  <w:tcW w:w="5002" w:type="dxa"/>
                  <w:gridSpan w:val="3"/>
                  <w:tcBorders>
                    <w:left w:val="single" w:sz="4" w:space="0" w:color="auto"/>
                    <w:bottom w:val="single" w:sz="4" w:space="0" w:color="auto"/>
                  </w:tcBorders>
                </w:tcPr>
                <w:p w:rsidR="00B05CBB" w:rsidRPr="00ED7022" w:rsidRDefault="00B05CBB" w:rsidP="00D63323">
                  <w:pPr>
                    <w:rPr>
                      <w:sz w:val="22"/>
                      <w:szCs w:val="22"/>
                    </w:rPr>
                  </w:pPr>
                </w:p>
              </w:tc>
              <w:tc>
                <w:tcPr>
                  <w:tcW w:w="0" w:type="auto"/>
                  <w:gridSpan w:val="2"/>
                  <w:vMerge/>
                  <w:tcBorders>
                    <w:left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c>
                <w:tcPr>
                  <w:tcW w:w="0" w:type="auto"/>
                  <w:gridSpan w:val="3"/>
                  <w:vMerge/>
                  <w:tcBorders>
                    <w:top w:val="single" w:sz="4" w:space="0" w:color="auto"/>
                    <w:bottom w:val="single" w:sz="4" w:space="0" w:color="auto"/>
                    <w:right w:val="single" w:sz="4" w:space="0" w:color="auto"/>
                  </w:tcBorders>
                  <w:vAlign w:val="center"/>
                </w:tcPr>
                <w:p w:rsidR="00B05CBB" w:rsidRPr="00ED7022" w:rsidRDefault="00B05CBB" w:rsidP="00D63323">
                  <w:pPr>
                    <w:rPr>
                      <w:sz w:val="22"/>
                      <w:szCs w:val="22"/>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133"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400" w:type="dxa"/>
                  <w:gridSpan w:val="2"/>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15"/>
              </w:trPr>
              <w:tc>
                <w:tcPr>
                  <w:tcW w:w="9498" w:type="dxa"/>
                  <w:gridSpan w:val="8"/>
                  <w:tcBorders>
                    <w:top w:val="nil"/>
                    <w:left w:val="nil"/>
                    <w:bottom w:val="nil"/>
                    <w:right w:val="nil"/>
                  </w:tcBorders>
                  <w:vAlign w:val="center"/>
                </w:tcPr>
                <w:p w:rsidR="00B05CBB" w:rsidRPr="00ED7022" w:rsidRDefault="00B05CBB" w:rsidP="00D63323">
                  <w:pPr>
                    <w:jc w:val="center"/>
                    <w:rPr>
                      <w:b/>
                      <w:bCs/>
                    </w:rPr>
                  </w:pPr>
                  <w:r w:rsidRPr="00ED7022">
                    <w:rPr>
                      <w:b/>
                      <w:bCs/>
                    </w:rPr>
                    <w:t xml:space="preserve">СЧЕТ №__________ </w:t>
                  </w:r>
                  <w:proofErr w:type="gramStart"/>
                  <w:r w:rsidRPr="00ED7022">
                    <w:rPr>
                      <w:b/>
                      <w:bCs/>
                    </w:rPr>
                    <w:t>от</w:t>
                  </w:r>
                  <w:proofErr w:type="gramEnd"/>
                  <w:r w:rsidRPr="00ED7022">
                    <w:rPr>
                      <w:b/>
                      <w:bCs/>
                    </w:rPr>
                    <w:t xml:space="preserve"> ______________</w:t>
                  </w:r>
                </w:p>
              </w:tc>
            </w:tr>
            <w:tr w:rsidR="00B05CBB" w:rsidRPr="00ED7022" w:rsidTr="00D63323">
              <w:trPr>
                <w:trHeight w:val="225"/>
              </w:trPr>
              <w:tc>
                <w:tcPr>
                  <w:tcW w:w="9498" w:type="dxa"/>
                  <w:gridSpan w:val="8"/>
                  <w:tcBorders>
                    <w:top w:val="nil"/>
                    <w:left w:val="nil"/>
                    <w:bottom w:val="nil"/>
                    <w:right w:val="nil"/>
                  </w:tcBorders>
                  <w:vAlign w:val="center"/>
                </w:tcPr>
                <w:p w:rsidR="00B05CBB" w:rsidRPr="00ED7022" w:rsidRDefault="00B05CBB" w:rsidP="00D63323">
                  <w:pPr>
                    <w:jc w:val="center"/>
                    <w:rPr>
                      <w:b/>
                      <w:bCs/>
                    </w:rPr>
                  </w:pPr>
                </w:p>
              </w:tc>
            </w:tr>
            <w:tr w:rsidR="00B05CBB" w:rsidRPr="00ED7022" w:rsidTr="00D63323">
              <w:trPr>
                <w:trHeight w:val="201"/>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b/>
                      <w:bCs/>
                      <w:sz w:val="28"/>
                      <w:szCs w:val="28"/>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300"/>
              </w:trPr>
              <w:tc>
                <w:tcPr>
                  <w:tcW w:w="9498" w:type="dxa"/>
                  <w:gridSpan w:val="8"/>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Плательщик:  ИНН 7702129350 КПП 500101001                     </w:t>
                  </w:r>
                </w:p>
              </w:tc>
            </w:tr>
            <w:tr w:rsidR="00B05CBB" w:rsidRPr="00ED7022" w:rsidTr="00D63323">
              <w:trPr>
                <w:trHeight w:val="285"/>
              </w:trPr>
              <w:tc>
                <w:tcPr>
                  <w:tcW w:w="9498" w:type="dxa"/>
                  <w:gridSpan w:val="8"/>
                  <w:tcBorders>
                    <w:top w:val="nil"/>
                    <w:left w:val="nil"/>
                    <w:bottom w:val="nil"/>
                    <w:right w:val="nil"/>
                  </w:tcBorders>
                </w:tcPr>
                <w:p w:rsidR="00B05CBB" w:rsidRPr="00ED7022" w:rsidRDefault="00B05CBB" w:rsidP="00D63323">
                  <w:pPr>
                    <w:rPr>
                      <w:sz w:val="22"/>
                      <w:szCs w:val="22"/>
                    </w:rPr>
                  </w:pPr>
                  <w:r w:rsidRPr="00ED7022">
                    <w:rPr>
                      <w:sz w:val="22"/>
                      <w:szCs w:val="22"/>
                    </w:rPr>
                    <w:t>Территориальный фонд обязательного медицинского страхования Московской области</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 xml:space="preserve">Адрес: Россия, Московская область, г. </w:t>
                  </w:r>
                  <w:proofErr w:type="spellStart"/>
                  <w:r w:rsidRPr="00ED7022">
                    <w:rPr>
                      <w:sz w:val="22"/>
                      <w:szCs w:val="22"/>
                    </w:rPr>
                    <w:t>Балашиха</w:t>
                  </w:r>
                  <w:proofErr w:type="spellEnd"/>
                  <w:r w:rsidRPr="00ED7022">
                    <w:rPr>
                      <w:sz w:val="22"/>
                      <w:szCs w:val="22"/>
                    </w:rPr>
                    <w:t>, ул. Орджоникидзе, д.4</w:t>
                  </w:r>
                </w:p>
              </w:tc>
            </w:tr>
            <w:tr w:rsidR="00B05CBB" w:rsidRPr="00ED7022" w:rsidTr="00D63323">
              <w:trPr>
                <w:trHeight w:val="285"/>
              </w:trPr>
              <w:tc>
                <w:tcPr>
                  <w:tcW w:w="9498" w:type="dxa"/>
                  <w:gridSpan w:val="8"/>
                  <w:tcBorders>
                    <w:top w:val="nil"/>
                    <w:left w:val="nil"/>
                    <w:bottom w:val="nil"/>
                    <w:right w:val="nil"/>
                  </w:tcBorders>
                  <w:vAlign w:val="bottom"/>
                </w:tcPr>
                <w:p w:rsidR="00B05CBB" w:rsidRPr="00ED7022" w:rsidRDefault="00B05CBB" w:rsidP="00D63323">
                  <w:pPr>
                    <w:rPr>
                      <w:sz w:val="22"/>
                      <w:szCs w:val="22"/>
                    </w:rPr>
                  </w:pPr>
                  <w:r w:rsidRPr="00ED7022">
                    <w:rPr>
                      <w:sz w:val="22"/>
                      <w:szCs w:val="22"/>
                    </w:rPr>
                    <w:t>Телефон:                   (495) 223-71-28</w:t>
                  </w:r>
                </w:p>
              </w:tc>
            </w:tr>
            <w:tr w:rsidR="00B05CBB" w:rsidRPr="00ED7022" w:rsidTr="00D63323">
              <w:trPr>
                <w:trHeight w:val="285"/>
              </w:trPr>
              <w:tc>
                <w:tcPr>
                  <w:tcW w:w="4481" w:type="dxa"/>
                  <w:gridSpan w:val="2"/>
                  <w:tcBorders>
                    <w:top w:val="nil"/>
                    <w:left w:val="nil"/>
                    <w:bottom w:val="nil"/>
                    <w:right w:val="nil"/>
                  </w:tcBorders>
                  <w:noWrap/>
                  <w:vAlign w:val="center"/>
                </w:tcPr>
                <w:p w:rsidR="00B05CBB" w:rsidRPr="00ED7022" w:rsidRDefault="00B05CBB" w:rsidP="00D63323">
                  <w:pPr>
                    <w:rPr>
                      <w:sz w:val="22"/>
                      <w:szCs w:val="22"/>
                    </w:rPr>
                  </w:pPr>
                  <w:r w:rsidRPr="00ED7022">
                    <w:rPr>
                      <w:sz w:val="22"/>
                      <w:szCs w:val="22"/>
                    </w:rPr>
                    <w:t>Реквизиты (Плательщика)</w:t>
                  </w:r>
                  <w:r w:rsidRPr="00ED7022">
                    <w:rPr>
                      <w:rStyle w:val="ae"/>
                      <w:sz w:val="22"/>
                      <w:szCs w:val="22"/>
                    </w:rPr>
                    <w:footnoteReference w:id="24"/>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9498" w:type="dxa"/>
                  <w:gridSpan w:val="8"/>
                  <w:tcBorders>
                    <w:top w:val="nil"/>
                    <w:left w:val="nil"/>
                    <w:bottom w:val="nil"/>
                    <w:right w:val="nil"/>
                  </w:tcBorders>
                  <w:noWrap/>
                </w:tcPr>
                <w:p w:rsidR="00B05CBB" w:rsidRPr="00ED7022" w:rsidRDefault="00B05CBB" w:rsidP="00D63323">
                  <w:pPr>
                    <w:rPr>
                      <w:sz w:val="22"/>
                      <w:szCs w:val="22"/>
                    </w:rPr>
                  </w:pPr>
                </w:p>
              </w:tc>
            </w:tr>
            <w:tr w:rsidR="00B05CBB" w:rsidRPr="00ED7022" w:rsidTr="00D63323">
              <w:trPr>
                <w:trHeight w:val="600"/>
              </w:trPr>
              <w:tc>
                <w:tcPr>
                  <w:tcW w:w="7327" w:type="dxa"/>
                  <w:gridSpan w:val="6"/>
                  <w:tcBorders>
                    <w:top w:val="single" w:sz="4" w:space="0" w:color="auto"/>
                    <w:left w:val="single" w:sz="4" w:space="0" w:color="auto"/>
                    <w:bottom w:val="single" w:sz="4" w:space="0" w:color="auto"/>
                    <w:right w:val="single" w:sz="4" w:space="0" w:color="000000"/>
                  </w:tcBorders>
                  <w:noWrap/>
                  <w:vAlign w:val="center"/>
                </w:tcPr>
                <w:p w:rsidR="00B05CBB" w:rsidRPr="00ED7022" w:rsidRDefault="00B05CBB" w:rsidP="00D63323">
                  <w:pPr>
                    <w:jc w:val="center"/>
                  </w:pPr>
                  <w:r w:rsidRPr="00ED7022">
                    <w:t>Наименование услуг</w:t>
                  </w:r>
                </w:p>
              </w:tc>
              <w:tc>
                <w:tcPr>
                  <w:tcW w:w="2171" w:type="dxa"/>
                  <w:gridSpan w:val="2"/>
                  <w:tcBorders>
                    <w:top w:val="single" w:sz="4" w:space="0" w:color="auto"/>
                    <w:bottom w:val="single" w:sz="4" w:space="0" w:color="auto"/>
                    <w:right w:val="single" w:sz="4" w:space="0" w:color="auto"/>
                  </w:tcBorders>
                  <w:vAlign w:val="center"/>
                </w:tcPr>
                <w:p w:rsidR="00B05CBB" w:rsidRPr="00ED7022" w:rsidRDefault="00B05CBB" w:rsidP="00D63323">
                  <w:pPr>
                    <w:jc w:val="center"/>
                  </w:pPr>
                  <w:r w:rsidRPr="00ED7022">
                    <w:t>Сумма к оплате, руб. коп.</w:t>
                  </w:r>
                </w:p>
              </w:tc>
            </w:tr>
            <w:tr w:rsidR="00B05CBB" w:rsidRPr="00ED7022" w:rsidTr="00D63323">
              <w:trPr>
                <w:trHeight w:val="253"/>
              </w:trPr>
              <w:tc>
                <w:tcPr>
                  <w:tcW w:w="7327" w:type="dxa"/>
                  <w:gridSpan w:val="6"/>
                  <w:vMerge w:val="restart"/>
                  <w:tcBorders>
                    <w:top w:val="single" w:sz="4" w:space="0" w:color="auto"/>
                    <w:left w:val="single" w:sz="4" w:space="0" w:color="auto"/>
                    <w:bottom w:val="single" w:sz="4" w:space="0" w:color="000000"/>
                    <w:right w:val="single" w:sz="4" w:space="0" w:color="000000"/>
                  </w:tcBorders>
                </w:tcPr>
                <w:p w:rsidR="00B05CBB" w:rsidRPr="00ED7022" w:rsidRDefault="00B05CBB" w:rsidP="00D63323">
                  <w:pPr>
                    <w:rPr>
                      <w:sz w:val="22"/>
                      <w:szCs w:val="22"/>
                    </w:rPr>
                  </w:pPr>
                  <w:r w:rsidRPr="00ED7022">
                    <w:rPr>
                      <w:sz w:val="22"/>
                      <w:szCs w:val="22"/>
                    </w:rPr>
                    <w:t xml:space="preserve">За медицинскую помощь, оказанную застрахованным лицам за пределами  субъекта Российской Федерации, на территории которого выдан полис ОМС, </w:t>
                  </w:r>
                  <w:r>
                    <w:rPr>
                      <w:sz w:val="22"/>
                      <w:szCs w:val="22"/>
                    </w:rPr>
                    <w:t xml:space="preserve">по </w:t>
                  </w:r>
                  <w:proofErr w:type="spellStart"/>
                  <w:r>
                    <w:rPr>
                      <w:sz w:val="22"/>
                      <w:szCs w:val="22"/>
                    </w:rPr>
                    <w:t>Сверх</w:t>
                  </w:r>
                  <w:r w:rsidRPr="00ED7022">
                    <w:rPr>
                      <w:sz w:val="22"/>
                      <w:szCs w:val="22"/>
                    </w:rPr>
                    <w:t>базовой</w:t>
                  </w:r>
                  <w:proofErr w:type="spellEnd"/>
                  <w:r w:rsidRPr="00ED7022">
                    <w:rPr>
                      <w:sz w:val="22"/>
                      <w:szCs w:val="22"/>
                    </w:rPr>
                    <w:t xml:space="preserve"> Программе ОМС в __________ 20__ года по Договору №________ </w:t>
                  </w:r>
                  <w:proofErr w:type="gramStart"/>
                  <w:r w:rsidRPr="00ED7022">
                    <w:rPr>
                      <w:sz w:val="22"/>
                      <w:szCs w:val="22"/>
                    </w:rPr>
                    <w:t>от</w:t>
                  </w:r>
                  <w:proofErr w:type="gramEnd"/>
                  <w:r w:rsidRPr="00ED7022">
                    <w:rPr>
                      <w:sz w:val="22"/>
                      <w:szCs w:val="22"/>
                    </w:rPr>
                    <w:t xml:space="preserve"> _______</w:t>
                  </w:r>
                </w:p>
              </w:tc>
              <w:tc>
                <w:tcPr>
                  <w:tcW w:w="2171" w:type="dxa"/>
                  <w:gridSpan w:val="2"/>
                  <w:vMerge w:val="restart"/>
                  <w:tcBorders>
                    <w:left w:val="single" w:sz="4" w:space="0" w:color="auto"/>
                    <w:bottom w:val="single" w:sz="4" w:space="0" w:color="000000"/>
                    <w:right w:val="single" w:sz="4" w:space="0" w:color="auto"/>
                  </w:tcBorders>
                  <w:vAlign w:val="center"/>
                </w:tcPr>
                <w:p w:rsidR="00B05CBB" w:rsidRPr="00ED7022" w:rsidRDefault="00B05CBB" w:rsidP="00D63323">
                  <w:pPr>
                    <w:jc w:val="center"/>
                    <w:rPr>
                      <w:b/>
                      <w:bCs/>
                    </w:rPr>
                  </w:pPr>
                  <w:r w:rsidRPr="00ED7022">
                    <w:rPr>
                      <w:b/>
                      <w:bCs/>
                    </w:rPr>
                    <w:t> </w:t>
                  </w:r>
                </w:p>
              </w:tc>
            </w:tr>
            <w:tr w:rsidR="00B05CBB" w:rsidRPr="00ED7022" w:rsidTr="00D63323">
              <w:trPr>
                <w:trHeight w:val="617"/>
              </w:trPr>
              <w:tc>
                <w:tcPr>
                  <w:tcW w:w="0" w:type="auto"/>
                  <w:gridSpan w:val="6"/>
                  <w:vMerge/>
                  <w:tcBorders>
                    <w:top w:val="single" w:sz="4" w:space="0" w:color="auto"/>
                    <w:left w:val="single" w:sz="4" w:space="0" w:color="auto"/>
                    <w:bottom w:val="single" w:sz="4" w:space="0" w:color="000000"/>
                    <w:right w:val="single" w:sz="4" w:space="0" w:color="000000"/>
                  </w:tcBorders>
                  <w:vAlign w:val="center"/>
                </w:tcPr>
                <w:p w:rsidR="00B05CBB" w:rsidRPr="00ED7022" w:rsidRDefault="00B05CBB" w:rsidP="00D63323">
                  <w:pPr>
                    <w:rPr>
                      <w:sz w:val="22"/>
                      <w:szCs w:val="22"/>
                    </w:rPr>
                  </w:pPr>
                </w:p>
              </w:tc>
              <w:tc>
                <w:tcPr>
                  <w:tcW w:w="0" w:type="auto"/>
                  <w:gridSpan w:val="2"/>
                  <w:vMerge/>
                  <w:tcBorders>
                    <w:left w:val="single" w:sz="4" w:space="0" w:color="auto"/>
                    <w:bottom w:val="single" w:sz="4" w:space="0" w:color="000000"/>
                    <w:right w:val="single" w:sz="4" w:space="0" w:color="auto"/>
                  </w:tcBorders>
                  <w:vAlign w:val="center"/>
                </w:tcPr>
                <w:p w:rsidR="00B05CBB" w:rsidRPr="00ED7022" w:rsidRDefault="00B05CBB" w:rsidP="00D63323">
                  <w:pPr>
                    <w:rPr>
                      <w:b/>
                      <w:bCs/>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1311" w:type="dxa"/>
                  <w:gridSpan w:val="2"/>
                  <w:tcBorders>
                    <w:top w:val="nil"/>
                    <w:left w:val="nil"/>
                    <w:bottom w:val="nil"/>
                    <w:right w:val="nil"/>
                  </w:tcBorders>
                  <w:noWrap/>
                  <w:vAlign w:val="bottom"/>
                </w:tcPr>
                <w:p w:rsidR="00B05CBB" w:rsidRPr="00ED7022" w:rsidRDefault="00B05CBB" w:rsidP="00D63323">
                  <w:pPr>
                    <w:rPr>
                      <w:sz w:val="16"/>
                      <w:szCs w:val="16"/>
                    </w:rPr>
                  </w:pPr>
                </w:p>
              </w:tc>
              <w:tc>
                <w:tcPr>
                  <w:tcW w:w="2171" w:type="dxa"/>
                  <w:gridSpan w:val="2"/>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490"/>
              </w:trPr>
              <w:tc>
                <w:tcPr>
                  <w:tcW w:w="9498" w:type="dxa"/>
                  <w:gridSpan w:val="8"/>
                  <w:tcBorders>
                    <w:top w:val="nil"/>
                    <w:left w:val="nil"/>
                    <w:bottom w:val="nil"/>
                    <w:right w:val="nil"/>
                  </w:tcBorders>
                </w:tcPr>
                <w:p w:rsidR="00B05CBB" w:rsidRPr="00ED7022" w:rsidRDefault="00B05CBB" w:rsidP="00D63323">
                  <w:pPr>
                    <w:rPr>
                      <w:b/>
                      <w:bCs/>
                      <w:i/>
                      <w:iCs/>
                      <w:sz w:val="22"/>
                      <w:szCs w:val="22"/>
                    </w:rPr>
                  </w:pPr>
                  <w:r w:rsidRPr="00ED7022">
                    <w:rPr>
                      <w:b/>
                      <w:bCs/>
                      <w:i/>
                      <w:iCs/>
                      <w:sz w:val="22"/>
                      <w:szCs w:val="22"/>
                    </w:rPr>
                    <w:t>Сумма прописью: ____________________________________________________________________</w:t>
                  </w:r>
                </w:p>
              </w:tc>
            </w:tr>
            <w:tr w:rsidR="00B05CBB" w:rsidRPr="00ED7022" w:rsidTr="00D63323">
              <w:trPr>
                <w:trHeight w:val="285"/>
              </w:trPr>
              <w:tc>
                <w:tcPr>
                  <w:tcW w:w="1893" w:type="dxa"/>
                  <w:tcBorders>
                    <w:top w:val="nil"/>
                    <w:left w:val="nil"/>
                    <w:bottom w:val="nil"/>
                    <w:right w:val="nil"/>
                  </w:tcBorders>
                </w:tcPr>
                <w:p w:rsidR="00B05CBB" w:rsidRPr="00ED7022" w:rsidRDefault="00B05CBB" w:rsidP="00D63323">
                  <w:pPr>
                    <w:rPr>
                      <w:b/>
                      <w:bCs/>
                      <w:i/>
                      <w:iCs/>
                      <w:sz w:val="22"/>
                      <w:szCs w:val="22"/>
                    </w:rPr>
                  </w:pPr>
                </w:p>
              </w:tc>
              <w:tc>
                <w:tcPr>
                  <w:tcW w:w="2588" w:type="dxa"/>
                  <w:tcBorders>
                    <w:top w:val="nil"/>
                    <w:left w:val="nil"/>
                    <w:bottom w:val="nil"/>
                    <w:right w:val="nil"/>
                  </w:tcBorders>
                </w:tcPr>
                <w:p w:rsidR="00B05CBB" w:rsidRPr="00ED7022" w:rsidRDefault="00B05CBB" w:rsidP="00D63323">
                  <w:pPr>
                    <w:rPr>
                      <w:b/>
                      <w:bCs/>
                      <w:i/>
                      <w:iCs/>
                      <w:sz w:val="22"/>
                      <w:szCs w:val="22"/>
                    </w:rPr>
                  </w:pPr>
                </w:p>
              </w:tc>
              <w:tc>
                <w:tcPr>
                  <w:tcW w:w="521" w:type="dxa"/>
                  <w:tcBorders>
                    <w:top w:val="nil"/>
                    <w:left w:val="nil"/>
                    <w:bottom w:val="nil"/>
                    <w:right w:val="nil"/>
                  </w:tcBorders>
                </w:tcPr>
                <w:p w:rsidR="00B05CBB" w:rsidRPr="00ED7022" w:rsidRDefault="00B05CBB" w:rsidP="00D63323">
                  <w:pPr>
                    <w:rPr>
                      <w:b/>
                      <w:bCs/>
                      <w:i/>
                      <w:iCs/>
                      <w:sz w:val="22"/>
                      <w:szCs w:val="22"/>
                    </w:rPr>
                  </w:pPr>
                </w:p>
              </w:tc>
              <w:tc>
                <w:tcPr>
                  <w:tcW w:w="1014" w:type="dxa"/>
                  <w:tcBorders>
                    <w:top w:val="nil"/>
                    <w:left w:val="nil"/>
                    <w:bottom w:val="nil"/>
                    <w:right w:val="nil"/>
                  </w:tcBorders>
                </w:tcPr>
                <w:p w:rsidR="00B05CBB" w:rsidRPr="00ED7022" w:rsidRDefault="00B05CBB" w:rsidP="00D63323">
                  <w:pPr>
                    <w:rPr>
                      <w:b/>
                      <w:bCs/>
                      <w:i/>
                      <w:iCs/>
                      <w:sz w:val="22"/>
                      <w:szCs w:val="22"/>
                    </w:rPr>
                  </w:pPr>
                </w:p>
              </w:tc>
              <w:tc>
                <w:tcPr>
                  <w:tcW w:w="2519" w:type="dxa"/>
                  <w:gridSpan w:val="3"/>
                  <w:tcBorders>
                    <w:top w:val="nil"/>
                    <w:left w:val="nil"/>
                    <w:bottom w:val="nil"/>
                    <w:right w:val="nil"/>
                  </w:tcBorders>
                </w:tcPr>
                <w:p w:rsidR="00B05CBB" w:rsidRPr="00ED7022" w:rsidRDefault="00B05CBB" w:rsidP="00D63323">
                  <w:pPr>
                    <w:rPr>
                      <w:b/>
                      <w:bCs/>
                      <w:i/>
                      <w:iCs/>
                      <w:sz w:val="22"/>
                      <w:szCs w:val="22"/>
                    </w:rPr>
                  </w:pPr>
                </w:p>
              </w:tc>
              <w:tc>
                <w:tcPr>
                  <w:tcW w:w="963" w:type="dxa"/>
                  <w:tcBorders>
                    <w:top w:val="nil"/>
                    <w:left w:val="nil"/>
                    <w:bottom w:val="nil"/>
                    <w:right w:val="nil"/>
                  </w:tcBorders>
                </w:tcPr>
                <w:p w:rsidR="00B05CBB" w:rsidRPr="00ED7022" w:rsidRDefault="00B05CBB" w:rsidP="00D63323">
                  <w:pPr>
                    <w:rPr>
                      <w:b/>
                      <w:bCs/>
                      <w:i/>
                      <w:iCs/>
                      <w:sz w:val="22"/>
                      <w:szCs w:val="22"/>
                    </w:rPr>
                  </w:pPr>
                </w:p>
              </w:tc>
            </w:tr>
            <w:tr w:rsidR="00B05CBB" w:rsidRPr="00ED7022" w:rsidTr="00D63323">
              <w:trPr>
                <w:trHeight w:val="285"/>
              </w:trPr>
              <w:tc>
                <w:tcPr>
                  <w:tcW w:w="4481" w:type="dxa"/>
                  <w:gridSpan w:val="2"/>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Руководитель  </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медицинской организации ______________________</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1893" w:type="dxa"/>
                  <w:tcBorders>
                    <w:top w:val="nil"/>
                    <w:left w:val="nil"/>
                    <w:bottom w:val="nil"/>
                    <w:right w:val="nil"/>
                  </w:tcBorders>
                  <w:noWrap/>
                  <w:vAlign w:val="bottom"/>
                </w:tcPr>
                <w:p w:rsidR="00B05CBB" w:rsidRPr="00ED7022" w:rsidRDefault="00B05CBB" w:rsidP="00D63323">
                  <w:pPr>
                    <w:rPr>
                      <w:sz w:val="22"/>
                      <w:szCs w:val="22"/>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22"/>
                      <w:szCs w:val="22"/>
                    </w:rPr>
                  </w:pPr>
                </w:p>
              </w:tc>
            </w:tr>
            <w:tr w:rsidR="00B05CBB" w:rsidRPr="00ED7022" w:rsidTr="00D63323">
              <w:trPr>
                <w:trHeight w:val="285"/>
              </w:trPr>
              <w:tc>
                <w:tcPr>
                  <w:tcW w:w="6016"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 xml:space="preserve">Главный бухгалтер             ______________________                                                         </w:t>
                  </w:r>
                </w:p>
              </w:tc>
              <w:tc>
                <w:tcPr>
                  <w:tcW w:w="3482" w:type="dxa"/>
                  <w:gridSpan w:val="4"/>
                  <w:tcBorders>
                    <w:top w:val="nil"/>
                    <w:left w:val="nil"/>
                    <w:bottom w:val="nil"/>
                    <w:right w:val="nil"/>
                  </w:tcBorders>
                  <w:noWrap/>
                  <w:vAlign w:val="bottom"/>
                </w:tcPr>
                <w:p w:rsidR="00B05CBB" w:rsidRPr="00ED7022" w:rsidRDefault="00B05CBB" w:rsidP="00D63323">
                  <w:pPr>
                    <w:rPr>
                      <w:sz w:val="22"/>
                      <w:szCs w:val="22"/>
                    </w:rPr>
                  </w:pPr>
                  <w:r w:rsidRPr="00ED7022">
                    <w:rPr>
                      <w:sz w:val="22"/>
                      <w:szCs w:val="22"/>
                    </w:rPr>
                    <w:t>_______________________</w:t>
                  </w: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(подпись)</w:t>
                  </w: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jc w:val="right"/>
                    <w:rPr>
                      <w:sz w:val="16"/>
                      <w:szCs w:val="16"/>
                    </w:rPr>
                  </w:pPr>
                  <w:r w:rsidRPr="00ED7022">
                    <w:rPr>
                      <w:sz w:val="16"/>
                      <w:szCs w:val="16"/>
                    </w:rPr>
                    <w:t>(Ф.И.О.)</w:t>
                  </w: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RPr="00ED7022" w:rsidTr="00D63323">
              <w:trPr>
                <w:trHeight w:val="225"/>
              </w:trPr>
              <w:tc>
                <w:tcPr>
                  <w:tcW w:w="1893" w:type="dxa"/>
                  <w:tcBorders>
                    <w:top w:val="nil"/>
                    <w:left w:val="nil"/>
                    <w:bottom w:val="nil"/>
                    <w:right w:val="nil"/>
                  </w:tcBorders>
                  <w:noWrap/>
                  <w:vAlign w:val="bottom"/>
                </w:tcPr>
                <w:p w:rsidR="00B05CBB" w:rsidRPr="00ED7022" w:rsidRDefault="00B05CBB" w:rsidP="00D63323">
                  <w:pPr>
                    <w:rPr>
                      <w:sz w:val="16"/>
                      <w:szCs w:val="16"/>
                    </w:rPr>
                  </w:pPr>
                </w:p>
              </w:tc>
              <w:tc>
                <w:tcPr>
                  <w:tcW w:w="2588" w:type="dxa"/>
                  <w:tcBorders>
                    <w:top w:val="nil"/>
                    <w:left w:val="nil"/>
                    <w:bottom w:val="nil"/>
                    <w:right w:val="nil"/>
                  </w:tcBorders>
                  <w:noWrap/>
                  <w:vAlign w:val="bottom"/>
                </w:tcPr>
                <w:p w:rsidR="00B05CBB" w:rsidRPr="00ED7022" w:rsidRDefault="00B05CBB" w:rsidP="00D63323">
                  <w:pPr>
                    <w:rPr>
                      <w:sz w:val="16"/>
                      <w:szCs w:val="16"/>
                    </w:rPr>
                  </w:pPr>
                </w:p>
              </w:tc>
              <w:tc>
                <w:tcPr>
                  <w:tcW w:w="521" w:type="dxa"/>
                  <w:tcBorders>
                    <w:top w:val="nil"/>
                    <w:left w:val="nil"/>
                    <w:bottom w:val="nil"/>
                    <w:right w:val="nil"/>
                  </w:tcBorders>
                  <w:noWrap/>
                  <w:vAlign w:val="bottom"/>
                </w:tcPr>
                <w:p w:rsidR="00B05CBB" w:rsidRPr="00ED7022" w:rsidRDefault="00B05CBB" w:rsidP="00D63323">
                  <w:pPr>
                    <w:rPr>
                      <w:sz w:val="16"/>
                      <w:szCs w:val="16"/>
                    </w:rPr>
                  </w:pPr>
                </w:p>
              </w:tc>
              <w:tc>
                <w:tcPr>
                  <w:tcW w:w="1014" w:type="dxa"/>
                  <w:tcBorders>
                    <w:top w:val="nil"/>
                    <w:left w:val="nil"/>
                    <w:bottom w:val="nil"/>
                    <w:right w:val="nil"/>
                  </w:tcBorders>
                  <w:noWrap/>
                  <w:vAlign w:val="bottom"/>
                </w:tcPr>
                <w:p w:rsidR="00B05CBB" w:rsidRPr="00ED7022" w:rsidRDefault="00B05CBB" w:rsidP="00D63323">
                  <w:pPr>
                    <w:rPr>
                      <w:sz w:val="16"/>
                      <w:szCs w:val="16"/>
                    </w:rPr>
                  </w:pPr>
                </w:p>
              </w:tc>
              <w:tc>
                <w:tcPr>
                  <w:tcW w:w="2519" w:type="dxa"/>
                  <w:gridSpan w:val="3"/>
                  <w:tcBorders>
                    <w:top w:val="nil"/>
                    <w:left w:val="nil"/>
                    <w:bottom w:val="nil"/>
                    <w:right w:val="nil"/>
                  </w:tcBorders>
                  <w:noWrap/>
                  <w:vAlign w:val="bottom"/>
                </w:tcPr>
                <w:p w:rsidR="00B05CBB" w:rsidRPr="00ED7022" w:rsidRDefault="00B05CBB" w:rsidP="00D63323">
                  <w:pPr>
                    <w:rPr>
                      <w:sz w:val="16"/>
                      <w:szCs w:val="16"/>
                    </w:rPr>
                  </w:pPr>
                </w:p>
              </w:tc>
              <w:tc>
                <w:tcPr>
                  <w:tcW w:w="963" w:type="dxa"/>
                  <w:tcBorders>
                    <w:top w:val="nil"/>
                    <w:left w:val="nil"/>
                    <w:bottom w:val="nil"/>
                    <w:right w:val="nil"/>
                  </w:tcBorders>
                  <w:noWrap/>
                  <w:vAlign w:val="bottom"/>
                </w:tcPr>
                <w:p w:rsidR="00B05CBB" w:rsidRPr="00ED7022" w:rsidRDefault="00B05CBB" w:rsidP="00D63323">
                  <w:pPr>
                    <w:rPr>
                      <w:sz w:val="16"/>
                      <w:szCs w:val="16"/>
                    </w:rPr>
                  </w:pPr>
                </w:p>
              </w:tc>
            </w:tr>
            <w:tr w:rsidR="00B05CBB" w:rsidTr="00D63323">
              <w:trPr>
                <w:trHeight w:val="225"/>
              </w:trPr>
              <w:tc>
                <w:tcPr>
                  <w:tcW w:w="9498" w:type="dxa"/>
                  <w:gridSpan w:val="8"/>
                  <w:tcBorders>
                    <w:top w:val="nil"/>
                    <w:left w:val="nil"/>
                    <w:bottom w:val="nil"/>
                    <w:right w:val="nil"/>
                  </w:tcBorders>
                  <w:noWrap/>
                  <w:vAlign w:val="bottom"/>
                </w:tcPr>
                <w:p w:rsidR="00B05CBB" w:rsidRPr="00ED7022" w:rsidRDefault="00B05CBB" w:rsidP="00D63323">
                  <w:pPr>
                    <w:rPr>
                      <w:sz w:val="16"/>
                      <w:szCs w:val="16"/>
                    </w:rPr>
                  </w:pPr>
                </w:p>
                <w:p w:rsidR="00B05CBB" w:rsidRDefault="00B05CBB" w:rsidP="00D63323">
                  <w:pPr>
                    <w:rPr>
                      <w:sz w:val="16"/>
                      <w:szCs w:val="16"/>
                    </w:rPr>
                  </w:pPr>
                  <w:r w:rsidRPr="00ED7022">
                    <w:rPr>
                      <w:sz w:val="16"/>
                      <w:szCs w:val="16"/>
                    </w:rPr>
                    <w:t xml:space="preserve">                                            М.П.</w:t>
                  </w:r>
                </w:p>
                <w:p w:rsidR="00B05CBB" w:rsidRDefault="00B05CBB" w:rsidP="00D63323">
                  <w:pPr>
                    <w:rPr>
                      <w:sz w:val="16"/>
                      <w:szCs w:val="16"/>
                    </w:rPr>
                  </w:pPr>
                </w:p>
              </w:tc>
            </w:tr>
          </w:tbl>
          <w:p w:rsidR="00B05CBB" w:rsidRDefault="00B05CBB" w:rsidP="00D63323">
            <w:pPr>
              <w:jc w:val="center"/>
              <w:rPr>
                <w:b/>
                <w:bCs/>
                <w:sz w:val="22"/>
                <w:szCs w:val="22"/>
                <w:u w:val="single"/>
              </w:rPr>
            </w:pPr>
          </w:p>
        </w:tc>
        <w:tc>
          <w:tcPr>
            <w:tcW w:w="2588" w:type="dxa"/>
            <w:noWrap/>
            <w:vAlign w:val="bottom"/>
          </w:tcPr>
          <w:p w:rsidR="00B05CBB" w:rsidRDefault="00B05CBB" w:rsidP="00D63323">
            <w:pPr>
              <w:jc w:val="center"/>
              <w:rPr>
                <w:b/>
                <w:bCs/>
                <w:sz w:val="22"/>
                <w:szCs w:val="22"/>
                <w:u w:val="single"/>
              </w:rPr>
            </w:pPr>
          </w:p>
        </w:tc>
        <w:tc>
          <w:tcPr>
            <w:tcW w:w="521" w:type="dxa"/>
            <w:noWrap/>
            <w:vAlign w:val="bottom"/>
          </w:tcPr>
          <w:p w:rsidR="00B05CBB" w:rsidRDefault="00B05CBB" w:rsidP="00D63323">
            <w:pPr>
              <w:jc w:val="center"/>
              <w:rPr>
                <w:b/>
                <w:bCs/>
                <w:sz w:val="22"/>
                <w:szCs w:val="22"/>
                <w:u w:val="single"/>
              </w:rPr>
            </w:pPr>
          </w:p>
        </w:tc>
        <w:tc>
          <w:tcPr>
            <w:tcW w:w="1133" w:type="dxa"/>
            <w:noWrap/>
            <w:vAlign w:val="bottom"/>
          </w:tcPr>
          <w:p w:rsidR="00B05CBB" w:rsidRDefault="00B05CBB" w:rsidP="00D63323">
            <w:pPr>
              <w:jc w:val="center"/>
              <w:rPr>
                <w:b/>
                <w:bCs/>
                <w:sz w:val="22"/>
                <w:szCs w:val="22"/>
                <w:u w:val="single"/>
              </w:rPr>
            </w:pPr>
          </w:p>
        </w:tc>
        <w:tc>
          <w:tcPr>
            <w:tcW w:w="2400" w:type="dxa"/>
            <w:noWrap/>
            <w:vAlign w:val="bottom"/>
          </w:tcPr>
          <w:p w:rsidR="00B05CBB" w:rsidRDefault="00B05CBB" w:rsidP="00D63323">
            <w:pPr>
              <w:jc w:val="right"/>
              <w:rPr>
                <w:sz w:val="16"/>
                <w:szCs w:val="16"/>
              </w:rPr>
            </w:pPr>
          </w:p>
        </w:tc>
        <w:tc>
          <w:tcPr>
            <w:tcW w:w="1409" w:type="dxa"/>
            <w:noWrap/>
            <w:vAlign w:val="bottom"/>
          </w:tcPr>
          <w:p w:rsidR="00B05CBB" w:rsidRDefault="00B05CBB" w:rsidP="00D63323">
            <w:pPr>
              <w:jc w:val="center"/>
              <w:rPr>
                <w:b/>
                <w:bCs/>
                <w:sz w:val="22"/>
                <w:szCs w:val="22"/>
                <w:u w:val="single"/>
              </w:rPr>
            </w:pPr>
          </w:p>
        </w:tc>
      </w:tr>
    </w:tbl>
    <w:p w:rsidR="00B05CBB" w:rsidRPr="000643DD" w:rsidRDefault="00B05CBB" w:rsidP="00B05CBB">
      <w:pPr>
        <w:jc w:val="right"/>
        <w:rPr>
          <w:sz w:val="22"/>
          <w:szCs w:val="22"/>
        </w:rPr>
      </w:pPr>
      <w:r w:rsidRPr="000643DD">
        <w:rPr>
          <w:sz w:val="22"/>
          <w:szCs w:val="22"/>
        </w:rPr>
        <w:lastRenderedPageBreak/>
        <w:t>Приложение №</w:t>
      </w:r>
      <w:r>
        <w:rPr>
          <w:sz w:val="22"/>
          <w:szCs w:val="22"/>
        </w:rPr>
        <w:t>20</w:t>
      </w:r>
      <w:r w:rsidRPr="000643DD">
        <w:rPr>
          <w:sz w:val="22"/>
          <w:szCs w:val="22"/>
        </w:rPr>
        <w:t xml:space="preserve"> </w:t>
      </w:r>
    </w:p>
    <w:p w:rsidR="00B05CBB" w:rsidRPr="000643DD" w:rsidRDefault="00B05CBB" w:rsidP="00B05CBB">
      <w:pPr>
        <w:jc w:val="right"/>
        <w:rPr>
          <w:sz w:val="22"/>
          <w:szCs w:val="22"/>
        </w:rPr>
      </w:pPr>
      <w:r w:rsidRPr="000643DD">
        <w:rPr>
          <w:sz w:val="22"/>
          <w:szCs w:val="22"/>
        </w:rPr>
        <w:t xml:space="preserve">к Положению о порядке оплаты </w:t>
      </w:r>
    </w:p>
    <w:p w:rsidR="00B05CBB" w:rsidRPr="000643DD" w:rsidRDefault="00B05CBB" w:rsidP="00B05CBB">
      <w:pPr>
        <w:ind w:firstLine="720"/>
        <w:jc w:val="both"/>
      </w:pPr>
    </w:p>
    <w:tbl>
      <w:tblPr>
        <w:tblW w:w="0" w:type="auto"/>
        <w:tblLook w:val="01E0"/>
      </w:tblPr>
      <w:tblGrid>
        <w:gridCol w:w="3063"/>
        <w:gridCol w:w="6765"/>
      </w:tblGrid>
      <w:tr w:rsidR="00B05CBB" w:rsidRPr="000643DD" w:rsidTr="00D63323">
        <w:tc>
          <w:tcPr>
            <w:tcW w:w="3063" w:type="dxa"/>
            <w:hideMark/>
          </w:tcPr>
          <w:p w:rsidR="00B05CBB" w:rsidRPr="000643DD" w:rsidRDefault="00B05CBB" w:rsidP="00D63323">
            <w:pPr>
              <w:jc w:val="both"/>
            </w:pPr>
            <w:proofErr w:type="gramStart"/>
            <w:r w:rsidRPr="000643DD">
              <w:t>Представлена</w:t>
            </w:r>
            <w:proofErr w:type="gramEnd"/>
            <w:r w:rsidRPr="000643DD">
              <w:t xml:space="preserve"> в</w:t>
            </w:r>
          </w:p>
        </w:tc>
        <w:tc>
          <w:tcPr>
            <w:tcW w:w="6765" w:type="dxa"/>
            <w:tcBorders>
              <w:top w:val="nil"/>
              <w:left w:val="nil"/>
              <w:bottom w:val="single" w:sz="4" w:space="0" w:color="auto"/>
              <w:right w:val="nil"/>
            </w:tcBorders>
          </w:tcPr>
          <w:p w:rsidR="00B05CBB" w:rsidRPr="000643DD" w:rsidRDefault="00B05CBB" w:rsidP="00D63323">
            <w:pPr>
              <w:jc w:val="both"/>
            </w:pPr>
          </w:p>
        </w:tc>
      </w:tr>
      <w:tr w:rsidR="00B05CBB" w:rsidRPr="000643DD" w:rsidTr="00D63323">
        <w:tc>
          <w:tcPr>
            <w:tcW w:w="3063" w:type="dxa"/>
          </w:tcPr>
          <w:p w:rsidR="00B05CBB" w:rsidRPr="000643DD" w:rsidRDefault="00B05CBB" w:rsidP="00D63323">
            <w:pPr>
              <w:jc w:val="both"/>
            </w:pPr>
          </w:p>
        </w:tc>
        <w:tc>
          <w:tcPr>
            <w:tcW w:w="6765" w:type="dxa"/>
            <w:tcBorders>
              <w:top w:val="single" w:sz="4" w:space="0" w:color="auto"/>
              <w:left w:val="nil"/>
              <w:bottom w:val="nil"/>
              <w:right w:val="nil"/>
            </w:tcBorders>
            <w:hideMark/>
          </w:tcPr>
          <w:p w:rsidR="00B05CBB" w:rsidRPr="000643DD" w:rsidRDefault="00B05CBB" w:rsidP="00D63323">
            <w:pPr>
              <w:tabs>
                <w:tab w:val="center" w:pos="5037"/>
              </w:tabs>
              <w:ind w:firstLine="720"/>
              <w:jc w:val="center"/>
              <w:rPr>
                <w:sz w:val="16"/>
                <w:szCs w:val="16"/>
              </w:rPr>
            </w:pPr>
            <w:r w:rsidRPr="000643DD">
              <w:rPr>
                <w:sz w:val="16"/>
                <w:szCs w:val="16"/>
              </w:rPr>
              <w:t xml:space="preserve">ТФОМС МО (филиал) </w:t>
            </w:r>
          </w:p>
        </w:tc>
      </w:tr>
    </w:tbl>
    <w:p w:rsidR="00B05CBB" w:rsidRPr="000643DD" w:rsidRDefault="00B05CBB" w:rsidP="00B05CBB">
      <w:pPr>
        <w:jc w:val="both"/>
      </w:pPr>
    </w:p>
    <w:p w:rsidR="00B05CBB" w:rsidRDefault="00B05CBB" w:rsidP="00B05CBB">
      <w:pPr>
        <w:tabs>
          <w:tab w:val="center" w:pos="5037"/>
        </w:tabs>
        <w:ind w:firstLine="720"/>
        <w:jc w:val="center"/>
        <w:rPr>
          <w:b/>
        </w:rPr>
      </w:pPr>
      <w:r w:rsidRPr="000643DD">
        <w:rPr>
          <w:b/>
        </w:rPr>
        <w:t>Сводная справка к Реестру счето</w:t>
      </w:r>
      <w:proofErr w:type="gramStart"/>
      <w:r w:rsidRPr="000643DD">
        <w:rPr>
          <w:b/>
        </w:rPr>
        <w:t>в-</w:t>
      </w:r>
      <w:proofErr w:type="gramEnd"/>
      <w:r w:rsidRPr="000643DD">
        <w:rPr>
          <w:b/>
        </w:rPr>
        <w:t xml:space="preserve">«иногородние» </w:t>
      </w:r>
      <w:r w:rsidRPr="00BD3977">
        <w:t>(</w:t>
      </w:r>
      <w:r>
        <w:rPr>
          <w:i/>
        </w:rPr>
        <w:t xml:space="preserve">по </w:t>
      </w:r>
      <w:proofErr w:type="spellStart"/>
      <w:r>
        <w:rPr>
          <w:i/>
        </w:rPr>
        <w:t>Сверх</w:t>
      </w:r>
      <w:r w:rsidRPr="008C5115">
        <w:rPr>
          <w:i/>
        </w:rPr>
        <w:t>базовой</w:t>
      </w:r>
      <w:proofErr w:type="spellEnd"/>
      <w:r w:rsidRPr="008C5115">
        <w:rPr>
          <w:i/>
        </w:rPr>
        <w:t xml:space="preserve">  Программе ОМС</w:t>
      </w:r>
      <w:r w:rsidRPr="00BD3977">
        <w:t>)</w:t>
      </w:r>
    </w:p>
    <w:p w:rsidR="00B05CBB" w:rsidRPr="000643DD" w:rsidRDefault="00B05CBB" w:rsidP="00B05CBB">
      <w:pPr>
        <w:tabs>
          <w:tab w:val="center" w:pos="5037"/>
        </w:tabs>
        <w:ind w:firstLine="720"/>
        <w:jc w:val="center"/>
        <w:rPr>
          <w:b/>
        </w:rPr>
      </w:pPr>
      <w:r w:rsidRPr="000643DD">
        <w:rPr>
          <w:b/>
        </w:rPr>
        <w:t xml:space="preserve">№ ________ </w:t>
      </w:r>
    </w:p>
    <w:p w:rsidR="00B05CBB" w:rsidRPr="000643DD" w:rsidRDefault="00B05CBB" w:rsidP="00B05CBB">
      <w:pPr>
        <w:tabs>
          <w:tab w:val="center" w:pos="5037"/>
        </w:tabs>
        <w:ind w:firstLine="720"/>
        <w:jc w:val="center"/>
      </w:pPr>
      <w:r w:rsidRPr="000643DD">
        <w:t>за «_______________» 20___г.</w:t>
      </w:r>
    </w:p>
    <w:p w:rsidR="00B05CBB" w:rsidRPr="000643DD" w:rsidRDefault="00B05CBB" w:rsidP="00B05CBB">
      <w:pPr>
        <w:tabs>
          <w:tab w:val="center" w:pos="5037"/>
        </w:tabs>
        <w:ind w:firstLine="720"/>
        <w:rPr>
          <w:i/>
          <w:sz w:val="18"/>
          <w:szCs w:val="18"/>
        </w:rPr>
      </w:pPr>
      <w:r w:rsidRPr="000643DD">
        <w:rPr>
          <w:i/>
          <w:sz w:val="18"/>
          <w:szCs w:val="18"/>
        </w:rPr>
        <w:tab/>
        <w:t>(месяц)</w:t>
      </w:r>
    </w:p>
    <w:p w:rsidR="00B05CBB" w:rsidRPr="000643DD" w:rsidRDefault="00B05CBB" w:rsidP="00B05CBB">
      <w:pPr>
        <w:tabs>
          <w:tab w:val="center" w:pos="5037"/>
        </w:tabs>
        <w:ind w:firstLine="720"/>
        <w:rPr>
          <w:i/>
        </w:rPr>
      </w:pPr>
    </w:p>
    <w:tbl>
      <w:tblPr>
        <w:tblW w:w="9828" w:type="dxa"/>
        <w:tblLook w:val="01E0"/>
      </w:tblPr>
      <w:tblGrid>
        <w:gridCol w:w="5868"/>
        <w:gridCol w:w="3960"/>
      </w:tblGrid>
      <w:tr w:rsidR="00B05CBB" w:rsidRPr="000643DD" w:rsidTr="00D63323">
        <w:tc>
          <w:tcPr>
            <w:tcW w:w="5868" w:type="dxa"/>
            <w:hideMark/>
          </w:tcPr>
          <w:p w:rsidR="00B05CBB" w:rsidRPr="000643DD" w:rsidRDefault="00B05CBB" w:rsidP="00D63323">
            <w:pPr>
              <w:jc w:val="both"/>
            </w:pPr>
            <w:r w:rsidRPr="000643DD">
              <w:t xml:space="preserve">Код и наименование Медицинской организации </w:t>
            </w:r>
          </w:p>
        </w:tc>
        <w:tc>
          <w:tcPr>
            <w:tcW w:w="3960" w:type="dxa"/>
            <w:tcBorders>
              <w:top w:val="nil"/>
              <w:left w:val="nil"/>
              <w:bottom w:val="single" w:sz="4" w:space="0" w:color="auto"/>
              <w:right w:val="nil"/>
            </w:tcBorders>
          </w:tcPr>
          <w:p w:rsidR="00B05CBB" w:rsidRPr="000643DD" w:rsidRDefault="00B05CBB" w:rsidP="00D63323">
            <w:pPr>
              <w:tabs>
                <w:tab w:val="center" w:pos="5037"/>
              </w:tabs>
              <w:ind w:firstLine="720"/>
              <w:jc w:val="right"/>
              <w:rPr>
                <w:sz w:val="16"/>
                <w:szCs w:val="16"/>
              </w:rPr>
            </w:pPr>
          </w:p>
        </w:tc>
      </w:tr>
    </w:tbl>
    <w:p w:rsidR="00B05CBB" w:rsidRPr="000643DD" w:rsidRDefault="00B05CBB" w:rsidP="00B05CBB">
      <w:pPr>
        <w:tabs>
          <w:tab w:val="center" w:pos="5037"/>
        </w:tabs>
        <w:ind w:firstLine="720"/>
      </w:pPr>
    </w:p>
    <w:tbl>
      <w:tblPr>
        <w:tblW w:w="0" w:type="auto"/>
        <w:tblLook w:val="01E0"/>
      </w:tblPr>
      <w:tblGrid>
        <w:gridCol w:w="863"/>
        <w:gridCol w:w="1045"/>
        <w:gridCol w:w="1260"/>
        <w:gridCol w:w="1260"/>
        <w:gridCol w:w="4384"/>
      </w:tblGrid>
      <w:tr w:rsidR="00B05CBB" w:rsidRPr="000643DD" w:rsidTr="00D63323">
        <w:tc>
          <w:tcPr>
            <w:tcW w:w="863" w:type="dxa"/>
            <w:hideMark/>
          </w:tcPr>
          <w:p w:rsidR="00B05CBB" w:rsidRPr="000643DD" w:rsidRDefault="00B05CBB" w:rsidP="00D63323">
            <w:pPr>
              <w:tabs>
                <w:tab w:val="center" w:pos="5037"/>
              </w:tabs>
              <w:rPr>
                <w:sz w:val="18"/>
                <w:szCs w:val="18"/>
              </w:rPr>
            </w:pPr>
            <w:r w:rsidRPr="000643DD">
              <w:rPr>
                <w:sz w:val="18"/>
                <w:szCs w:val="18"/>
              </w:rPr>
              <w:t>Группа</w:t>
            </w:r>
          </w:p>
        </w:tc>
        <w:tc>
          <w:tcPr>
            <w:tcW w:w="1045"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1260" w:type="dxa"/>
            <w:hideMark/>
          </w:tcPr>
          <w:p w:rsidR="00B05CBB" w:rsidRPr="000643DD" w:rsidRDefault="00B05CBB" w:rsidP="00D63323">
            <w:pPr>
              <w:tabs>
                <w:tab w:val="center" w:pos="5037"/>
              </w:tabs>
              <w:rPr>
                <w:sz w:val="18"/>
                <w:szCs w:val="18"/>
              </w:rPr>
            </w:pPr>
            <w:r w:rsidRPr="000643DD">
              <w:rPr>
                <w:sz w:val="18"/>
                <w:szCs w:val="18"/>
              </w:rPr>
              <w:t>Категория</w:t>
            </w:r>
          </w:p>
        </w:tc>
        <w:tc>
          <w:tcPr>
            <w:tcW w:w="1260" w:type="dxa"/>
            <w:tcBorders>
              <w:top w:val="nil"/>
              <w:left w:val="nil"/>
              <w:bottom w:val="single" w:sz="4" w:space="0" w:color="auto"/>
              <w:right w:val="nil"/>
            </w:tcBorders>
          </w:tcPr>
          <w:p w:rsidR="00B05CBB" w:rsidRPr="000643DD" w:rsidRDefault="00B05CBB" w:rsidP="00D63323">
            <w:pPr>
              <w:tabs>
                <w:tab w:val="center" w:pos="5037"/>
              </w:tabs>
              <w:rPr>
                <w:sz w:val="18"/>
                <w:szCs w:val="18"/>
              </w:rPr>
            </w:pPr>
          </w:p>
        </w:tc>
        <w:tc>
          <w:tcPr>
            <w:tcW w:w="4384" w:type="dxa"/>
            <w:hideMark/>
          </w:tcPr>
          <w:p w:rsidR="00B05CBB" w:rsidRPr="000643DD" w:rsidRDefault="00B05CBB" w:rsidP="00D63323">
            <w:pPr>
              <w:tabs>
                <w:tab w:val="center" w:pos="5037"/>
              </w:tabs>
              <w:rPr>
                <w:sz w:val="18"/>
                <w:szCs w:val="18"/>
              </w:rPr>
            </w:pPr>
            <w:r w:rsidRPr="000643DD">
              <w:rPr>
                <w:i/>
                <w:sz w:val="18"/>
                <w:szCs w:val="18"/>
              </w:rPr>
              <w:t>(круглосуточный стационар)</w:t>
            </w:r>
          </w:p>
        </w:tc>
      </w:tr>
      <w:tr w:rsidR="00B05CBB" w:rsidRPr="000643DD" w:rsidTr="00D63323">
        <w:tc>
          <w:tcPr>
            <w:tcW w:w="863" w:type="dxa"/>
            <w:hideMark/>
          </w:tcPr>
          <w:p w:rsidR="00B05CBB" w:rsidRPr="000643DD" w:rsidRDefault="00B05CBB" w:rsidP="00D63323">
            <w:pPr>
              <w:tabs>
                <w:tab w:val="center" w:pos="5037"/>
              </w:tabs>
              <w:spacing w:before="120"/>
              <w:rPr>
                <w:sz w:val="18"/>
                <w:szCs w:val="18"/>
              </w:rPr>
            </w:pPr>
            <w:r w:rsidRPr="000643DD">
              <w:rPr>
                <w:sz w:val="18"/>
                <w:szCs w:val="18"/>
              </w:rPr>
              <w:t>Группа</w:t>
            </w:r>
          </w:p>
        </w:tc>
        <w:tc>
          <w:tcPr>
            <w:tcW w:w="1045"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1260" w:type="dxa"/>
            <w:hideMark/>
          </w:tcPr>
          <w:p w:rsidR="00B05CBB" w:rsidRPr="000643DD" w:rsidRDefault="00B05CBB" w:rsidP="00D63323">
            <w:pPr>
              <w:tabs>
                <w:tab w:val="center" w:pos="5037"/>
              </w:tabs>
              <w:spacing w:before="120"/>
              <w:rPr>
                <w:sz w:val="18"/>
                <w:szCs w:val="18"/>
              </w:rPr>
            </w:pPr>
            <w:r w:rsidRPr="000643DD">
              <w:rPr>
                <w:sz w:val="18"/>
                <w:szCs w:val="18"/>
              </w:rPr>
              <w:t>Категория</w:t>
            </w:r>
          </w:p>
        </w:tc>
        <w:tc>
          <w:tcPr>
            <w:tcW w:w="1260" w:type="dxa"/>
            <w:tcBorders>
              <w:top w:val="single" w:sz="4" w:space="0" w:color="auto"/>
              <w:left w:val="nil"/>
              <w:bottom w:val="single" w:sz="4" w:space="0" w:color="auto"/>
              <w:right w:val="nil"/>
            </w:tcBorders>
          </w:tcPr>
          <w:p w:rsidR="00B05CBB" w:rsidRPr="000643DD" w:rsidRDefault="00B05CBB" w:rsidP="00D63323">
            <w:pPr>
              <w:tabs>
                <w:tab w:val="center" w:pos="5037"/>
              </w:tabs>
              <w:spacing w:before="120"/>
              <w:rPr>
                <w:sz w:val="18"/>
                <w:szCs w:val="18"/>
              </w:rPr>
            </w:pPr>
          </w:p>
        </w:tc>
        <w:tc>
          <w:tcPr>
            <w:tcW w:w="4384" w:type="dxa"/>
            <w:hideMark/>
          </w:tcPr>
          <w:p w:rsidR="00B05CBB" w:rsidRPr="000643DD" w:rsidRDefault="00B05CBB" w:rsidP="00D63323">
            <w:pPr>
              <w:tabs>
                <w:tab w:val="center" w:pos="5037"/>
              </w:tabs>
              <w:spacing w:before="120"/>
              <w:rPr>
                <w:sz w:val="18"/>
                <w:szCs w:val="18"/>
              </w:rPr>
            </w:pPr>
            <w:r w:rsidRPr="000643DD">
              <w:rPr>
                <w:i/>
                <w:sz w:val="18"/>
                <w:szCs w:val="18"/>
              </w:rPr>
              <w:t>(поликлиника)</w:t>
            </w:r>
          </w:p>
        </w:tc>
      </w:tr>
    </w:tbl>
    <w:p w:rsidR="00B05CBB" w:rsidRPr="000643DD" w:rsidRDefault="00B05CBB" w:rsidP="00B05CBB">
      <w:pPr>
        <w:tabs>
          <w:tab w:val="center" w:pos="5037"/>
        </w:tabs>
        <w:ind w:firstLine="720"/>
        <w:rPr>
          <w:i/>
          <w:sz w:val="18"/>
          <w:szCs w:val="18"/>
        </w:rPr>
      </w:pPr>
      <w:r w:rsidRPr="000643DD">
        <w:t xml:space="preserve">_____________________________ </w:t>
      </w:r>
      <w:r w:rsidRPr="000643DD">
        <w:rPr>
          <w:i/>
          <w:sz w:val="18"/>
          <w:szCs w:val="18"/>
        </w:rPr>
        <w:t>(станция скорой медицинской помощи)</w:t>
      </w:r>
    </w:p>
    <w:p w:rsidR="00B05CBB" w:rsidRPr="000643DD" w:rsidRDefault="00B05CBB" w:rsidP="00B05CBB">
      <w:pPr>
        <w:tabs>
          <w:tab w:val="center" w:pos="5037"/>
        </w:tabs>
        <w:ind w:firstLine="720"/>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6"/>
        <w:gridCol w:w="51"/>
        <w:gridCol w:w="669"/>
        <w:gridCol w:w="1373"/>
        <w:gridCol w:w="1971"/>
        <w:gridCol w:w="1275"/>
        <w:gridCol w:w="1418"/>
        <w:gridCol w:w="1276"/>
        <w:gridCol w:w="1275"/>
      </w:tblGrid>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rPr>
                <w:lang w:val="en-US"/>
              </w:rPr>
            </w:pPr>
            <w:r w:rsidRPr="000643DD">
              <w:t>Медицинская услуга</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Профиль</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Код</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proofErr w:type="gramStart"/>
            <w:r w:rsidRPr="000643DD">
              <w:t>Наименова-ние</w:t>
            </w:r>
            <w:proofErr w:type="spellEnd"/>
            <w:proofErr w:type="gramEnd"/>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proofErr w:type="spellStart"/>
            <w:r w:rsidRPr="000643DD">
              <w:t>Ед</w:t>
            </w:r>
            <w:proofErr w:type="gramStart"/>
            <w:r w:rsidRPr="000643DD">
              <w:t>.и</w:t>
            </w:r>
            <w:proofErr w:type="gramEnd"/>
            <w:r w:rsidRPr="000643DD">
              <w:t>зм</w:t>
            </w:r>
            <w:proofErr w:type="spellEnd"/>
            <w:r w:rsidRPr="000643DD">
              <w:t>.</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Кол-во</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Тариф</w:t>
            </w:r>
            <w:proofErr w:type="gramStart"/>
            <w:r w:rsidRPr="000643DD">
              <w:t xml:space="preserve"> </w:t>
            </w:r>
            <w:r w:rsidRPr="000643DD">
              <w:rPr>
                <w:b/>
              </w:rPr>
              <w:t>Т</w:t>
            </w:r>
            <w:proofErr w:type="gramEnd"/>
            <w:r w:rsidRPr="000643DD">
              <w:t xml:space="preserve"> </w:t>
            </w:r>
            <w:r w:rsidRPr="000643DD">
              <w:rPr>
                <w:b/>
              </w:rPr>
              <w:t>(</w:t>
            </w:r>
            <w:proofErr w:type="spellStart"/>
            <w:r w:rsidRPr="000643DD">
              <w:rPr>
                <w:b/>
              </w:rPr>
              <w:t>Т</w:t>
            </w:r>
            <w:r w:rsidRPr="000643DD">
              <w:rPr>
                <w:b/>
                <w:vertAlign w:val="subscript"/>
              </w:rPr>
              <w:t>пс</w:t>
            </w:r>
            <w:proofErr w:type="spellEnd"/>
            <w:r w:rsidRPr="000643DD">
              <w:rPr>
                <w:b/>
              </w:rPr>
              <w:t>)</w:t>
            </w:r>
            <w:r w:rsidRPr="000643DD">
              <w:t xml:space="preserve"> (руб.)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rsidRPr="000643DD">
              <w:t>Сумма (руб.)</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Пациенты (чел.)</w:t>
            </w:r>
          </w:p>
        </w:tc>
      </w:tr>
      <w:tr w:rsidR="00B05CBB" w:rsidRPr="000643DD" w:rsidTr="00D63323">
        <w:tc>
          <w:tcPr>
            <w:tcW w:w="1006"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1</w:t>
            </w:r>
          </w:p>
        </w:tc>
        <w:tc>
          <w:tcPr>
            <w:tcW w:w="720" w:type="dxa"/>
            <w:gridSpan w:val="2"/>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2</w:t>
            </w:r>
          </w:p>
        </w:tc>
        <w:tc>
          <w:tcPr>
            <w:tcW w:w="1373"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3</w:t>
            </w:r>
          </w:p>
        </w:tc>
        <w:tc>
          <w:tcPr>
            <w:tcW w:w="1971"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4</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5</w:t>
            </w: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6</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jc w:val="center"/>
            </w:pPr>
            <w:r>
              <w:t>7=5*6</w:t>
            </w:r>
          </w:p>
        </w:tc>
        <w:tc>
          <w:tcPr>
            <w:tcW w:w="1275"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t>8</w:t>
            </w:r>
          </w:p>
        </w:tc>
      </w:tr>
      <w:tr w:rsidR="00B05CBB" w:rsidRPr="000643DD" w:rsidTr="00D63323">
        <w:tc>
          <w:tcPr>
            <w:tcW w:w="10314" w:type="dxa"/>
            <w:gridSpan w:val="9"/>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pPr>
            <w:r w:rsidRPr="000643DD">
              <w:t>Условия оказания по Московской областной программе ОМС</w:t>
            </w:r>
            <w:r>
              <w:t xml:space="preserve"> </w:t>
            </w:r>
            <w:r w:rsidRPr="00ED7022">
              <w:t>(</w:t>
            </w:r>
            <w:r>
              <w:rPr>
                <w:i/>
              </w:rPr>
              <w:t xml:space="preserve">по </w:t>
            </w:r>
            <w:proofErr w:type="spellStart"/>
            <w:r>
              <w:rPr>
                <w:i/>
              </w:rPr>
              <w:t>Сверх</w:t>
            </w:r>
            <w:r w:rsidRPr="00ED7022">
              <w:rPr>
                <w:i/>
              </w:rPr>
              <w:t>базовой</w:t>
            </w:r>
            <w:proofErr w:type="spellEnd"/>
            <w:r w:rsidRPr="00ED7022">
              <w:rPr>
                <w:i/>
              </w:rPr>
              <w:t xml:space="preserve">  Программе ОМС</w:t>
            </w:r>
            <w:r w:rsidRPr="00ED7022">
              <w:t>)</w:t>
            </w: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Стационарно</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1</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proofErr w:type="spellStart"/>
            <w:r w:rsidRPr="000643DD">
              <w:rPr>
                <w:i/>
              </w:rPr>
              <w:t>Амбулаторно</w:t>
            </w:r>
            <w:proofErr w:type="spellEnd"/>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r w:rsidRPr="000643DD">
              <w:rPr>
                <w:i/>
              </w:rPr>
              <w:t>Итого 2</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9039" w:type="dxa"/>
            <w:gridSpan w:val="8"/>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rPr>
                <w:i/>
              </w:rPr>
            </w:pPr>
            <w:r w:rsidRPr="000643DD">
              <w:rPr>
                <w:i/>
              </w:rPr>
              <w:t>Дневные стационары всех типов</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r w:rsidR="00B05CBB" w:rsidRPr="000643DD" w:rsidTr="00D63323">
        <w:tc>
          <w:tcPr>
            <w:tcW w:w="1057" w:type="dxa"/>
            <w:gridSpan w:val="2"/>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669"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373"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971"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418" w:type="dxa"/>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center"/>
            </w:pPr>
            <w:r w:rsidRPr="000643DD">
              <w:t>Х</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r w:rsidRPr="000643DD">
              <w:rPr>
                <w:i/>
              </w:rPr>
              <w:t>Итого 3</w:t>
            </w: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rPr>
                <w:i/>
              </w:rPr>
            </w:pPr>
          </w:p>
        </w:tc>
      </w:tr>
      <w:tr w:rsidR="00B05CBB" w:rsidRPr="000643DD" w:rsidTr="00D63323">
        <w:tc>
          <w:tcPr>
            <w:tcW w:w="7763" w:type="dxa"/>
            <w:gridSpan w:val="7"/>
            <w:tcBorders>
              <w:top w:val="single" w:sz="4" w:space="0" w:color="auto"/>
              <w:left w:val="single" w:sz="4" w:space="0" w:color="auto"/>
              <w:bottom w:val="single" w:sz="4" w:space="0" w:color="auto"/>
              <w:right w:val="single" w:sz="4" w:space="0" w:color="auto"/>
            </w:tcBorders>
            <w:hideMark/>
          </w:tcPr>
          <w:p w:rsidR="00B05CBB" w:rsidRPr="000643DD" w:rsidRDefault="00B05CBB" w:rsidP="00D63323">
            <w:pPr>
              <w:tabs>
                <w:tab w:val="center" w:pos="5037"/>
              </w:tabs>
              <w:jc w:val="right"/>
            </w:pPr>
            <w:r w:rsidRPr="000643DD">
              <w:rPr>
                <w:b/>
              </w:rPr>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c>
          <w:tcPr>
            <w:tcW w:w="1275" w:type="dxa"/>
            <w:tcBorders>
              <w:top w:val="single" w:sz="4" w:space="0" w:color="auto"/>
              <w:left w:val="single" w:sz="4" w:space="0" w:color="auto"/>
              <w:bottom w:val="single" w:sz="4" w:space="0" w:color="auto"/>
              <w:right w:val="single" w:sz="4" w:space="0" w:color="auto"/>
            </w:tcBorders>
          </w:tcPr>
          <w:p w:rsidR="00B05CBB" w:rsidRPr="000643DD" w:rsidRDefault="00B05CBB" w:rsidP="00D63323">
            <w:pPr>
              <w:tabs>
                <w:tab w:val="center" w:pos="5037"/>
              </w:tabs>
            </w:pPr>
          </w:p>
        </w:tc>
      </w:tr>
    </w:tbl>
    <w:p w:rsidR="00B05CBB" w:rsidRPr="000643DD" w:rsidRDefault="00B05CBB" w:rsidP="00B05CBB">
      <w:pPr>
        <w:tabs>
          <w:tab w:val="center" w:pos="5037"/>
        </w:tabs>
        <w:ind w:firstLine="720"/>
        <w:jc w:val="both"/>
      </w:pPr>
    </w:p>
    <w:p w:rsidR="00B05CBB" w:rsidRPr="000643DD" w:rsidRDefault="00B05CBB" w:rsidP="00B05CBB">
      <w:pPr>
        <w:tabs>
          <w:tab w:val="left" w:pos="360"/>
          <w:tab w:val="center" w:pos="5037"/>
        </w:tabs>
        <w:jc w:val="both"/>
        <w:rPr>
          <w:b/>
        </w:rPr>
      </w:pPr>
      <w:r w:rsidRPr="000643DD">
        <w:rPr>
          <w:b/>
        </w:rPr>
        <w:t>Всего к оплате (ИТОГО</w:t>
      </w:r>
      <w:r w:rsidRPr="000643DD">
        <w:rPr>
          <w:b/>
          <w:color w:val="000000"/>
        </w:rPr>
        <w:t>)</w:t>
      </w:r>
      <w:r w:rsidRPr="000643DD">
        <w:rPr>
          <w:b/>
        </w:rPr>
        <w:t xml:space="preserve"> ______________________________________________ руб. </w:t>
      </w:r>
    </w:p>
    <w:p w:rsidR="00B05CBB" w:rsidRPr="000643DD" w:rsidRDefault="00B05CBB" w:rsidP="00B05CBB">
      <w:pPr>
        <w:tabs>
          <w:tab w:val="center" w:pos="5037"/>
        </w:tabs>
        <w:ind w:firstLine="720"/>
        <w:jc w:val="center"/>
        <w:rPr>
          <w:i/>
          <w:sz w:val="18"/>
          <w:szCs w:val="18"/>
        </w:rPr>
      </w:pPr>
      <w:r w:rsidRPr="000643DD">
        <w:rPr>
          <w:i/>
          <w:sz w:val="18"/>
          <w:szCs w:val="18"/>
        </w:rPr>
        <w:t>(сумма прописью)</w:t>
      </w:r>
    </w:p>
    <w:p w:rsidR="00B05CBB" w:rsidRPr="000643DD" w:rsidRDefault="00B05CBB" w:rsidP="00B05CBB">
      <w:pPr>
        <w:tabs>
          <w:tab w:val="center" w:pos="5037"/>
        </w:tabs>
        <w:ind w:firstLine="720"/>
        <w:jc w:val="both"/>
      </w:pPr>
    </w:p>
    <w:p w:rsidR="00B05CBB" w:rsidRPr="000643DD" w:rsidRDefault="00B05CBB" w:rsidP="00B05CBB">
      <w:pPr>
        <w:tabs>
          <w:tab w:val="center" w:pos="5037"/>
        </w:tabs>
        <w:ind w:firstLine="720"/>
        <w:jc w:val="both"/>
      </w:pPr>
    </w:p>
    <w:p w:rsidR="00B05CBB" w:rsidRPr="000643DD" w:rsidRDefault="00B05CBB" w:rsidP="00B05CBB">
      <w:pPr>
        <w:tabs>
          <w:tab w:val="center" w:pos="5037"/>
        </w:tabs>
        <w:jc w:val="both"/>
      </w:pPr>
    </w:p>
    <w:p w:rsidR="00B05CBB" w:rsidRPr="000643DD" w:rsidRDefault="00B05CBB" w:rsidP="00B05CBB">
      <w:r w:rsidRPr="000643DD">
        <w:t>Руководитель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r w:rsidRPr="000643DD">
        <w:t>Главный бухгалтер  ___________________   /________________</w:t>
      </w:r>
    </w:p>
    <w:p w:rsidR="00B05CBB" w:rsidRPr="000643DD" w:rsidRDefault="00B05CBB" w:rsidP="00B05CBB">
      <w:pPr>
        <w:shd w:val="clear" w:color="auto" w:fill="FFFFFF"/>
        <w:jc w:val="both"/>
        <w:rPr>
          <w:i/>
          <w:sz w:val="18"/>
          <w:szCs w:val="18"/>
        </w:rPr>
      </w:pPr>
      <w:r w:rsidRPr="000643DD">
        <w:rPr>
          <w:i/>
          <w:sz w:val="18"/>
          <w:szCs w:val="18"/>
        </w:rPr>
        <w:t xml:space="preserve">                                   </w:t>
      </w:r>
      <w:r w:rsidRPr="000643DD">
        <w:rPr>
          <w:i/>
          <w:sz w:val="18"/>
          <w:szCs w:val="18"/>
        </w:rPr>
        <w:tab/>
      </w:r>
      <w:r w:rsidRPr="000643DD">
        <w:rPr>
          <w:i/>
          <w:sz w:val="18"/>
          <w:szCs w:val="18"/>
        </w:rPr>
        <w:tab/>
        <w:t xml:space="preserve"> (ФИО)                                (подпись)</w:t>
      </w:r>
    </w:p>
    <w:p w:rsidR="00B05CBB" w:rsidRPr="000643DD" w:rsidRDefault="00B05CBB" w:rsidP="00B05CBB">
      <w:pPr>
        <w:shd w:val="clear" w:color="auto" w:fill="FFFFFF"/>
        <w:jc w:val="both"/>
        <w:rPr>
          <w:i/>
        </w:rPr>
      </w:pPr>
    </w:p>
    <w:p w:rsidR="00B05CBB" w:rsidRPr="000643DD" w:rsidRDefault="00B05CBB" w:rsidP="00B05CBB">
      <w:pPr>
        <w:shd w:val="clear" w:color="auto" w:fill="FFFFFF"/>
        <w:jc w:val="both"/>
      </w:pPr>
      <w:r w:rsidRPr="000643DD">
        <w:t>МП</w:t>
      </w:r>
    </w:p>
    <w:p w:rsidR="00B05CBB" w:rsidRDefault="00B05CBB" w:rsidP="00B05CBB">
      <w:pPr>
        <w:shd w:val="clear" w:color="auto" w:fill="FFFFFF"/>
        <w:jc w:val="both"/>
      </w:pPr>
      <w:r w:rsidRPr="000643DD">
        <w:t>«___»________20__ г.</w:t>
      </w:r>
    </w:p>
    <w:p w:rsidR="00B05CBB" w:rsidRDefault="00B05CBB" w:rsidP="00B05CBB">
      <w:pPr>
        <w:rPr>
          <w:i/>
        </w:rPr>
        <w:sectPr w:rsidR="00B05CBB">
          <w:pgSz w:w="11906" w:h="16838"/>
          <w:pgMar w:top="1078" w:right="926" w:bottom="1078" w:left="1260" w:header="709" w:footer="709" w:gutter="0"/>
          <w:cols w:space="720"/>
        </w:sectPr>
      </w:pPr>
    </w:p>
    <w:p w:rsidR="00B05CBB" w:rsidRPr="00ED7022" w:rsidRDefault="00B05CBB" w:rsidP="00B05CBB">
      <w:pPr>
        <w:jc w:val="right"/>
        <w:rPr>
          <w:sz w:val="22"/>
          <w:szCs w:val="22"/>
        </w:rPr>
      </w:pPr>
      <w:r w:rsidRPr="00ED7022">
        <w:rPr>
          <w:sz w:val="22"/>
          <w:szCs w:val="22"/>
        </w:rPr>
        <w:lastRenderedPageBreak/>
        <w:t xml:space="preserve">Приложение №21 </w:t>
      </w:r>
    </w:p>
    <w:p w:rsidR="00B05CBB" w:rsidRPr="00ED7022" w:rsidRDefault="00B05CBB" w:rsidP="00B05CBB">
      <w:pPr>
        <w:tabs>
          <w:tab w:val="left" w:pos="3780"/>
        </w:tabs>
        <w:ind w:firstLine="720"/>
        <w:jc w:val="right"/>
        <w:rPr>
          <w:sz w:val="22"/>
          <w:szCs w:val="22"/>
        </w:rPr>
      </w:pPr>
      <w:r w:rsidRPr="00ED7022">
        <w:rPr>
          <w:sz w:val="22"/>
          <w:szCs w:val="22"/>
        </w:rPr>
        <w:t>к Положению о Порядке оплаты</w:t>
      </w:r>
    </w:p>
    <w:tbl>
      <w:tblPr>
        <w:tblW w:w="10238" w:type="dxa"/>
        <w:tblInd w:w="-432" w:type="dxa"/>
        <w:tblLook w:val="0000"/>
      </w:tblPr>
      <w:tblGrid>
        <w:gridCol w:w="817"/>
        <w:gridCol w:w="7335"/>
        <w:gridCol w:w="1901"/>
        <w:gridCol w:w="185"/>
      </w:tblGrid>
      <w:tr w:rsidR="00B05CBB" w:rsidRPr="00ED7022" w:rsidTr="00D63323">
        <w:trPr>
          <w:trHeight w:val="25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jc w:val="right"/>
              <w:rPr>
                <w:i/>
                <w:iCs/>
                <w:sz w:val="16"/>
                <w:szCs w:val="16"/>
              </w:rPr>
            </w:pPr>
          </w:p>
        </w:tc>
      </w:tr>
      <w:tr w:rsidR="00B05CBB" w:rsidRPr="00ED7022" w:rsidTr="00D63323">
        <w:trPr>
          <w:trHeight w:val="402"/>
        </w:trPr>
        <w:tc>
          <w:tcPr>
            <w:tcW w:w="10238" w:type="dxa"/>
            <w:gridSpan w:val="4"/>
            <w:tcBorders>
              <w:top w:val="nil"/>
              <w:left w:val="nil"/>
              <w:bottom w:val="nil"/>
              <w:right w:val="nil"/>
            </w:tcBorders>
            <w:shd w:val="clear" w:color="auto" w:fill="auto"/>
            <w:vAlign w:val="bottom"/>
          </w:tcPr>
          <w:p w:rsidR="00B05CBB" w:rsidRPr="00ED7022" w:rsidRDefault="00B05CBB" w:rsidP="00D63323">
            <w:pPr>
              <w:rPr>
                <w:b/>
                <w:bCs/>
                <w:u w:val="single"/>
              </w:rPr>
            </w:pPr>
            <w:r w:rsidRPr="00ED7022">
              <w:rPr>
                <w:b/>
                <w:bCs/>
                <w:u w:val="single"/>
              </w:rPr>
              <w:t>Наименование СМО:</w:t>
            </w:r>
          </w:p>
        </w:tc>
      </w:tr>
      <w:tr w:rsidR="00B05CBB" w:rsidRPr="00ED7022" w:rsidTr="00D63323">
        <w:trPr>
          <w:trHeight w:val="300"/>
        </w:trPr>
        <w:tc>
          <w:tcPr>
            <w:tcW w:w="817" w:type="dxa"/>
            <w:tcBorders>
              <w:top w:val="nil"/>
              <w:left w:val="nil"/>
              <w:bottom w:val="nil"/>
              <w:right w:val="nil"/>
            </w:tcBorders>
            <w:shd w:val="clear" w:color="auto" w:fill="auto"/>
            <w:noWrap/>
            <w:vAlign w:val="bottom"/>
          </w:tcPr>
          <w:p w:rsidR="00B05CBB" w:rsidRPr="00ED7022" w:rsidRDefault="00B05CBB" w:rsidP="00D63323">
            <w:pPr>
              <w:rPr>
                <w:sz w:val="22"/>
                <w:szCs w:val="22"/>
              </w:rPr>
            </w:pPr>
            <w:r w:rsidRPr="001D0F3C">
              <w:rPr>
                <w:b/>
                <w:bCs/>
              </w:rPr>
              <w:t>Адрес:</w:t>
            </w:r>
          </w:p>
        </w:tc>
        <w:tc>
          <w:tcPr>
            <w:tcW w:w="9421" w:type="dxa"/>
            <w:gridSpan w:val="3"/>
            <w:tcBorders>
              <w:top w:val="nil"/>
              <w:left w:val="nil"/>
              <w:bottom w:val="nil"/>
              <w:right w:val="nil"/>
            </w:tcBorders>
            <w:shd w:val="clear" w:color="auto" w:fill="auto"/>
            <w:noWrap/>
            <w:vAlign w:val="bottom"/>
          </w:tcPr>
          <w:p w:rsidR="00B05CBB" w:rsidRPr="00ED7022" w:rsidRDefault="00B05CBB" w:rsidP="00D63323">
            <w:pPr>
              <w:rPr>
                <w:sz w:val="22"/>
                <w:szCs w:val="22"/>
              </w:rPr>
            </w:pPr>
          </w:p>
        </w:tc>
      </w:tr>
      <w:tr w:rsidR="00B05CBB" w:rsidRPr="00ED7022" w:rsidTr="00D63323">
        <w:trPr>
          <w:trHeight w:val="25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b/>
                <w:bCs/>
              </w:rPr>
            </w:pPr>
          </w:p>
        </w:tc>
      </w:tr>
      <w:tr w:rsidR="00B05CBB" w:rsidRPr="00ED7022" w:rsidTr="00D63323">
        <w:trPr>
          <w:trHeight w:val="315"/>
        </w:trPr>
        <w:tc>
          <w:tcPr>
            <w:tcW w:w="10238" w:type="dxa"/>
            <w:gridSpan w:val="4"/>
            <w:tcBorders>
              <w:top w:val="nil"/>
              <w:left w:val="nil"/>
              <w:bottom w:val="nil"/>
              <w:right w:val="nil"/>
            </w:tcBorders>
            <w:shd w:val="clear" w:color="auto" w:fill="auto"/>
            <w:vAlign w:val="bottom"/>
          </w:tcPr>
          <w:p w:rsidR="00B05CBB" w:rsidRPr="00ED7022" w:rsidRDefault="00B05CBB" w:rsidP="00D63323">
            <w:pPr>
              <w:jc w:val="center"/>
              <w:rPr>
                <w:b/>
                <w:bCs/>
                <w:sz w:val="24"/>
                <w:szCs w:val="24"/>
              </w:rPr>
            </w:pPr>
            <w:r w:rsidRPr="00ED7022">
              <w:rPr>
                <w:b/>
                <w:bCs/>
              </w:rPr>
              <w:t xml:space="preserve">ОТЧЕТ* №__________ </w:t>
            </w:r>
            <w:proofErr w:type="gramStart"/>
            <w:r w:rsidRPr="00ED7022">
              <w:rPr>
                <w:b/>
                <w:bCs/>
              </w:rPr>
              <w:t>от</w:t>
            </w:r>
            <w:proofErr w:type="gramEnd"/>
            <w:r w:rsidRPr="00ED7022">
              <w:rPr>
                <w:b/>
                <w:bCs/>
              </w:rPr>
              <w:t xml:space="preserve"> ______________</w:t>
            </w:r>
          </w:p>
        </w:tc>
      </w:tr>
      <w:tr w:rsidR="00B05CBB" w:rsidRPr="00ED7022" w:rsidTr="00D63323">
        <w:trPr>
          <w:trHeight w:val="315"/>
        </w:trPr>
        <w:tc>
          <w:tcPr>
            <w:tcW w:w="10238" w:type="dxa"/>
            <w:gridSpan w:val="4"/>
            <w:tcBorders>
              <w:top w:val="nil"/>
              <w:left w:val="nil"/>
              <w:bottom w:val="nil"/>
              <w:right w:val="nil"/>
            </w:tcBorders>
            <w:shd w:val="clear" w:color="auto" w:fill="auto"/>
            <w:vAlign w:val="bottom"/>
          </w:tcPr>
          <w:p w:rsidR="00B05CBB" w:rsidRPr="00ED7022" w:rsidRDefault="00B05CBB" w:rsidP="00D63323">
            <w:pPr>
              <w:jc w:val="center"/>
              <w:rPr>
                <w:b/>
                <w:bCs/>
              </w:rPr>
            </w:pPr>
            <w:r w:rsidRPr="00ED7022">
              <w:rPr>
                <w:b/>
                <w:bCs/>
              </w:rPr>
              <w:t xml:space="preserve">об использовании средств обязательного медицинского страхования </w:t>
            </w:r>
          </w:p>
          <w:p w:rsidR="00B05CBB" w:rsidRPr="00ED7022" w:rsidRDefault="00B05CBB" w:rsidP="00D63323">
            <w:pPr>
              <w:jc w:val="center"/>
              <w:rPr>
                <w:b/>
                <w:bCs/>
              </w:rPr>
            </w:pPr>
            <w:r w:rsidRPr="00ED7022">
              <w:rPr>
                <w:b/>
                <w:bCs/>
              </w:rPr>
              <w:t>(</w:t>
            </w:r>
            <w:r>
              <w:rPr>
                <w:b/>
                <w:bCs/>
              </w:rPr>
              <w:t xml:space="preserve">по </w:t>
            </w:r>
            <w:proofErr w:type="spellStart"/>
            <w:r>
              <w:rPr>
                <w:b/>
                <w:bCs/>
              </w:rPr>
              <w:t>Сверх</w:t>
            </w:r>
            <w:r w:rsidRPr="00ED7022">
              <w:rPr>
                <w:b/>
                <w:bCs/>
              </w:rPr>
              <w:t>базовой</w:t>
            </w:r>
            <w:proofErr w:type="spellEnd"/>
            <w:r w:rsidRPr="00ED7022">
              <w:rPr>
                <w:b/>
                <w:bCs/>
              </w:rPr>
              <w:t xml:space="preserve"> Программе ОМС)</w:t>
            </w:r>
          </w:p>
        </w:tc>
      </w:tr>
      <w:tr w:rsidR="00B05CBB" w:rsidRPr="00ED7022" w:rsidTr="00D63323">
        <w:trPr>
          <w:trHeight w:val="480"/>
        </w:trPr>
        <w:tc>
          <w:tcPr>
            <w:tcW w:w="10238" w:type="dxa"/>
            <w:gridSpan w:val="4"/>
            <w:tcBorders>
              <w:top w:val="nil"/>
              <w:left w:val="nil"/>
              <w:bottom w:val="nil"/>
              <w:right w:val="nil"/>
            </w:tcBorders>
            <w:shd w:val="clear" w:color="auto" w:fill="auto"/>
            <w:vAlign w:val="bottom"/>
          </w:tcPr>
          <w:p w:rsidR="00B05CBB" w:rsidRPr="00ED7022" w:rsidRDefault="00B05CBB" w:rsidP="00D63323">
            <w:pPr>
              <w:jc w:val="center"/>
              <w:rPr>
                <w:b/>
                <w:bCs/>
              </w:rPr>
            </w:pPr>
            <w:r w:rsidRPr="00ED7022">
              <w:rPr>
                <w:b/>
                <w:bCs/>
              </w:rPr>
              <w:t>за  ______________ 20__ года</w:t>
            </w:r>
          </w:p>
        </w:tc>
      </w:tr>
      <w:tr w:rsidR="00B05CBB" w:rsidRPr="00ED7022" w:rsidTr="00D63323">
        <w:trPr>
          <w:trHeight w:val="255"/>
        </w:trPr>
        <w:tc>
          <w:tcPr>
            <w:tcW w:w="10238" w:type="dxa"/>
            <w:gridSpan w:val="4"/>
            <w:tcBorders>
              <w:top w:val="nil"/>
              <w:left w:val="nil"/>
              <w:bottom w:val="nil"/>
              <w:right w:val="nil"/>
            </w:tcBorders>
            <w:shd w:val="clear" w:color="auto" w:fill="auto"/>
            <w:noWrap/>
          </w:tcPr>
          <w:p w:rsidR="00B05CBB" w:rsidRPr="00ED7022" w:rsidRDefault="00B05CBB" w:rsidP="00D63323">
            <w:pPr>
              <w:rPr>
                <w:sz w:val="22"/>
                <w:szCs w:val="22"/>
              </w:rPr>
            </w:pPr>
          </w:p>
        </w:tc>
      </w:tr>
      <w:tr w:rsidR="00B05CBB" w:rsidRPr="00ED7022" w:rsidTr="00D63323">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vAlign w:val="bottom"/>
          </w:tcPr>
          <w:p w:rsidR="00B05CBB" w:rsidRPr="00ED7022" w:rsidRDefault="00B05CBB" w:rsidP="00D63323">
            <w:pPr>
              <w:jc w:val="center"/>
            </w:pPr>
            <w:r w:rsidRPr="00ED7022">
              <w:t xml:space="preserve">№ </w:t>
            </w:r>
            <w:proofErr w:type="spellStart"/>
            <w:proofErr w:type="gramStart"/>
            <w:r w:rsidRPr="00ED7022">
              <w:t>п</w:t>
            </w:r>
            <w:proofErr w:type="spellEnd"/>
            <w:proofErr w:type="gramEnd"/>
            <w:r w:rsidRPr="00ED7022">
              <w:t>/</w:t>
            </w:r>
            <w:proofErr w:type="spellStart"/>
            <w:r w:rsidRPr="00ED7022">
              <w:t>п</w:t>
            </w:r>
            <w:proofErr w:type="spellEnd"/>
          </w:p>
        </w:tc>
        <w:tc>
          <w:tcPr>
            <w:tcW w:w="7335" w:type="dxa"/>
            <w:tcBorders>
              <w:top w:val="single" w:sz="4" w:space="0" w:color="auto"/>
              <w:left w:val="nil"/>
              <w:bottom w:val="single" w:sz="4" w:space="0" w:color="auto"/>
              <w:right w:val="single" w:sz="4" w:space="0" w:color="auto"/>
            </w:tcBorders>
            <w:shd w:val="clear" w:color="auto" w:fill="auto"/>
            <w:noWrap/>
            <w:vAlign w:val="center"/>
          </w:tcPr>
          <w:p w:rsidR="00B05CBB" w:rsidRPr="00ED7022" w:rsidRDefault="00B05CBB" w:rsidP="00D63323">
            <w:pPr>
              <w:jc w:val="center"/>
            </w:pPr>
            <w:r w:rsidRPr="00ED7022">
              <w:t>Наименование</w:t>
            </w:r>
          </w:p>
        </w:tc>
        <w:tc>
          <w:tcPr>
            <w:tcW w:w="2086" w:type="dxa"/>
            <w:gridSpan w:val="2"/>
            <w:tcBorders>
              <w:top w:val="single" w:sz="4" w:space="0" w:color="auto"/>
              <w:left w:val="nil"/>
              <w:bottom w:val="single" w:sz="4" w:space="0" w:color="auto"/>
              <w:right w:val="single" w:sz="4" w:space="0" w:color="auto"/>
            </w:tcBorders>
            <w:shd w:val="clear" w:color="auto" w:fill="auto"/>
            <w:noWrap/>
            <w:vAlign w:val="center"/>
          </w:tcPr>
          <w:p w:rsidR="00B05CBB" w:rsidRPr="00ED7022" w:rsidRDefault="00B05CBB" w:rsidP="00D63323">
            <w:pPr>
              <w:jc w:val="center"/>
            </w:pPr>
            <w:r w:rsidRPr="00ED7022">
              <w:t>Сумма (руб</w:t>
            </w:r>
            <w:proofErr w:type="gramStart"/>
            <w:r w:rsidRPr="00ED7022">
              <w:t>.к</w:t>
            </w:r>
            <w:proofErr w:type="gramEnd"/>
            <w:r w:rsidRPr="00ED7022">
              <w:t>оп.)</w:t>
            </w:r>
          </w:p>
        </w:tc>
      </w:tr>
      <w:tr w:rsidR="00B05CBB" w:rsidRPr="00ED7022" w:rsidTr="00D63323">
        <w:trPr>
          <w:trHeight w:val="54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1</w:t>
            </w:r>
          </w:p>
        </w:tc>
        <w:tc>
          <w:tcPr>
            <w:tcW w:w="7335" w:type="dxa"/>
            <w:tcBorders>
              <w:top w:val="nil"/>
              <w:left w:val="nil"/>
              <w:bottom w:val="single" w:sz="4" w:space="0" w:color="auto"/>
              <w:right w:val="single" w:sz="4" w:space="0" w:color="auto"/>
            </w:tcBorders>
            <w:shd w:val="clear" w:color="auto" w:fill="auto"/>
            <w:vAlign w:val="bottom"/>
          </w:tcPr>
          <w:p w:rsidR="00B05CBB" w:rsidRPr="00D365E9" w:rsidRDefault="00B05CBB" w:rsidP="00D63323">
            <w:pPr>
              <w:rPr>
                <w:b/>
                <w:bCs/>
              </w:rPr>
            </w:pPr>
            <w:r w:rsidRPr="00D365E9">
              <w:rPr>
                <w:b/>
                <w:bCs/>
              </w:rPr>
              <w:t xml:space="preserve">Предъявлено счетов медицинскими организациями по </w:t>
            </w:r>
            <w:proofErr w:type="spellStart"/>
            <w:r w:rsidRPr="00D365E9">
              <w:rPr>
                <w:b/>
                <w:bCs/>
              </w:rPr>
              <w:t>Сверхбазовой</w:t>
            </w:r>
            <w:proofErr w:type="spellEnd"/>
            <w:r w:rsidRPr="00D365E9">
              <w:rPr>
                <w:b/>
                <w:bCs/>
              </w:rPr>
              <w:t xml:space="preserve"> Программе ОМС </w:t>
            </w:r>
            <w:r w:rsidRPr="00D365E9">
              <w:rPr>
                <w:b/>
              </w:rPr>
              <w:t>на оплату медицинской помощи, оказанной застрахованным лицам при социально-значимых заболеваниях</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904"/>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2</w:t>
            </w:r>
          </w:p>
        </w:tc>
        <w:tc>
          <w:tcPr>
            <w:tcW w:w="7335" w:type="dxa"/>
            <w:tcBorders>
              <w:top w:val="nil"/>
              <w:left w:val="nil"/>
              <w:bottom w:val="single" w:sz="4" w:space="0" w:color="auto"/>
              <w:right w:val="single" w:sz="4" w:space="0" w:color="auto"/>
            </w:tcBorders>
            <w:shd w:val="clear" w:color="auto" w:fill="auto"/>
            <w:vAlign w:val="bottom"/>
          </w:tcPr>
          <w:p w:rsidR="00B05CBB" w:rsidRPr="00D365E9" w:rsidRDefault="00B05CBB" w:rsidP="00D63323">
            <w:pPr>
              <w:rPr>
                <w:b/>
                <w:bCs/>
              </w:rPr>
            </w:pPr>
            <w:r w:rsidRPr="00D365E9">
              <w:rPr>
                <w:b/>
                <w:bCs/>
              </w:rPr>
              <w:t xml:space="preserve">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по </w:t>
            </w:r>
            <w:proofErr w:type="spellStart"/>
            <w:r w:rsidRPr="00D365E9">
              <w:rPr>
                <w:b/>
                <w:bCs/>
              </w:rPr>
              <w:t>Сверхбазовой</w:t>
            </w:r>
            <w:proofErr w:type="spellEnd"/>
            <w:r w:rsidRPr="00D365E9">
              <w:rPr>
                <w:b/>
                <w:bCs/>
              </w:rPr>
              <w:t xml:space="preserve"> Программе ОМС всего, в т.ч.:</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33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2.1</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по результатам медико-экономического контроля (МЭК)</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57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2.2</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- 70 % сумм, необоснованно предъявленных к оплате медицинскими организациями, выявленных  по результатам медико-экономической экспертизы (МЭЭ)</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555"/>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2.3</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- 70%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392"/>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3</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Сформировано собственных сре</w:t>
            </w:r>
            <w:proofErr w:type="gramStart"/>
            <w:r w:rsidRPr="00ED7022">
              <w:rPr>
                <w:b/>
                <w:bCs/>
              </w:rPr>
              <w:t>дств стр</w:t>
            </w:r>
            <w:proofErr w:type="gramEnd"/>
            <w:r w:rsidRPr="00ED7022">
              <w:rPr>
                <w:b/>
                <w:bCs/>
              </w:rPr>
              <w:t>аховой медицинской организацией, всего в т.ч.:</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540"/>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3.1</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средства, предназначенные на расходы на ведение дела по обязательному медицинскому страхованию, полученные по нормативу</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555"/>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3.2</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средства, необоснованно предъявленные к оплате медицинскими организациями, выявленные в результате медико-экономической экспертизы (МЭЭ), в размере 30%</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649"/>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pPr>
            <w:r w:rsidRPr="00ED7022">
              <w:t>3.3</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r w:rsidRPr="00ED7022">
              <w:t>- средства, необоснованно предъявленные к оплате медицинскими организациями, выявленные в результате экспертизы качества медицинской помощи (ЭКМП), в размере 30%</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w:t>
            </w:r>
          </w:p>
        </w:tc>
      </w:tr>
      <w:tr w:rsidR="00B05CBB" w:rsidRPr="00ED7022" w:rsidTr="00D63323">
        <w:trPr>
          <w:trHeight w:val="669"/>
        </w:trPr>
        <w:tc>
          <w:tcPr>
            <w:tcW w:w="817" w:type="dxa"/>
            <w:tcBorders>
              <w:top w:val="nil"/>
              <w:left w:val="single" w:sz="4" w:space="0" w:color="auto"/>
              <w:bottom w:val="single" w:sz="4" w:space="0" w:color="auto"/>
              <w:right w:val="single" w:sz="4" w:space="0" w:color="auto"/>
            </w:tcBorders>
            <w:shd w:val="clear" w:color="auto" w:fill="auto"/>
            <w:vAlign w:val="center"/>
          </w:tcPr>
          <w:p w:rsidR="00B05CBB" w:rsidRPr="00ED7022" w:rsidRDefault="00B05CBB" w:rsidP="00D63323">
            <w:pPr>
              <w:jc w:val="center"/>
              <w:rPr>
                <w:b/>
                <w:bCs/>
              </w:rPr>
            </w:pPr>
            <w:r w:rsidRPr="00ED7022">
              <w:rPr>
                <w:b/>
                <w:bCs/>
              </w:rPr>
              <w:t>4</w:t>
            </w:r>
          </w:p>
        </w:tc>
        <w:tc>
          <w:tcPr>
            <w:tcW w:w="7335" w:type="dxa"/>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xml:space="preserve">Направлено средств медицинским организациям </w:t>
            </w:r>
            <w:r>
              <w:rPr>
                <w:b/>
                <w:bCs/>
              </w:rPr>
              <w:t xml:space="preserve">по </w:t>
            </w:r>
            <w:proofErr w:type="spellStart"/>
            <w:r>
              <w:rPr>
                <w:b/>
                <w:bCs/>
              </w:rPr>
              <w:t>Сверх</w:t>
            </w:r>
            <w:r w:rsidRPr="00ED7022">
              <w:rPr>
                <w:b/>
                <w:bCs/>
              </w:rPr>
              <w:t>базовой</w:t>
            </w:r>
            <w:proofErr w:type="spellEnd"/>
            <w:r w:rsidRPr="00ED7022">
              <w:rPr>
                <w:b/>
                <w:bCs/>
              </w:rPr>
              <w:t xml:space="preserve"> Программе ОМС в соответствии с договором на оказание и оплату медицинской помощи по ОМС </w:t>
            </w:r>
            <w:r w:rsidRPr="00F22EDA">
              <w:rPr>
                <w:b/>
              </w:rPr>
              <w:t xml:space="preserve">на оплату медицинской помощи, оказанной застрахованным лицам </w:t>
            </w:r>
            <w:r>
              <w:rPr>
                <w:b/>
              </w:rPr>
              <w:t>при</w:t>
            </w:r>
            <w:r w:rsidRPr="00F22EDA">
              <w:rPr>
                <w:b/>
              </w:rPr>
              <w:t xml:space="preserve"> социально-значимы</w:t>
            </w:r>
            <w:r>
              <w:rPr>
                <w:b/>
              </w:rPr>
              <w:t>х</w:t>
            </w:r>
            <w:r w:rsidRPr="00F22EDA">
              <w:rPr>
                <w:b/>
              </w:rPr>
              <w:t xml:space="preserve"> </w:t>
            </w:r>
            <w:r>
              <w:rPr>
                <w:b/>
              </w:rPr>
              <w:t>заболеваниях</w:t>
            </w:r>
            <w:r w:rsidRPr="00F22EDA">
              <w:rPr>
                <w:b/>
                <w:bCs/>
              </w:rPr>
              <w:t xml:space="preserve"> </w:t>
            </w:r>
          </w:p>
        </w:tc>
        <w:tc>
          <w:tcPr>
            <w:tcW w:w="2086" w:type="dxa"/>
            <w:gridSpan w:val="2"/>
            <w:tcBorders>
              <w:top w:val="nil"/>
              <w:left w:val="nil"/>
              <w:bottom w:val="single" w:sz="4" w:space="0" w:color="auto"/>
              <w:right w:val="single" w:sz="4" w:space="0" w:color="auto"/>
            </w:tcBorders>
            <w:shd w:val="clear" w:color="auto" w:fill="auto"/>
            <w:vAlign w:val="bottom"/>
          </w:tcPr>
          <w:p w:rsidR="00B05CBB" w:rsidRPr="00ED7022" w:rsidRDefault="00B05CBB" w:rsidP="00D63323">
            <w:pPr>
              <w:rPr>
                <w:b/>
                <w:bCs/>
              </w:rPr>
            </w:pPr>
            <w:r w:rsidRPr="00ED7022">
              <w:rPr>
                <w:b/>
                <w:bCs/>
              </w:rPr>
              <w:t> </w:t>
            </w:r>
          </w:p>
        </w:tc>
      </w:tr>
      <w:tr w:rsidR="00B05CBB" w:rsidRPr="00ED7022" w:rsidTr="00D63323">
        <w:trPr>
          <w:trHeight w:val="325"/>
        </w:trPr>
        <w:tc>
          <w:tcPr>
            <w:tcW w:w="817" w:type="dxa"/>
            <w:tcBorders>
              <w:top w:val="nil"/>
              <w:left w:val="nil"/>
              <w:bottom w:val="nil"/>
              <w:right w:val="nil"/>
            </w:tcBorders>
            <w:shd w:val="clear" w:color="auto" w:fill="auto"/>
            <w:vAlign w:val="center"/>
          </w:tcPr>
          <w:p w:rsidR="00B05CBB" w:rsidRPr="00ED7022" w:rsidRDefault="00B05CBB" w:rsidP="00D63323">
            <w:pPr>
              <w:jc w:val="center"/>
            </w:pPr>
          </w:p>
        </w:tc>
        <w:tc>
          <w:tcPr>
            <w:tcW w:w="7335" w:type="dxa"/>
            <w:tcBorders>
              <w:top w:val="nil"/>
              <w:left w:val="nil"/>
              <w:bottom w:val="nil"/>
              <w:right w:val="nil"/>
            </w:tcBorders>
            <w:shd w:val="clear" w:color="auto" w:fill="auto"/>
            <w:vAlign w:val="bottom"/>
          </w:tcPr>
          <w:p w:rsidR="00B05CBB" w:rsidRPr="00ED7022" w:rsidRDefault="00B05CBB" w:rsidP="00D63323"/>
        </w:tc>
        <w:tc>
          <w:tcPr>
            <w:tcW w:w="2086" w:type="dxa"/>
            <w:gridSpan w:val="2"/>
            <w:tcBorders>
              <w:top w:val="nil"/>
              <w:left w:val="nil"/>
              <w:bottom w:val="nil"/>
              <w:right w:val="nil"/>
            </w:tcBorders>
            <w:shd w:val="clear" w:color="auto" w:fill="auto"/>
            <w:vAlign w:val="bottom"/>
          </w:tcPr>
          <w:p w:rsidR="00B05CBB" w:rsidRPr="00ED7022" w:rsidRDefault="00B05CBB" w:rsidP="00D63323">
            <w:pPr>
              <w:rPr>
                <w:sz w:val="18"/>
                <w:szCs w:val="18"/>
              </w:rPr>
            </w:pPr>
          </w:p>
        </w:tc>
      </w:tr>
      <w:tr w:rsidR="00B05CBB" w:rsidRPr="00ED7022" w:rsidTr="00D63323">
        <w:trPr>
          <w:trHeight w:val="40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b/>
                <w:bCs/>
                <w:i/>
                <w:iCs/>
              </w:rPr>
            </w:pPr>
            <w:r w:rsidRPr="00ED7022">
              <w:rPr>
                <w:b/>
                <w:bCs/>
                <w:i/>
                <w:iCs/>
              </w:rPr>
              <w:t>ИТОГО принято к оплате:_____________________________________________________________________</w:t>
            </w:r>
          </w:p>
        </w:tc>
      </w:tr>
      <w:tr w:rsidR="00B05CBB" w:rsidRPr="00ED7022" w:rsidTr="00D63323">
        <w:trPr>
          <w:trHeight w:val="510"/>
        </w:trPr>
        <w:tc>
          <w:tcPr>
            <w:tcW w:w="10238" w:type="dxa"/>
            <w:gridSpan w:val="4"/>
            <w:tcBorders>
              <w:top w:val="nil"/>
              <w:left w:val="nil"/>
              <w:bottom w:val="nil"/>
              <w:right w:val="nil"/>
            </w:tcBorders>
            <w:shd w:val="clear" w:color="auto" w:fill="auto"/>
          </w:tcPr>
          <w:p w:rsidR="00B05CBB" w:rsidRPr="00ED7022" w:rsidRDefault="00B05CBB" w:rsidP="00D63323">
            <w:pPr>
              <w:jc w:val="center"/>
              <w:rPr>
                <w:sz w:val="14"/>
                <w:szCs w:val="14"/>
              </w:rPr>
            </w:pPr>
            <w:r w:rsidRPr="00ED7022">
              <w:rPr>
                <w:sz w:val="14"/>
                <w:szCs w:val="14"/>
              </w:rPr>
              <w:t xml:space="preserve">                                                             (сумма прописью) </w:t>
            </w:r>
          </w:p>
        </w:tc>
      </w:tr>
      <w:tr w:rsidR="00B05CBB" w:rsidRPr="00ED7022" w:rsidTr="00D63323">
        <w:trPr>
          <w:trHeight w:val="255"/>
        </w:trPr>
        <w:tc>
          <w:tcPr>
            <w:tcW w:w="8152" w:type="dxa"/>
            <w:gridSpan w:val="2"/>
            <w:tcBorders>
              <w:top w:val="nil"/>
              <w:left w:val="nil"/>
              <w:bottom w:val="nil"/>
              <w:right w:val="nil"/>
            </w:tcBorders>
            <w:shd w:val="clear" w:color="auto" w:fill="auto"/>
            <w:noWrap/>
          </w:tcPr>
          <w:p w:rsidR="00B05CBB" w:rsidRPr="00ED7022" w:rsidRDefault="00B05CBB" w:rsidP="00D63323">
            <w:pPr>
              <w:rPr>
                <w:u w:val="single"/>
              </w:rPr>
            </w:pPr>
            <w:proofErr w:type="spellStart"/>
            <w:r w:rsidRPr="00ED7022">
              <w:rPr>
                <w:u w:val="single"/>
              </w:rPr>
              <w:t>Справочно</w:t>
            </w:r>
            <w:proofErr w:type="spellEnd"/>
            <w:r w:rsidRPr="00ED7022">
              <w:rPr>
                <w:u w:val="single"/>
              </w:rPr>
              <w:t>:</w:t>
            </w:r>
          </w:p>
        </w:tc>
        <w:tc>
          <w:tcPr>
            <w:tcW w:w="2086" w:type="dxa"/>
            <w:gridSpan w:val="2"/>
            <w:tcBorders>
              <w:top w:val="nil"/>
              <w:left w:val="nil"/>
              <w:bottom w:val="nil"/>
              <w:right w:val="nil"/>
            </w:tcBorders>
            <w:shd w:val="clear" w:color="auto" w:fill="auto"/>
            <w:noWrap/>
          </w:tcPr>
          <w:p w:rsidR="00B05CBB" w:rsidRPr="00ED7022" w:rsidRDefault="00B05CBB" w:rsidP="00D63323">
            <w:pPr>
              <w:rPr>
                <w:u w:val="single"/>
              </w:rPr>
            </w:pPr>
          </w:p>
        </w:tc>
      </w:tr>
      <w:tr w:rsidR="00B05CBB" w:rsidRPr="00ED7022" w:rsidTr="00D63323">
        <w:trPr>
          <w:trHeight w:val="225"/>
        </w:trPr>
        <w:tc>
          <w:tcPr>
            <w:tcW w:w="8152"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8"/>
                <w:szCs w:val="18"/>
              </w:rPr>
            </w:pPr>
            <w:r w:rsidRPr="00ED7022">
              <w:rPr>
                <w:sz w:val="18"/>
                <w:szCs w:val="18"/>
              </w:rPr>
              <w:t>Сумма в руб. коп.</w:t>
            </w:r>
          </w:p>
        </w:tc>
      </w:tr>
      <w:tr w:rsidR="00B05CBB" w:rsidRPr="00ED7022" w:rsidTr="00D63323">
        <w:trPr>
          <w:trHeight w:val="951"/>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single" w:sz="4" w:space="0" w:color="auto"/>
              <w:left w:val="single" w:sz="4" w:space="0" w:color="auto"/>
              <w:bottom w:val="single" w:sz="4" w:space="0" w:color="auto"/>
              <w:right w:val="single" w:sz="4" w:space="0" w:color="auto"/>
            </w:tcBorders>
            <w:shd w:val="clear" w:color="auto" w:fill="auto"/>
            <w:vAlign w:val="bottom"/>
          </w:tcPr>
          <w:p w:rsidR="00B05CBB" w:rsidRPr="00ED7022" w:rsidRDefault="00B05CBB" w:rsidP="00D63323">
            <w:r w:rsidRPr="00ED7022">
              <w:t xml:space="preserve"> 1. 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w:t>
            </w:r>
            <w:r>
              <w:t xml:space="preserve">по </w:t>
            </w:r>
            <w:proofErr w:type="spellStart"/>
            <w:r>
              <w:t>Сверх</w:t>
            </w:r>
            <w:r w:rsidRPr="00ED7022">
              <w:t>базовой</w:t>
            </w:r>
            <w:proofErr w:type="spellEnd"/>
            <w:r w:rsidRPr="00ED7022">
              <w:t xml:space="preserve"> Программе ОМС всего, из них:</w:t>
            </w:r>
          </w:p>
        </w:tc>
        <w:tc>
          <w:tcPr>
            <w:tcW w:w="2086" w:type="dxa"/>
            <w:gridSpan w:val="2"/>
            <w:tcBorders>
              <w:top w:val="single" w:sz="4" w:space="0" w:color="auto"/>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525"/>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сформировано собственных сре</w:t>
            </w:r>
            <w:proofErr w:type="gramStart"/>
            <w:r w:rsidRPr="00ED7022">
              <w:rPr>
                <w:i/>
                <w:iCs/>
              </w:rPr>
              <w:t>дств стр</w:t>
            </w:r>
            <w:proofErr w:type="gramEnd"/>
            <w:r w:rsidRPr="00ED7022">
              <w:rPr>
                <w:i/>
                <w:iCs/>
              </w:rPr>
              <w:t>аховой медицинской организацией в размере 50%;</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360"/>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подлежит перечислению в ТФОМС МО в размере 50%.</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585"/>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xml:space="preserve"> </w:t>
            </w:r>
            <w:r w:rsidRPr="00ED7022">
              <w:t>2. Сумма средств, поступивших от юридических или физических лиц, причинивших вред здоровью застрахованных лиц всего, из них:</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pPr>
              <w:rPr>
                <w:sz w:val="16"/>
                <w:szCs w:val="16"/>
              </w:rPr>
            </w:pPr>
            <w:r w:rsidRPr="00ED7022">
              <w:rPr>
                <w:sz w:val="16"/>
                <w:szCs w:val="16"/>
              </w:rPr>
              <w:t> </w:t>
            </w:r>
          </w:p>
        </w:tc>
      </w:tr>
      <w:tr w:rsidR="00B05CBB" w:rsidRPr="00ED7022" w:rsidTr="00D63323">
        <w:trPr>
          <w:trHeight w:val="467"/>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proofErr w:type="gramStart"/>
            <w:r w:rsidRPr="00ED7022">
              <w:rPr>
                <w:i/>
                <w:iCs/>
              </w:rPr>
              <w:t>- сформировано собственных средств страховой медицинской организацией, поступивших сверх сумм, затраченных на оплату медицинской помощи</w:t>
            </w:r>
            <w:proofErr w:type="gramEnd"/>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r w:rsidRPr="00ED7022">
              <w:t> </w:t>
            </w:r>
          </w:p>
        </w:tc>
      </w:tr>
      <w:tr w:rsidR="00B05CBB" w:rsidRPr="00ED7022" w:rsidTr="00D63323">
        <w:trPr>
          <w:trHeight w:val="518"/>
        </w:trPr>
        <w:tc>
          <w:tcPr>
            <w:tcW w:w="817" w:type="dxa"/>
            <w:tcBorders>
              <w:top w:val="nil"/>
              <w:left w:val="nil"/>
              <w:bottom w:val="nil"/>
              <w:right w:val="nil"/>
            </w:tcBorders>
            <w:shd w:val="clear" w:color="auto" w:fill="auto"/>
            <w:noWrap/>
            <w:vAlign w:val="bottom"/>
          </w:tcPr>
          <w:p w:rsidR="00B05CBB" w:rsidRPr="00ED7022" w:rsidRDefault="00B05CBB" w:rsidP="00D63323">
            <w:pPr>
              <w:rPr>
                <w:rFonts w:ascii="Arial" w:hAnsi="Arial" w:cs="Arial"/>
                <w:sz w:val="16"/>
                <w:szCs w:val="16"/>
              </w:rPr>
            </w:pPr>
          </w:p>
        </w:tc>
        <w:tc>
          <w:tcPr>
            <w:tcW w:w="7335" w:type="dxa"/>
            <w:tcBorders>
              <w:top w:val="nil"/>
              <w:left w:val="single" w:sz="4" w:space="0" w:color="auto"/>
              <w:bottom w:val="single" w:sz="4" w:space="0" w:color="auto"/>
              <w:right w:val="single" w:sz="4" w:space="0" w:color="auto"/>
            </w:tcBorders>
            <w:shd w:val="clear" w:color="auto" w:fill="auto"/>
            <w:vAlign w:val="bottom"/>
          </w:tcPr>
          <w:p w:rsidR="00B05CBB" w:rsidRPr="00ED7022" w:rsidRDefault="00B05CBB" w:rsidP="00D63323">
            <w:pPr>
              <w:rPr>
                <w:i/>
                <w:iCs/>
              </w:rPr>
            </w:pPr>
            <w:r w:rsidRPr="00ED7022">
              <w:rPr>
                <w:i/>
                <w:iCs/>
              </w:rPr>
              <w:t>- подлежит перечислению в ТФОМС МО, в части сумм, затраченных на оплату медицинской помощи.</w:t>
            </w:r>
          </w:p>
        </w:tc>
        <w:tc>
          <w:tcPr>
            <w:tcW w:w="2086" w:type="dxa"/>
            <w:gridSpan w:val="2"/>
            <w:tcBorders>
              <w:top w:val="nil"/>
              <w:left w:val="nil"/>
              <w:bottom w:val="single" w:sz="4" w:space="0" w:color="auto"/>
              <w:right w:val="single" w:sz="4" w:space="0" w:color="auto"/>
            </w:tcBorders>
            <w:shd w:val="clear" w:color="auto" w:fill="auto"/>
            <w:noWrap/>
            <w:vAlign w:val="bottom"/>
          </w:tcPr>
          <w:p w:rsidR="00B05CBB" w:rsidRPr="00ED7022" w:rsidRDefault="00B05CBB" w:rsidP="00D63323">
            <w:r w:rsidRPr="00ED7022">
              <w:t> </w:t>
            </w:r>
          </w:p>
        </w:tc>
      </w:tr>
      <w:tr w:rsidR="00B05CBB" w:rsidRPr="00ED7022" w:rsidTr="00D63323">
        <w:trPr>
          <w:trHeight w:val="225"/>
        </w:trPr>
        <w:tc>
          <w:tcPr>
            <w:tcW w:w="8152"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225"/>
        </w:trPr>
        <w:tc>
          <w:tcPr>
            <w:tcW w:w="8152"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300"/>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sz w:val="22"/>
                <w:szCs w:val="22"/>
              </w:rPr>
            </w:pPr>
            <w:r w:rsidRPr="00ED7022">
              <w:rPr>
                <w:sz w:val="22"/>
                <w:szCs w:val="22"/>
              </w:rPr>
              <w:t>Руководитель СМО   ______________________                     ________________________</w:t>
            </w:r>
          </w:p>
        </w:tc>
      </w:tr>
      <w:tr w:rsidR="00B05CBB" w:rsidRPr="00ED7022" w:rsidTr="00D63323">
        <w:trPr>
          <w:trHeight w:val="300"/>
        </w:trPr>
        <w:tc>
          <w:tcPr>
            <w:tcW w:w="817" w:type="dxa"/>
            <w:tcBorders>
              <w:top w:val="nil"/>
              <w:left w:val="nil"/>
              <w:bottom w:val="nil"/>
              <w:right w:val="nil"/>
            </w:tcBorders>
            <w:shd w:val="clear" w:color="auto" w:fill="auto"/>
            <w:noWrap/>
            <w:vAlign w:val="bottom"/>
          </w:tcPr>
          <w:p w:rsidR="00B05CBB" w:rsidRPr="00ED7022" w:rsidRDefault="00B05CBB" w:rsidP="00D63323">
            <w:pPr>
              <w:rPr>
                <w:sz w:val="22"/>
                <w:szCs w:val="22"/>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r w:rsidRPr="00ED7022">
              <w:rPr>
                <w:sz w:val="16"/>
                <w:szCs w:val="16"/>
              </w:rPr>
              <w:t xml:space="preserve">                                                 (подпись)                                                                            (Ф.И.О.)</w:t>
            </w: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375"/>
        </w:trPr>
        <w:tc>
          <w:tcPr>
            <w:tcW w:w="10238" w:type="dxa"/>
            <w:gridSpan w:val="4"/>
            <w:tcBorders>
              <w:top w:val="nil"/>
              <w:left w:val="nil"/>
              <w:bottom w:val="nil"/>
              <w:right w:val="nil"/>
            </w:tcBorders>
            <w:shd w:val="clear" w:color="auto" w:fill="auto"/>
            <w:noWrap/>
            <w:vAlign w:val="bottom"/>
          </w:tcPr>
          <w:p w:rsidR="00B05CBB" w:rsidRPr="00ED7022" w:rsidRDefault="00B05CBB" w:rsidP="00D63323">
            <w:pPr>
              <w:rPr>
                <w:sz w:val="22"/>
                <w:szCs w:val="22"/>
              </w:rPr>
            </w:pPr>
            <w:r w:rsidRPr="00ED7022">
              <w:rPr>
                <w:sz w:val="22"/>
                <w:szCs w:val="22"/>
              </w:rPr>
              <w:t xml:space="preserve">Главный бухгалтер   ______________________                      ________________________                                                            </w:t>
            </w: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r w:rsidRPr="00ED7022">
              <w:rPr>
                <w:sz w:val="16"/>
                <w:szCs w:val="16"/>
              </w:rPr>
              <w:t xml:space="preserve">                                                (подпись)                                                                             (Ф.И.О.)</w:t>
            </w: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r w:rsidRPr="00ED7022">
              <w:rPr>
                <w:sz w:val="16"/>
                <w:szCs w:val="16"/>
              </w:rPr>
              <w:t>М.П.</w:t>
            </w: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r w:rsidRPr="00ED7022">
              <w:rPr>
                <w:sz w:val="16"/>
                <w:szCs w:val="16"/>
              </w:rPr>
              <w:t>Принято к учету      ТФОМС МО</w:t>
            </w: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jc w:val="center"/>
              <w:rPr>
                <w:sz w:val="16"/>
                <w:szCs w:val="16"/>
              </w:rPr>
            </w:pPr>
            <w:r w:rsidRPr="00ED7022">
              <w:rPr>
                <w:sz w:val="16"/>
                <w:szCs w:val="16"/>
              </w:rPr>
              <w:t>штамп/подпись</w:t>
            </w:r>
          </w:p>
        </w:tc>
      </w:tr>
      <w:tr w:rsidR="00B05CBB" w:rsidRPr="00ED7022" w:rsidTr="00D63323">
        <w:trPr>
          <w:trHeight w:val="225"/>
        </w:trPr>
        <w:tc>
          <w:tcPr>
            <w:tcW w:w="817"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7335" w:type="dxa"/>
            <w:tcBorders>
              <w:top w:val="nil"/>
              <w:left w:val="nil"/>
              <w:bottom w:val="nil"/>
              <w:right w:val="nil"/>
            </w:tcBorders>
            <w:shd w:val="clear" w:color="auto" w:fill="auto"/>
            <w:noWrap/>
            <w:vAlign w:val="bottom"/>
          </w:tcPr>
          <w:p w:rsidR="00B05CBB" w:rsidRPr="00ED7022" w:rsidRDefault="00B05CBB" w:rsidP="00D63323">
            <w:pPr>
              <w:rPr>
                <w:sz w:val="16"/>
                <w:szCs w:val="16"/>
              </w:rPr>
            </w:pPr>
          </w:p>
        </w:tc>
        <w:tc>
          <w:tcPr>
            <w:tcW w:w="2086" w:type="dxa"/>
            <w:gridSpan w:val="2"/>
            <w:tcBorders>
              <w:top w:val="nil"/>
              <w:left w:val="nil"/>
              <w:bottom w:val="nil"/>
              <w:right w:val="nil"/>
            </w:tcBorders>
            <w:shd w:val="clear" w:color="auto" w:fill="auto"/>
            <w:noWrap/>
            <w:vAlign w:val="bottom"/>
          </w:tcPr>
          <w:p w:rsidR="00B05CBB" w:rsidRPr="00ED7022" w:rsidRDefault="00B05CBB" w:rsidP="00D63323">
            <w:pPr>
              <w:rPr>
                <w:sz w:val="16"/>
                <w:szCs w:val="16"/>
              </w:rPr>
            </w:pPr>
          </w:p>
        </w:tc>
      </w:tr>
      <w:tr w:rsidR="00B05CBB" w:rsidTr="00D63323">
        <w:trPr>
          <w:trHeight w:val="225"/>
        </w:trPr>
        <w:tc>
          <w:tcPr>
            <w:tcW w:w="8152" w:type="dxa"/>
            <w:gridSpan w:val="2"/>
            <w:tcBorders>
              <w:top w:val="nil"/>
              <w:left w:val="nil"/>
              <w:bottom w:val="nil"/>
              <w:right w:val="nil"/>
            </w:tcBorders>
            <w:shd w:val="clear" w:color="auto" w:fill="auto"/>
            <w:noWrap/>
          </w:tcPr>
          <w:p w:rsidR="00B05CBB" w:rsidRPr="00D365E9" w:rsidRDefault="00B05CBB" w:rsidP="00D63323">
            <w:r w:rsidRPr="00D365E9">
              <w:rPr>
                <w:sz w:val="16"/>
                <w:szCs w:val="16"/>
              </w:rPr>
              <w:t xml:space="preserve">п. 2.3.2.4 </w:t>
            </w:r>
            <w:r w:rsidRPr="00D365E9">
              <w:rPr>
                <w:sz w:val="18"/>
                <w:szCs w:val="18"/>
              </w:rPr>
              <w:t>Договора о финансовом обеспечении обязательного медицинского страхования при реализации мероприятий дополнительно к базовой программе обязательного медицинского страхования в рамках Московской областной программы ОМС.</w:t>
            </w:r>
          </w:p>
        </w:tc>
        <w:tc>
          <w:tcPr>
            <w:tcW w:w="2086" w:type="dxa"/>
            <w:gridSpan w:val="2"/>
            <w:tcBorders>
              <w:top w:val="nil"/>
              <w:left w:val="nil"/>
              <w:bottom w:val="nil"/>
              <w:right w:val="nil"/>
            </w:tcBorders>
            <w:shd w:val="clear" w:color="auto" w:fill="auto"/>
            <w:noWrap/>
          </w:tcPr>
          <w:p w:rsidR="00B05CBB" w:rsidRDefault="00B05CBB" w:rsidP="00D63323"/>
        </w:tc>
      </w:tr>
      <w:tr w:rsidR="00B05CBB" w:rsidTr="00D63323">
        <w:tblPrEx>
          <w:tblLook w:val="00A0"/>
        </w:tblPrEx>
        <w:trPr>
          <w:gridAfter w:val="1"/>
          <w:wAfter w:w="185" w:type="dxa"/>
          <w:trHeight w:val="225"/>
        </w:trPr>
        <w:tc>
          <w:tcPr>
            <w:tcW w:w="10053" w:type="dxa"/>
            <w:gridSpan w:val="3"/>
            <w:noWrap/>
            <w:vAlign w:val="bottom"/>
          </w:tcPr>
          <w:p w:rsidR="00B05CBB" w:rsidRDefault="00B05CBB" w:rsidP="00D63323">
            <w:pPr>
              <w:jc w:val="right"/>
              <w:rPr>
                <w:i/>
                <w:sz w:val="16"/>
                <w:szCs w:val="16"/>
              </w:rPr>
            </w:pPr>
          </w:p>
        </w:tc>
      </w:tr>
    </w:tbl>
    <w:p w:rsidR="00B05CBB" w:rsidRDefault="00B05CBB" w:rsidP="00B05CBB">
      <w:pPr>
        <w:rPr>
          <w:sz w:val="24"/>
          <w:szCs w:val="24"/>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p>
    <w:p w:rsidR="00B05CBB" w:rsidRDefault="00B05CBB" w:rsidP="00B05CBB">
      <w:pPr>
        <w:jc w:val="right"/>
        <w:rPr>
          <w:sz w:val="22"/>
          <w:szCs w:val="22"/>
        </w:rPr>
      </w:pPr>
      <w:r>
        <w:rPr>
          <w:sz w:val="22"/>
          <w:szCs w:val="22"/>
        </w:rPr>
        <w:t xml:space="preserve"> </w:t>
      </w:r>
    </w:p>
    <w:p w:rsidR="00B05CBB" w:rsidRPr="0038561D"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B05CBB" w:rsidRDefault="00B05CBB" w:rsidP="00B05CBB">
      <w:pPr>
        <w:ind w:firstLine="709"/>
        <w:jc w:val="right"/>
        <w:rPr>
          <w:sz w:val="24"/>
          <w:szCs w:val="24"/>
        </w:rPr>
      </w:pPr>
    </w:p>
    <w:p w:rsidR="00D63323" w:rsidRDefault="00D63323"/>
    <w:sectPr w:rsidR="00D63323" w:rsidSect="00C97B2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F4F" w:rsidRDefault="00375F4F" w:rsidP="00B05CBB">
      <w:r>
        <w:separator/>
      </w:r>
    </w:p>
  </w:endnote>
  <w:endnote w:type="continuationSeparator" w:id="0">
    <w:p w:rsidR="00375F4F" w:rsidRDefault="00375F4F" w:rsidP="00B05C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54719"/>
      <w:docPartObj>
        <w:docPartGallery w:val="Page Numbers (Bottom of Page)"/>
        <w:docPartUnique/>
      </w:docPartObj>
    </w:sdtPr>
    <w:sdtContent>
      <w:p w:rsidR="00B8097D" w:rsidRDefault="00B8097D">
        <w:pPr>
          <w:pStyle w:val="a9"/>
          <w:jc w:val="right"/>
        </w:pPr>
        <w:fldSimple w:instr=" PAGE   \* MERGEFORMAT ">
          <w:r w:rsidR="00E24CCA">
            <w:rPr>
              <w:noProof/>
            </w:rPr>
            <w:t>47</w:t>
          </w:r>
        </w:fldSimple>
      </w:p>
    </w:sdtContent>
  </w:sdt>
  <w:p w:rsidR="00B8097D" w:rsidRDefault="00B8097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F4F" w:rsidRDefault="00375F4F" w:rsidP="00B05CBB">
      <w:r>
        <w:separator/>
      </w:r>
    </w:p>
  </w:footnote>
  <w:footnote w:type="continuationSeparator" w:id="0">
    <w:p w:rsidR="00375F4F" w:rsidRDefault="00375F4F" w:rsidP="00B05CBB">
      <w:r>
        <w:continuationSeparator/>
      </w:r>
    </w:p>
  </w:footnote>
  <w:footnote w:id="1">
    <w:p w:rsidR="00B8097D" w:rsidRDefault="00B8097D" w:rsidP="00B05CBB">
      <w:pPr>
        <w:pStyle w:val="ac"/>
        <w:jc w:val="both"/>
        <w:rPr>
          <w:sz w:val="18"/>
          <w:szCs w:val="18"/>
        </w:rPr>
      </w:pPr>
      <w:r>
        <w:rPr>
          <w:rStyle w:val="ae"/>
          <w:sz w:val="18"/>
          <w:szCs w:val="18"/>
        </w:rPr>
        <w:footnoteRef/>
      </w:r>
      <w:r>
        <w:rPr>
          <w:sz w:val="18"/>
          <w:szCs w:val="18"/>
        </w:rPr>
        <w:t xml:space="preserve"> Согласно </w:t>
      </w:r>
      <w:proofErr w:type="gramStart"/>
      <w:r>
        <w:rPr>
          <w:sz w:val="18"/>
          <w:szCs w:val="18"/>
        </w:rPr>
        <w:t>ч</w:t>
      </w:r>
      <w:proofErr w:type="gramEnd"/>
      <w:r>
        <w:rPr>
          <w:sz w:val="18"/>
          <w:szCs w:val="18"/>
        </w:rPr>
        <w:t>.2 статьи 9 Федерального закона от 29.11.2010 №326-ФЗ «Об обязательном медицинском страховании в Российской Федерации» (далее – Закон) участниками обязательного медицинского страхования являются: территориальные фонды ОМС, страховые медицинские организации и медицинские организации.</w:t>
      </w:r>
    </w:p>
  </w:footnote>
  <w:footnote w:id="2">
    <w:p w:rsidR="00B8097D" w:rsidRPr="002E266F" w:rsidRDefault="00B8097D" w:rsidP="00B05CBB">
      <w:pPr>
        <w:pStyle w:val="ac"/>
        <w:rPr>
          <w:sz w:val="18"/>
          <w:szCs w:val="18"/>
        </w:rPr>
      </w:pPr>
      <w:r w:rsidRPr="002E266F">
        <w:rPr>
          <w:rStyle w:val="ae"/>
          <w:sz w:val="18"/>
          <w:szCs w:val="18"/>
        </w:rPr>
        <w:footnoteRef/>
      </w:r>
      <w:r w:rsidRPr="002E266F">
        <w:rPr>
          <w:sz w:val="18"/>
          <w:szCs w:val="18"/>
        </w:rPr>
        <w:t xml:space="preserve"> </w:t>
      </w:r>
      <w:r w:rsidRPr="002E266F">
        <w:rPr>
          <w:rStyle w:val="blk3"/>
          <w:sz w:val="18"/>
          <w:szCs w:val="18"/>
        </w:rPr>
        <w:t>п.8 Правил ОМС</w:t>
      </w:r>
      <w:r>
        <w:rPr>
          <w:rStyle w:val="blk3"/>
          <w:sz w:val="18"/>
          <w:szCs w:val="18"/>
        </w:rPr>
        <w:t>.</w:t>
      </w:r>
    </w:p>
  </w:footnote>
  <w:footnote w:id="3">
    <w:p w:rsidR="00B8097D" w:rsidRDefault="00B8097D" w:rsidP="00B05CBB">
      <w:pPr>
        <w:pStyle w:val="ac"/>
      </w:pPr>
      <w:r>
        <w:rPr>
          <w:rStyle w:val="ae"/>
        </w:rPr>
        <w:footnoteRef/>
      </w:r>
      <w:r>
        <w:t xml:space="preserve"> Лицензирование медицинской деятельности осуществляется в соответствии с законодательством Российской Федерации.</w:t>
      </w:r>
    </w:p>
  </w:footnote>
  <w:footnote w:id="4">
    <w:p w:rsidR="00B8097D" w:rsidRPr="009044D0" w:rsidRDefault="00B8097D" w:rsidP="00B05CBB">
      <w:pPr>
        <w:pStyle w:val="ac"/>
        <w:jc w:val="both"/>
      </w:pPr>
      <w:r w:rsidRPr="009044D0">
        <w:rPr>
          <w:rStyle w:val="ae"/>
        </w:rPr>
        <w:footnoteRef/>
      </w:r>
      <w:r w:rsidRPr="009044D0">
        <w:t xml:space="preserve"> </w:t>
      </w:r>
      <w:proofErr w:type="gramStart"/>
      <w:r w:rsidRPr="009044D0">
        <w:t>Согласование с ТФОМС МО (филиалом) предусмотрено для Медицинских организаций, оказывающих медицинскую помощь на территориях муниципальных образований Московской области (включая самостоятельные станции скорой медицинской помощи).</w:t>
      </w:r>
      <w:proofErr w:type="gramEnd"/>
    </w:p>
  </w:footnote>
  <w:footnote w:id="5">
    <w:p w:rsidR="00B8097D" w:rsidRPr="009044D0" w:rsidRDefault="00B8097D" w:rsidP="00B05CBB">
      <w:pPr>
        <w:pStyle w:val="ac"/>
        <w:jc w:val="both"/>
      </w:pPr>
      <w:r w:rsidRPr="009044D0">
        <w:rPr>
          <w:rStyle w:val="ae"/>
        </w:rPr>
        <w:footnoteRef/>
      </w:r>
      <w:r w:rsidRPr="009044D0">
        <w:t xml:space="preserve"> Глава 10, статья 44.</w:t>
      </w:r>
    </w:p>
  </w:footnote>
  <w:footnote w:id="6">
    <w:p w:rsidR="00B8097D" w:rsidRPr="009044D0" w:rsidRDefault="00B8097D" w:rsidP="00B05CBB">
      <w:pPr>
        <w:pStyle w:val="ac"/>
      </w:pPr>
      <w:r w:rsidRPr="009044D0">
        <w:rPr>
          <w:rStyle w:val="ae"/>
        </w:rPr>
        <w:footnoteRef/>
      </w:r>
      <w:r w:rsidRPr="009044D0">
        <w:t xml:space="preserve"> Приказ </w:t>
      </w:r>
      <w:proofErr w:type="spellStart"/>
      <w:r w:rsidRPr="009044D0">
        <w:t>Минздравсо</w:t>
      </w:r>
      <w:r>
        <w:t>цразвития</w:t>
      </w:r>
      <w:proofErr w:type="spellEnd"/>
      <w:r>
        <w:t xml:space="preserve"> РФ от 25.01.2011 №29н</w:t>
      </w:r>
      <w:r w:rsidRPr="009044D0">
        <w:t>.</w:t>
      </w:r>
    </w:p>
  </w:footnote>
  <w:footnote w:id="7">
    <w:p w:rsidR="00B8097D" w:rsidRPr="000723C2" w:rsidRDefault="00B8097D" w:rsidP="00B05CBB">
      <w:pPr>
        <w:pStyle w:val="ac"/>
      </w:pPr>
      <w:r w:rsidRPr="009044D0">
        <w:rPr>
          <w:rStyle w:val="ae"/>
        </w:rPr>
        <w:footnoteRef/>
      </w:r>
      <w:r w:rsidRPr="009044D0">
        <w:t xml:space="preserve"> </w:t>
      </w:r>
      <w:r w:rsidRPr="000723C2">
        <w:t>Утверждены ФОМС от 30.12.2011 №</w:t>
      </w:r>
      <w:r w:rsidRPr="000723C2">
        <w:rPr>
          <w:rFonts w:eastAsia="Calibri"/>
        </w:rPr>
        <w:t>9161/30-1/и</w:t>
      </w:r>
      <w:r w:rsidRPr="000723C2">
        <w:t>.</w:t>
      </w:r>
    </w:p>
  </w:footnote>
  <w:footnote w:id="8">
    <w:p w:rsidR="00B8097D" w:rsidRDefault="00B8097D" w:rsidP="00B05CBB">
      <w:pPr>
        <w:pStyle w:val="ac"/>
        <w:jc w:val="both"/>
        <w:rPr>
          <w:sz w:val="18"/>
          <w:szCs w:val="18"/>
        </w:rPr>
      </w:pPr>
      <w:r>
        <w:rPr>
          <w:rStyle w:val="ae"/>
          <w:sz w:val="18"/>
          <w:szCs w:val="18"/>
        </w:rPr>
        <w:footnoteRef/>
      </w:r>
      <w:r>
        <w:rPr>
          <w:sz w:val="18"/>
          <w:szCs w:val="18"/>
        </w:rPr>
        <w:t xml:space="preserve"> Форма Договора на оказание и оплату медицинской помощи по обязательному медицинскому страхованию (за медицинскую помощь, оказанную застрахованным лицам за пределами субъекта Российской  Федерации, на территории которого выдан полис обязательного </w:t>
      </w:r>
      <w:proofErr w:type="gramStart"/>
      <w:r>
        <w:rPr>
          <w:sz w:val="18"/>
          <w:szCs w:val="18"/>
        </w:rPr>
        <w:t>медицинского</w:t>
      </w:r>
      <w:proofErr w:type="gramEnd"/>
      <w:r>
        <w:rPr>
          <w:sz w:val="18"/>
          <w:szCs w:val="18"/>
        </w:rPr>
        <w:t xml:space="preserve"> страхования) утверждается приказом ТФОМС МО.</w:t>
      </w:r>
    </w:p>
  </w:footnote>
  <w:footnote w:id="9">
    <w:p w:rsidR="00B8097D" w:rsidRDefault="00B8097D" w:rsidP="00B05CBB">
      <w:pPr>
        <w:pStyle w:val="ac"/>
        <w:jc w:val="both"/>
        <w:rPr>
          <w:sz w:val="18"/>
          <w:szCs w:val="18"/>
        </w:rPr>
      </w:pPr>
      <w:r>
        <w:rPr>
          <w:rStyle w:val="ae"/>
          <w:sz w:val="18"/>
          <w:szCs w:val="18"/>
        </w:rPr>
        <w:footnoteRef/>
      </w:r>
      <w:r>
        <w:rPr>
          <w:sz w:val="18"/>
          <w:szCs w:val="18"/>
        </w:rPr>
        <w:t xml:space="preserve"> Порядок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установлен Правилами ОМС.</w:t>
      </w:r>
    </w:p>
  </w:footnote>
  <w:footnote w:id="10">
    <w:p w:rsidR="00B8097D" w:rsidRPr="00465794" w:rsidRDefault="00B8097D" w:rsidP="00B05CBB">
      <w:pPr>
        <w:pStyle w:val="ac"/>
      </w:pPr>
      <w:r w:rsidRPr="00465794">
        <w:rPr>
          <w:rStyle w:val="ae"/>
        </w:rPr>
        <w:footnoteRef/>
      </w:r>
      <w:r w:rsidRPr="00465794">
        <w:t xml:space="preserve"> п. 112 Правил ОМС</w:t>
      </w:r>
      <w:r>
        <w:t>.</w:t>
      </w:r>
    </w:p>
  </w:footnote>
  <w:footnote w:id="11">
    <w:p w:rsidR="00B8097D" w:rsidRDefault="00B8097D" w:rsidP="00B05CBB">
      <w:pPr>
        <w:pStyle w:val="ac"/>
        <w:jc w:val="both"/>
      </w:pPr>
      <w:r>
        <w:rPr>
          <w:rStyle w:val="ae"/>
        </w:rPr>
        <w:footnoteRef/>
      </w:r>
      <w:r>
        <w:t xml:space="preserve">  Коэффициент эффективности Медицинской организации равен единице.  Коэффициент эффективности Медицинской организации рассчитывается на основании критериев доступности и качества медицинской помощи и показателей ресурсного обеспечения медицинской помощи. Коэффициент эффективности устанавливается решением Комиссии индивидуально по каждой медицинской организации, либо по группе медицинских организаций, схожих по уровню оказания медицинской помощи. Значение </w:t>
      </w:r>
      <w:proofErr w:type="spellStart"/>
      <w:r>
        <w:t>К</w:t>
      </w:r>
      <w:r>
        <w:rPr>
          <w:vertAlign w:val="subscript"/>
        </w:rPr>
        <w:t>эф</w:t>
      </w:r>
      <w:proofErr w:type="spellEnd"/>
      <w:r>
        <w:t xml:space="preserve"> округляется до двух знаков после запятой.</w:t>
      </w:r>
    </w:p>
  </w:footnote>
  <w:footnote w:id="12">
    <w:p w:rsidR="00B8097D" w:rsidRDefault="00B8097D" w:rsidP="00B05CBB">
      <w:pPr>
        <w:pStyle w:val="ac"/>
        <w:rPr>
          <w:sz w:val="18"/>
          <w:szCs w:val="18"/>
        </w:rPr>
      </w:pPr>
      <w:r>
        <w:rPr>
          <w:rStyle w:val="ae"/>
          <w:sz w:val="18"/>
          <w:szCs w:val="18"/>
        </w:rPr>
        <w:footnoteRef/>
      </w:r>
      <w:r>
        <w:rPr>
          <w:sz w:val="18"/>
          <w:szCs w:val="18"/>
        </w:rPr>
        <w:t xml:space="preserve"> Приказ </w:t>
      </w:r>
      <w:proofErr w:type="spellStart"/>
      <w:r>
        <w:rPr>
          <w:sz w:val="18"/>
          <w:szCs w:val="18"/>
        </w:rPr>
        <w:t>Минздравсоцразвития</w:t>
      </w:r>
      <w:proofErr w:type="spellEnd"/>
      <w:r>
        <w:rPr>
          <w:sz w:val="18"/>
          <w:szCs w:val="18"/>
        </w:rPr>
        <w:t xml:space="preserve"> РФ от 25.01.2011 №29н.</w:t>
      </w:r>
    </w:p>
  </w:footnote>
  <w:footnote w:id="13">
    <w:p w:rsidR="00B8097D" w:rsidRDefault="00B8097D" w:rsidP="00B05CBB">
      <w:pPr>
        <w:pStyle w:val="ac"/>
        <w:jc w:val="both"/>
        <w:rPr>
          <w:sz w:val="18"/>
          <w:szCs w:val="18"/>
        </w:rPr>
      </w:pPr>
      <w:r>
        <w:rPr>
          <w:rStyle w:val="ae"/>
          <w:sz w:val="18"/>
          <w:szCs w:val="18"/>
        </w:rPr>
        <w:footnoteRef/>
      </w:r>
      <w:r>
        <w:rPr>
          <w:sz w:val="18"/>
          <w:szCs w:val="18"/>
        </w:rPr>
        <w:t xml:space="preserve"> Правила ОМС, Приказ ФСС от 08.12.2010 №261 «Об утверждении порядка направления сведений о принятом </w:t>
      </w:r>
      <w:proofErr w:type="gramStart"/>
      <w:r>
        <w:rPr>
          <w:sz w:val="18"/>
          <w:szCs w:val="18"/>
        </w:rPr>
        <w:t>решении</w:t>
      </w:r>
      <w:proofErr w:type="gramEnd"/>
      <w:r>
        <w:rPr>
          <w:sz w:val="18"/>
          <w:szCs w:val="18"/>
        </w:rPr>
        <w:t xml:space="preserve"> об оплате расходов на лечение застрахованного лица непосредственно после произошедшего тяжелого несчастного случая на производстве».</w:t>
      </w:r>
    </w:p>
  </w:footnote>
  <w:footnote w:id="14">
    <w:p w:rsidR="00B8097D" w:rsidRDefault="00B8097D" w:rsidP="00B05CBB">
      <w:pPr>
        <w:pStyle w:val="ConsPlusNonformat"/>
        <w:jc w:val="both"/>
        <w:rPr>
          <w:rFonts w:ascii="Times New Roman" w:hAnsi="Times New Roman" w:cs="Times New Roman"/>
          <w:sz w:val="18"/>
          <w:szCs w:val="18"/>
        </w:rPr>
      </w:pPr>
      <w:r>
        <w:rPr>
          <w:rStyle w:val="ae"/>
          <w:rFonts w:cs="Times New Roman"/>
          <w:sz w:val="18"/>
          <w:szCs w:val="18"/>
        </w:rPr>
        <w:footnoteRef/>
      </w:r>
      <w:r>
        <w:rPr>
          <w:rFonts w:ascii="Times New Roman" w:hAnsi="Times New Roman" w:cs="Times New Roman"/>
          <w:sz w:val="18"/>
          <w:szCs w:val="18"/>
        </w:rPr>
        <w:t xml:space="preserve"> Форма утверждена Приказом Минздрава России  от 30.12.2002 №413 «Об утверждении учетной и отчетной медицинской документации».</w:t>
      </w:r>
    </w:p>
    <w:p w:rsidR="00B8097D" w:rsidRDefault="00B8097D" w:rsidP="00B05CBB">
      <w:pPr>
        <w:pStyle w:val="ac"/>
      </w:pPr>
    </w:p>
  </w:footnote>
  <w:footnote w:id="15">
    <w:p w:rsidR="00B8097D" w:rsidRDefault="00B8097D" w:rsidP="00B05CBB">
      <w:pPr>
        <w:pStyle w:val="ac"/>
        <w:jc w:val="both"/>
        <w:rPr>
          <w:bCs/>
        </w:rPr>
      </w:pPr>
      <w:r>
        <w:rPr>
          <w:rStyle w:val="ae"/>
        </w:rPr>
        <w:footnoteRef/>
      </w:r>
      <w:r>
        <w:t xml:space="preserve"> </w:t>
      </w:r>
      <w:proofErr w:type="gramStart"/>
      <w:r>
        <w:t xml:space="preserve">Учетные формы </w:t>
      </w:r>
      <w:r>
        <w:rPr>
          <w:bCs/>
        </w:rPr>
        <w:t xml:space="preserve">утверждены приказом </w:t>
      </w:r>
      <w:proofErr w:type="spellStart"/>
      <w:r>
        <w:rPr>
          <w:bCs/>
        </w:rPr>
        <w:t>Минздравсоцразвития</w:t>
      </w:r>
      <w:proofErr w:type="spellEnd"/>
      <w:r>
        <w:rPr>
          <w:bCs/>
        </w:rPr>
        <w:t xml:space="preserve"> России от 22.11.2004 №255 «О порядке оказания первичной медико-санитарной помощи гражданам, имеющим право на получение набора социальных услуг».</w:t>
      </w:r>
      <w:proofErr w:type="gramEnd"/>
    </w:p>
  </w:footnote>
  <w:footnote w:id="16">
    <w:p w:rsidR="00B8097D" w:rsidRDefault="00B8097D" w:rsidP="00B05CBB">
      <w:pPr>
        <w:autoSpaceDE w:val="0"/>
        <w:autoSpaceDN w:val="0"/>
        <w:adjustRightInd w:val="0"/>
        <w:jc w:val="both"/>
      </w:pPr>
      <w:r>
        <w:rPr>
          <w:rStyle w:val="ae"/>
        </w:rPr>
        <w:footnoteRef/>
      </w:r>
      <w:r>
        <w:t xml:space="preserve">  </w:t>
      </w:r>
      <w:proofErr w:type="gramStart"/>
      <w:r>
        <w:t xml:space="preserve">Первичная доврачебная  медико-санитарная помощь оказывается фельдшерами, акушерами, другими медицинскими работниками со средним медицинским образованием фельдшерских здравпунктов, фельдшерско-акушерских пунктов, врачебных амбулаторий, здравпунктов, поликлиник, поликлинических подразделений медицинских организаций, отделений (кабинетов) медицинской профилактики, центров здоровья в соответствии с приказом </w:t>
      </w:r>
      <w:proofErr w:type="spellStart"/>
      <w:r>
        <w:rPr>
          <w:bCs/>
        </w:rPr>
        <w:t>Минздравсоцразвития</w:t>
      </w:r>
      <w:proofErr w:type="spellEnd"/>
      <w:r>
        <w:rPr>
          <w:bCs/>
        </w:rPr>
        <w:t xml:space="preserve"> России </w:t>
      </w:r>
      <w:r>
        <w:t xml:space="preserve">от 15.05.2012 №543н «Об утверждении Положения об организации оказания первичной медико-санитарной помощи взрослому населению». </w:t>
      </w:r>
      <w:proofErr w:type="gramEnd"/>
    </w:p>
    <w:p w:rsidR="00B8097D" w:rsidRDefault="00B8097D" w:rsidP="00B05CBB">
      <w:pPr>
        <w:autoSpaceDE w:val="0"/>
        <w:autoSpaceDN w:val="0"/>
        <w:adjustRightInd w:val="0"/>
        <w:jc w:val="both"/>
      </w:pPr>
      <w:proofErr w:type="gramStart"/>
      <w:r>
        <w:t xml:space="preserve">Порядок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утвержден приказом </w:t>
      </w:r>
      <w:proofErr w:type="spellStart"/>
      <w:r>
        <w:rPr>
          <w:bCs/>
        </w:rPr>
        <w:t>Минздравсоцразвития</w:t>
      </w:r>
      <w:proofErr w:type="spellEnd"/>
      <w:r>
        <w:rPr>
          <w:bCs/>
        </w:rPr>
        <w:t xml:space="preserve"> России</w:t>
      </w:r>
      <w:r>
        <w:t xml:space="preserve"> от 23.03.2012 №252н</w:t>
      </w:r>
      <w:proofErr w:type="gramEnd"/>
      <w:r>
        <w:t xml:space="preserve"> «</w:t>
      </w:r>
      <w:proofErr w:type="gramStart"/>
      <w:r>
        <w: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proofErr w:type="gramEnd"/>
    </w:p>
    <w:p w:rsidR="00B8097D" w:rsidRDefault="00B8097D" w:rsidP="00B05CBB">
      <w:pPr>
        <w:autoSpaceDE w:val="0"/>
        <w:autoSpaceDN w:val="0"/>
        <w:adjustRightInd w:val="0"/>
        <w:jc w:val="both"/>
      </w:pPr>
    </w:p>
    <w:p w:rsidR="00B8097D" w:rsidRDefault="00B8097D" w:rsidP="00B05CBB">
      <w:pPr>
        <w:pStyle w:val="ac"/>
      </w:pPr>
    </w:p>
  </w:footnote>
  <w:footnote w:id="17">
    <w:p w:rsidR="00B8097D" w:rsidRDefault="00B8097D" w:rsidP="00B05CBB">
      <w:pPr>
        <w:pStyle w:val="ac"/>
        <w:jc w:val="both"/>
      </w:pPr>
      <w:r>
        <w:rPr>
          <w:rStyle w:val="ae"/>
        </w:rPr>
        <w:footnoteRef/>
      </w:r>
      <w:r>
        <w:t xml:space="preserve"> Письмом </w:t>
      </w:r>
      <w:proofErr w:type="spellStart"/>
      <w:r>
        <w:t>Минздравсоцразвития</w:t>
      </w:r>
      <w:proofErr w:type="spellEnd"/>
      <w:r>
        <w:t xml:space="preserve"> России от 30.11.2009 №14-6/242888 доведена информация о рекомендации использования в работе учетных бланков, утвержденных приказом Минздрава СССР от 04.10.1980 №1030 «Об утверждении форм первичной медицинской документации учреждений здравоохранения», утратившего силу в соответствии с приказом Минздрава СССР от 05.10.1988 №750.</w:t>
      </w:r>
    </w:p>
  </w:footnote>
  <w:footnote w:id="18">
    <w:p w:rsidR="00B8097D" w:rsidRDefault="00B8097D" w:rsidP="00B05CBB">
      <w:pPr>
        <w:jc w:val="both"/>
      </w:pPr>
      <w:r>
        <w:rPr>
          <w:rStyle w:val="ae"/>
        </w:rPr>
        <w:footnoteRef/>
      </w:r>
      <w:r>
        <w:t xml:space="preserve"> Приказ </w:t>
      </w:r>
      <w:proofErr w:type="spellStart"/>
      <w:r>
        <w:t>Минздравсоцразвития</w:t>
      </w:r>
      <w:proofErr w:type="spellEnd"/>
      <w:r>
        <w:t xml:space="preserve"> России от 15.05.2012 №543н «Об утверждении положения об организации оказания первичной медико-санитарной помощи взрослому населению». </w:t>
      </w:r>
    </w:p>
    <w:p w:rsidR="00B8097D" w:rsidRDefault="00B8097D" w:rsidP="00B05CBB">
      <w:pPr>
        <w:pStyle w:val="ac"/>
      </w:pPr>
    </w:p>
  </w:footnote>
  <w:footnote w:id="19">
    <w:p w:rsidR="00B8097D" w:rsidRPr="005E4196" w:rsidRDefault="00B8097D" w:rsidP="00B05CBB">
      <w:pPr>
        <w:pStyle w:val="ac"/>
        <w:jc w:val="both"/>
        <w:rPr>
          <w:sz w:val="18"/>
          <w:szCs w:val="18"/>
        </w:rPr>
      </w:pPr>
      <w:r w:rsidRPr="005E4196">
        <w:rPr>
          <w:rStyle w:val="ae"/>
        </w:rPr>
        <w:footnoteRef/>
      </w:r>
      <w:r w:rsidRPr="005E4196">
        <w:t xml:space="preserve"> </w:t>
      </w:r>
      <w:r w:rsidRPr="005E4196">
        <w:rPr>
          <w:sz w:val="18"/>
          <w:szCs w:val="18"/>
        </w:rPr>
        <w:t>Форма Договоров по реализации</w:t>
      </w:r>
      <w:proofErr w:type="gramStart"/>
      <w:r w:rsidRPr="005E4196">
        <w:rPr>
          <w:sz w:val="18"/>
          <w:szCs w:val="18"/>
        </w:rPr>
        <w:t xml:space="preserve"> С</w:t>
      </w:r>
      <w:proofErr w:type="gramEnd"/>
      <w:r w:rsidRPr="005E4196">
        <w:rPr>
          <w:sz w:val="18"/>
          <w:szCs w:val="18"/>
        </w:rPr>
        <w:t>верх</w:t>
      </w:r>
      <w:r>
        <w:rPr>
          <w:sz w:val="18"/>
          <w:szCs w:val="18"/>
        </w:rPr>
        <w:t xml:space="preserve"> </w:t>
      </w:r>
      <w:r w:rsidRPr="005E4196">
        <w:rPr>
          <w:sz w:val="18"/>
          <w:szCs w:val="18"/>
        </w:rPr>
        <w:t>базовой программы ОМС утверждается приказом ТФОМС МО.</w:t>
      </w:r>
    </w:p>
    <w:p w:rsidR="00B8097D" w:rsidRDefault="00B8097D" w:rsidP="00B05CBB">
      <w:pPr>
        <w:pStyle w:val="ac"/>
      </w:pPr>
    </w:p>
  </w:footnote>
  <w:footnote w:id="20">
    <w:p w:rsidR="00B8097D" w:rsidRDefault="00B8097D" w:rsidP="00B05CBB">
      <w:pPr>
        <w:widowControl w:val="0"/>
        <w:autoSpaceDE w:val="0"/>
        <w:autoSpaceDN w:val="0"/>
        <w:adjustRightInd w:val="0"/>
        <w:jc w:val="both"/>
        <w:rPr>
          <w:sz w:val="18"/>
          <w:szCs w:val="18"/>
        </w:rPr>
      </w:pPr>
      <w:r>
        <w:rPr>
          <w:rStyle w:val="ae"/>
          <w:sz w:val="18"/>
          <w:szCs w:val="18"/>
        </w:rPr>
        <w:footnoteRef/>
      </w:r>
      <w:r>
        <w:rPr>
          <w:sz w:val="18"/>
          <w:szCs w:val="18"/>
        </w:rPr>
        <w:t xml:space="preserve"> Аналогичные формы  могут формироваться в разрезе муниципального образования, межтерриториального объединения муниципальных образований Московской области и в целом по Московской области. Кроме этого, по аналогичной форме формируются своды по медицинским организациям, выполняющим муниципальный (государственный) заказ.</w:t>
      </w:r>
    </w:p>
    <w:p w:rsidR="00B8097D" w:rsidRDefault="00B8097D" w:rsidP="00B05CBB">
      <w:pPr>
        <w:pStyle w:val="ac"/>
      </w:pPr>
    </w:p>
  </w:footnote>
  <w:footnote w:id="21">
    <w:p w:rsidR="00B8097D" w:rsidRDefault="00B8097D" w:rsidP="00B05CBB">
      <w:pPr>
        <w:pStyle w:val="ac"/>
      </w:pPr>
      <w:r>
        <w:rPr>
          <w:rStyle w:val="ae"/>
        </w:rPr>
        <w:footnoteRef/>
      </w:r>
      <w:r>
        <w:t xml:space="preserve"> Заявка на изменение Плана-задания медицинской организации, выполняющей муниципальный (государственный) заказ, предоставляется вместе с обоснованием проведения корректировки плановых объемов.</w:t>
      </w:r>
    </w:p>
  </w:footnote>
  <w:footnote w:id="22">
    <w:p w:rsidR="00B8097D" w:rsidRDefault="00B8097D" w:rsidP="00B05CBB">
      <w:pPr>
        <w:pStyle w:val="ac"/>
        <w:jc w:val="both"/>
      </w:pPr>
      <w:r>
        <w:rPr>
          <w:rStyle w:val="ae"/>
        </w:rPr>
        <w:footnoteRef/>
      </w:r>
      <w:r>
        <w:t xml:space="preserve"> Протокол стоимости подписывает начальник Управления экономических расчетов ТФОМС МО. В  случае отсутствия на рабочем месте начальника Управления экономических расчетов ТФОМС МО (отпуск, больничный лист и т.д.), протокол стоимости может быть подписан его заместителем или уполномоченным специалистом, назначенным начальником Управления.</w:t>
      </w:r>
    </w:p>
  </w:footnote>
  <w:footnote w:id="23">
    <w:p w:rsidR="00B8097D" w:rsidRDefault="00B8097D" w:rsidP="00B05CBB">
      <w:pPr>
        <w:jc w:val="both"/>
      </w:pPr>
      <w:r>
        <w:rPr>
          <w:rStyle w:val="ae"/>
        </w:rPr>
        <w:footnoteRef/>
      </w:r>
      <w:r>
        <w:t xml:space="preserve">  Реквизиты, указанные в договоре на оказание и оплату медицинской помощи по обязательному медицинскому страхованию (за медицинскую помощь, оказанную застрахованным лицам за пределами субъекта РФ, на территории которого выдан полис ОМС). </w:t>
      </w:r>
    </w:p>
    <w:p w:rsidR="00B8097D" w:rsidRDefault="00B8097D" w:rsidP="00B05CBB">
      <w:pPr>
        <w:jc w:val="both"/>
      </w:pPr>
    </w:p>
  </w:footnote>
  <w:footnote w:id="24">
    <w:p w:rsidR="00B8097D" w:rsidRPr="00E81418" w:rsidRDefault="00B8097D" w:rsidP="00B05CBB">
      <w:pPr>
        <w:jc w:val="both"/>
      </w:pPr>
      <w:r w:rsidRPr="00E81418">
        <w:rPr>
          <w:rStyle w:val="ae"/>
        </w:rPr>
        <w:footnoteRef/>
      </w:r>
      <w:r w:rsidRPr="00E81418">
        <w:t xml:space="preserve">  Реквизиты, указанные в договоре на оказание и оплату медицинской помощи при социально-значимых заболеваниях застрахованным лицам </w:t>
      </w:r>
      <w:r w:rsidRPr="00E81418">
        <w:rPr>
          <w:rStyle w:val="FontStyle13"/>
          <w:sz w:val="20"/>
          <w:szCs w:val="20"/>
        </w:rPr>
        <w:t>за пределами субъекта Российской Федерации, на территории которого выдан полис ОМС.</w:t>
      </w:r>
    </w:p>
    <w:p w:rsidR="00B8097D" w:rsidRPr="00E81418" w:rsidRDefault="00B8097D" w:rsidP="00B05CBB">
      <w:pPr>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0">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6">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6">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0"/>
  </w:num>
  <w:num w:numId="5">
    <w:abstractNumId w:val="10"/>
  </w:num>
  <w:num w:numId="6">
    <w:abstractNumId w:val="13"/>
  </w:num>
  <w:num w:numId="7">
    <w:abstractNumId w:val="21"/>
  </w:num>
  <w:num w:numId="8">
    <w:abstractNumId w:val="6"/>
  </w:num>
  <w:num w:numId="9">
    <w:abstractNumId w:val="14"/>
  </w:num>
  <w:num w:numId="10">
    <w:abstractNumId w:val="16"/>
  </w:num>
  <w:num w:numId="11">
    <w:abstractNumId w:val="18"/>
  </w:num>
  <w:num w:numId="12">
    <w:abstractNumId w:val="15"/>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3"/>
  </w:num>
  <w:num w:numId="19">
    <w:abstractNumId w:val="24"/>
  </w:num>
  <w:num w:numId="20">
    <w:abstractNumId w:val="12"/>
  </w:num>
  <w:num w:numId="21">
    <w:abstractNumId w:val="9"/>
  </w:num>
  <w:num w:numId="22">
    <w:abstractNumId w:val="26"/>
  </w:num>
  <w:num w:numId="23">
    <w:abstractNumId w:val="4"/>
  </w:num>
  <w:num w:numId="24">
    <w:abstractNumId w:val="17"/>
  </w:num>
  <w:num w:numId="25">
    <w:abstractNumId w:val="28"/>
  </w:num>
  <w:num w:numId="26">
    <w:abstractNumId w:val="22"/>
  </w:num>
  <w:num w:numId="27">
    <w:abstractNumId w:val="27"/>
  </w:num>
  <w:num w:numId="28">
    <w:abstractNumId w:val="25"/>
  </w:num>
  <w:num w:numId="29">
    <w:abstractNumId w:val="5"/>
  </w:num>
  <w:num w:numId="30">
    <w:abstractNumId w:val="3"/>
  </w:num>
  <w:num w:numId="31">
    <w:abstractNumId w:val="1"/>
  </w:num>
  <w:num w:numId="32">
    <w:abstractNumId w:val="7"/>
  </w:num>
  <w:num w:numId="33">
    <w:abstractNumId w:val="11"/>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B05CBB"/>
    <w:rsid w:val="001F0FA1"/>
    <w:rsid w:val="00375F4F"/>
    <w:rsid w:val="00555E2E"/>
    <w:rsid w:val="00861BC2"/>
    <w:rsid w:val="008D085E"/>
    <w:rsid w:val="008F38B4"/>
    <w:rsid w:val="00AE676A"/>
    <w:rsid w:val="00B05CBB"/>
    <w:rsid w:val="00B8097D"/>
    <w:rsid w:val="00C945B0"/>
    <w:rsid w:val="00C97B2B"/>
    <w:rsid w:val="00CB01C5"/>
    <w:rsid w:val="00D63323"/>
    <w:rsid w:val="00E24CCA"/>
    <w:rsid w:val="00E31467"/>
    <w:rsid w:val="00E55B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CBB"/>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B05CBB"/>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rsid w:val="00B05CBB"/>
    <w:pPr>
      <w:keepNext/>
      <w:suppressAutoHyphens w:val="0"/>
      <w:ind w:left="709" w:firstLine="284"/>
      <w:jc w:val="both"/>
      <w:outlineLvl w:val="1"/>
    </w:pPr>
    <w:rPr>
      <w:sz w:val="24"/>
    </w:rPr>
  </w:style>
  <w:style w:type="paragraph" w:styleId="3">
    <w:name w:val="heading 3"/>
    <w:basedOn w:val="a"/>
    <w:next w:val="a"/>
    <w:link w:val="30"/>
    <w:qFormat/>
    <w:rsid w:val="00B05CBB"/>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5CBB"/>
    <w:rPr>
      <w:rFonts w:ascii="Franklin Gothic Medium" w:eastAsia="Times New Roman" w:hAnsi="Franklin Gothic Medium" w:cs="Arial"/>
      <w:color w:val="000000"/>
      <w:spacing w:val="34"/>
      <w:sz w:val="28"/>
      <w:szCs w:val="9"/>
      <w:lang w:eastAsia="ar-SA"/>
    </w:rPr>
  </w:style>
  <w:style w:type="character" w:customStyle="1" w:styleId="20">
    <w:name w:val="Заголовок 2 Знак"/>
    <w:basedOn w:val="a0"/>
    <w:link w:val="2"/>
    <w:rsid w:val="00B05CBB"/>
    <w:rPr>
      <w:rFonts w:ascii="Times New Roman" w:eastAsia="Times New Roman" w:hAnsi="Times New Roman" w:cs="Times New Roman"/>
      <w:sz w:val="24"/>
      <w:szCs w:val="20"/>
      <w:lang w:eastAsia="ar-SA"/>
    </w:rPr>
  </w:style>
  <w:style w:type="character" w:customStyle="1" w:styleId="30">
    <w:name w:val="Заголовок 3 Знак"/>
    <w:basedOn w:val="a0"/>
    <w:link w:val="3"/>
    <w:rsid w:val="00B05CBB"/>
    <w:rPr>
      <w:rFonts w:ascii="Arial" w:eastAsia="Times New Roman" w:hAnsi="Arial" w:cs="Times New Roman"/>
      <w:b/>
      <w:bCs/>
      <w:sz w:val="26"/>
      <w:szCs w:val="26"/>
      <w:lang w:eastAsia="ar-SA"/>
    </w:rPr>
  </w:style>
  <w:style w:type="paragraph" w:styleId="a3">
    <w:name w:val="Body Text"/>
    <w:basedOn w:val="a"/>
    <w:link w:val="a4"/>
    <w:uiPriority w:val="99"/>
    <w:semiHidden/>
    <w:rsid w:val="00B05CBB"/>
    <w:pPr>
      <w:spacing w:after="120"/>
    </w:pPr>
  </w:style>
  <w:style w:type="character" w:customStyle="1" w:styleId="a4">
    <w:name w:val="Основной текст Знак"/>
    <w:basedOn w:val="a0"/>
    <w:link w:val="a3"/>
    <w:uiPriority w:val="99"/>
    <w:semiHidden/>
    <w:rsid w:val="00B05CBB"/>
    <w:rPr>
      <w:rFonts w:ascii="Times New Roman" w:eastAsia="Times New Roman" w:hAnsi="Times New Roman" w:cs="Times New Roman"/>
      <w:sz w:val="20"/>
      <w:szCs w:val="20"/>
      <w:lang w:eastAsia="ar-SA"/>
    </w:rPr>
  </w:style>
  <w:style w:type="paragraph" w:styleId="a5">
    <w:name w:val="Body Text Indent"/>
    <w:basedOn w:val="a"/>
    <w:link w:val="a6"/>
    <w:uiPriority w:val="99"/>
    <w:rsid w:val="00B05CBB"/>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rsid w:val="00B05CBB"/>
    <w:rPr>
      <w:rFonts w:ascii="Times New Roman" w:eastAsia="Times New Roman" w:hAnsi="Times New Roman" w:cs="Times New Roman"/>
      <w:sz w:val="24"/>
      <w:szCs w:val="28"/>
      <w:lang w:eastAsia="ar-SA"/>
    </w:rPr>
  </w:style>
  <w:style w:type="paragraph" w:customStyle="1" w:styleId="ConsPlusNormal">
    <w:name w:val="ConsPlusNormal"/>
    <w:rsid w:val="00B05C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semiHidden/>
    <w:rsid w:val="00B05CBB"/>
    <w:pPr>
      <w:tabs>
        <w:tab w:val="center" w:pos="4677"/>
        <w:tab w:val="right" w:pos="9355"/>
      </w:tabs>
    </w:pPr>
  </w:style>
  <w:style w:type="character" w:customStyle="1" w:styleId="a8">
    <w:name w:val="Верхний колонтитул Знак"/>
    <w:basedOn w:val="a0"/>
    <w:link w:val="a7"/>
    <w:uiPriority w:val="99"/>
    <w:semiHidden/>
    <w:rsid w:val="00B05CBB"/>
    <w:rPr>
      <w:rFonts w:ascii="Times New Roman" w:eastAsia="Times New Roman" w:hAnsi="Times New Roman" w:cs="Times New Roman"/>
      <w:sz w:val="20"/>
      <w:szCs w:val="20"/>
      <w:lang w:eastAsia="ar-SA"/>
    </w:rPr>
  </w:style>
  <w:style w:type="paragraph" w:styleId="a9">
    <w:name w:val="footer"/>
    <w:basedOn w:val="a"/>
    <w:link w:val="aa"/>
    <w:uiPriority w:val="99"/>
    <w:rsid w:val="00B05CBB"/>
    <w:pPr>
      <w:tabs>
        <w:tab w:val="center" w:pos="4677"/>
        <w:tab w:val="right" w:pos="9355"/>
      </w:tabs>
    </w:pPr>
  </w:style>
  <w:style w:type="character" w:customStyle="1" w:styleId="aa">
    <w:name w:val="Нижний колонтитул Знак"/>
    <w:basedOn w:val="a0"/>
    <w:link w:val="a9"/>
    <w:uiPriority w:val="99"/>
    <w:rsid w:val="00B05CBB"/>
    <w:rPr>
      <w:rFonts w:ascii="Times New Roman" w:eastAsia="Times New Roman" w:hAnsi="Times New Roman" w:cs="Times New Roman"/>
      <w:sz w:val="20"/>
      <w:szCs w:val="20"/>
      <w:lang w:eastAsia="ar-SA"/>
    </w:rPr>
  </w:style>
  <w:style w:type="table" w:styleId="ab">
    <w:name w:val="Table Grid"/>
    <w:basedOn w:val="a1"/>
    <w:rsid w:val="00B05CB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B05CBB"/>
    <w:pPr>
      <w:suppressAutoHyphens w:val="0"/>
    </w:pPr>
    <w:rPr>
      <w:lang w:eastAsia="ru-RU"/>
    </w:rPr>
  </w:style>
  <w:style w:type="character" w:customStyle="1" w:styleId="ad">
    <w:name w:val="Текст сноски Знак"/>
    <w:basedOn w:val="a0"/>
    <w:link w:val="ac"/>
    <w:uiPriority w:val="99"/>
    <w:semiHidden/>
    <w:rsid w:val="00B05CBB"/>
    <w:rPr>
      <w:rFonts w:ascii="Times New Roman" w:eastAsia="Times New Roman" w:hAnsi="Times New Roman" w:cs="Times New Roman"/>
      <w:sz w:val="20"/>
      <w:szCs w:val="20"/>
      <w:lang w:eastAsia="ru-RU"/>
    </w:rPr>
  </w:style>
  <w:style w:type="character" w:styleId="ae">
    <w:name w:val="footnote reference"/>
    <w:uiPriority w:val="99"/>
    <w:semiHidden/>
    <w:rsid w:val="00B05CBB"/>
    <w:rPr>
      <w:vertAlign w:val="superscript"/>
    </w:rPr>
  </w:style>
  <w:style w:type="paragraph" w:styleId="21">
    <w:name w:val="Body Text 2"/>
    <w:basedOn w:val="a"/>
    <w:link w:val="22"/>
    <w:uiPriority w:val="99"/>
    <w:unhideWhenUsed/>
    <w:rsid w:val="00B05CBB"/>
    <w:pPr>
      <w:spacing w:after="120" w:line="480" w:lineRule="auto"/>
    </w:pPr>
  </w:style>
  <w:style w:type="character" w:customStyle="1" w:styleId="22">
    <w:name w:val="Основной текст 2 Знак"/>
    <w:basedOn w:val="a0"/>
    <w:link w:val="21"/>
    <w:uiPriority w:val="99"/>
    <w:rsid w:val="00B05CBB"/>
    <w:rPr>
      <w:rFonts w:ascii="Times New Roman" w:eastAsia="Times New Roman" w:hAnsi="Times New Roman" w:cs="Times New Roman"/>
      <w:sz w:val="20"/>
      <w:szCs w:val="20"/>
      <w:lang w:eastAsia="ar-SA"/>
    </w:rPr>
  </w:style>
  <w:style w:type="character" w:styleId="af">
    <w:name w:val="page number"/>
    <w:basedOn w:val="a0"/>
    <w:rsid w:val="00B05CBB"/>
  </w:style>
  <w:style w:type="paragraph" w:customStyle="1" w:styleId="11">
    <w:name w:val="заголовок 1"/>
    <w:basedOn w:val="a"/>
    <w:next w:val="a"/>
    <w:uiPriority w:val="99"/>
    <w:rsid w:val="00B05CBB"/>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B05CBB"/>
    <w:rPr>
      <w:rFonts w:ascii="Tahoma" w:eastAsia="Times New Roman" w:hAnsi="Tahoma"/>
      <w:sz w:val="16"/>
      <w:szCs w:val="16"/>
    </w:rPr>
  </w:style>
  <w:style w:type="paragraph" w:styleId="af1">
    <w:name w:val="Balloon Text"/>
    <w:basedOn w:val="a"/>
    <w:link w:val="af0"/>
    <w:uiPriority w:val="99"/>
    <w:semiHidden/>
    <w:rsid w:val="00B05CBB"/>
    <w:pPr>
      <w:suppressAutoHyphens w:val="0"/>
    </w:pPr>
    <w:rPr>
      <w:rFonts w:ascii="Tahoma" w:hAnsi="Tahoma" w:cstheme="minorBidi"/>
      <w:sz w:val="16"/>
      <w:szCs w:val="16"/>
      <w:lang w:eastAsia="en-US"/>
    </w:rPr>
  </w:style>
  <w:style w:type="character" w:customStyle="1" w:styleId="12">
    <w:name w:val="Текст выноски Знак1"/>
    <w:basedOn w:val="a0"/>
    <w:link w:val="af1"/>
    <w:uiPriority w:val="99"/>
    <w:semiHidden/>
    <w:rsid w:val="00B05CBB"/>
    <w:rPr>
      <w:rFonts w:ascii="Tahoma" w:eastAsia="Times New Roman" w:hAnsi="Tahoma" w:cs="Tahoma"/>
      <w:sz w:val="16"/>
      <w:szCs w:val="16"/>
      <w:lang w:eastAsia="ar-SA"/>
    </w:rPr>
  </w:style>
  <w:style w:type="character" w:customStyle="1" w:styleId="af2">
    <w:name w:val="Текст примечания Знак"/>
    <w:basedOn w:val="a0"/>
    <w:link w:val="af3"/>
    <w:uiPriority w:val="99"/>
    <w:semiHidden/>
    <w:rsid w:val="00B05CBB"/>
    <w:rPr>
      <w:rFonts w:ascii="Times New Roman" w:eastAsia="Times New Roman" w:hAnsi="Times New Roman"/>
    </w:rPr>
  </w:style>
  <w:style w:type="paragraph" w:styleId="af3">
    <w:name w:val="annotation text"/>
    <w:basedOn w:val="a"/>
    <w:link w:val="af2"/>
    <w:uiPriority w:val="99"/>
    <w:semiHidden/>
    <w:rsid w:val="00B05CBB"/>
    <w:pPr>
      <w:suppressAutoHyphens w:val="0"/>
    </w:pPr>
    <w:rPr>
      <w:rFonts w:cstheme="minorBidi"/>
      <w:sz w:val="22"/>
      <w:szCs w:val="22"/>
      <w:lang w:eastAsia="en-US"/>
    </w:rPr>
  </w:style>
  <w:style w:type="character" w:customStyle="1" w:styleId="13">
    <w:name w:val="Текст примечания Знак1"/>
    <w:basedOn w:val="a0"/>
    <w:link w:val="af3"/>
    <w:uiPriority w:val="99"/>
    <w:semiHidden/>
    <w:rsid w:val="00B05CBB"/>
    <w:rPr>
      <w:rFonts w:ascii="Times New Roman" w:eastAsia="Times New Roman" w:hAnsi="Times New Roman" w:cs="Times New Roman"/>
      <w:sz w:val="20"/>
      <w:szCs w:val="20"/>
      <w:lang w:eastAsia="ar-SA"/>
    </w:rPr>
  </w:style>
  <w:style w:type="character" w:customStyle="1" w:styleId="af4">
    <w:name w:val="Тема примечания Знак"/>
    <w:basedOn w:val="af2"/>
    <w:link w:val="af5"/>
    <w:uiPriority w:val="99"/>
    <w:semiHidden/>
    <w:rsid w:val="00B05CBB"/>
    <w:rPr>
      <w:b/>
      <w:bCs/>
    </w:rPr>
  </w:style>
  <w:style w:type="paragraph" w:styleId="af5">
    <w:name w:val="annotation subject"/>
    <w:basedOn w:val="af3"/>
    <w:next w:val="af3"/>
    <w:link w:val="af4"/>
    <w:uiPriority w:val="99"/>
    <w:semiHidden/>
    <w:rsid w:val="00B05CBB"/>
    <w:rPr>
      <w:b/>
      <w:bCs/>
    </w:rPr>
  </w:style>
  <w:style w:type="character" w:customStyle="1" w:styleId="14">
    <w:name w:val="Тема примечания Знак1"/>
    <w:basedOn w:val="13"/>
    <w:link w:val="af5"/>
    <w:uiPriority w:val="99"/>
    <w:semiHidden/>
    <w:rsid w:val="00B05CBB"/>
    <w:rPr>
      <w:b/>
      <w:bCs/>
    </w:rPr>
  </w:style>
  <w:style w:type="paragraph" w:styleId="af6">
    <w:name w:val="Message Header"/>
    <w:basedOn w:val="a"/>
    <w:link w:val="af7"/>
    <w:uiPriority w:val="99"/>
    <w:rsid w:val="00B05CBB"/>
    <w:pPr>
      <w:suppressAutoHyphens w:val="0"/>
      <w:jc w:val="center"/>
    </w:pPr>
    <w:rPr>
      <w:rFonts w:ascii="Arial" w:hAnsi="Arial"/>
      <w:lang w:eastAsia="ru-RU"/>
    </w:rPr>
  </w:style>
  <w:style w:type="character" w:customStyle="1" w:styleId="af7">
    <w:name w:val="Шапка Знак"/>
    <w:basedOn w:val="a0"/>
    <w:link w:val="af6"/>
    <w:uiPriority w:val="99"/>
    <w:rsid w:val="00B05CBB"/>
    <w:rPr>
      <w:rFonts w:ascii="Arial" w:eastAsia="Times New Roman" w:hAnsi="Arial" w:cs="Times New Roman"/>
      <w:sz w:val="20"/>
      <w:szCs w:val="20"/>
      <w:lang w:eastAsia="ru-RU"/>
    </w:rPr>
  </w:style>
  <w:style w:type="paragraph" w:customStyle="1" w:styleId="ConsPlusTitle">
    <w:name w:val="ConsPlusTitle"/>
    <w:uiPriority w:val="99"/>
    <w:rsid w:val="00B05CB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8">
    <w:name w:val="Абзац ОТР"/>
    <w:basedOn w:val="a"/>
    <w:uiPriority w:val="99"/>
    <w:rsid w:val="00B05CBB"/>
    <w:pPr>
      <w:suppressAutoHyphens w:val="0"/>
      <w:ind w:firstLine="709"/>
      <w:jc w:val="both"/>
    </w:pPr>
    <w:rPr>
      <w:sz w:val="24"/>
      <w:szCs w:val="24"/>
      <w:lang w:eastAsia="ru-RU"/>
    </w:rPr>
  </w:style>
  <w:style w:type="paragraph" w:customStyle="1" w:styleId="ConsPlusNonformat">
    <w:name w:val="ConsPlusNonformat"/>
    <w:uiPriority w:val="99"/>
    <w:rsid w:val="00B05C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B05CBB"/>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uiPriority w:val="99"/>
    <w:rsid w:val="00B05CBB"/>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B05CBB"/>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B05CBB"/>
    <w:pPr>
      <w:suppressAutoHyphens w:val="0"/>
      <w:spacing w:after="120"/>
    </w:pPr>
    <w:rPr>
      <w:sz w:val="16"/>
      <w:szCs w:val="16"/>
    </w:rPr>
  </w:style>
  <w:style w:type="character" w:customStyle="1" w:styleId="32">
    <w:name w:val="Основной текст 3 Знак"/>
    <w:basedOn w:val="a0"/>
    <w:link w:val="31"/>
    <w:uiPriority w:val="99"/>
    <w:rsid w:val="00B05CBB"/>
    <w:rPr>
      <w:rFonts w:ascii="Times New Roman" w:eastAsia="Times New Roman" w:hAnsi="Times New Roman" w:cs="Times New Roman"/>
      <w:sz w:val="16"/>
      <w:szCs w:val="16"/>
      <w:lang w:eastAsia="ar-SA"/>
    </w:rPr>
  </w:style>
  <w:style w:type="paragraph" w:styleId="afa">
    <w:name w:val="caption"/>
    <w:basedOn w:val="a"/>
    <w:uiPriority w:val="99"/>
    <w:qFormat/>
    <w:rsid w:val="00B05CBB"/>
    <w:pPr>
      <w:suppressAutoHyphens w:val="0"/>
      <w:ind w:firstLine="709"/>
      <w:jc w:val="center"/>
    </w:pPr>
    <w:rPr>
      <w:b/>
      <w:color w:val="000000"/>
      <w:sz w:val="24"/>
      <w:szCs w:val="24"/>
      <w:lang w:eastAsia="ru-RU"/>
    </w:rPr>
  </w:style>
  <w:style w:type="paragraph" w:styleId="afb">
    <w:name w:val="Block Text"/>
    <w:basedOn w:val="a"/>
    <w:uiPriority w:val="99"/>
    <w:rsid w:val="00B05CBB"/>
    <w:pPr>
      <w:suppressAutoHyphens w:val="0"/>
      <w:spacing w:line="360" w:lineRule="auto"/>
      <w:ind w:left="567" w:right="1268" w:firstLine="567"/>
      <w:jc w:val="both"/>
    </w:pPr>
    <w:rPr>
      <w:color w:val="000000"/>
      <w:sz w:val="24"/>
      <w:szCs w:val="24"/>
      <w:lang w:eastAsia="ru-RU"/>
    </w:rPr>
  </w:style>
  <w:style w:type="paragraph" w:customStyle="1" w:styleId="15">
    <w:name w:val="Обычный1"/>
    <w:uiPriority w:val="99"/>
    <w:rsid w:val="00B05CBB"/>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c">
    <w:name w:val="Абзац с отступом"/>
    <w:basedOn w:val="a"/>
    <w:rsid w:val="00B05CBB"/>
    <w:pPr>
      <w:suppressAutoHyphens w:val="0"/>
      <w:spacing w:before="120"/>
      <w:ind w:firstLine="709"/>
      <w:jc w:val="both"/>
    </w:pPr>
    <w:rPr>
      <w:sz w:val="24"/>
      <w:szCs w:val="24"/>
      <w:lang w:eastAsia="ru-RU"/>
    </w:rPr>
  </w:style>
  <w:style w:type="paragraph" w:styleId="afd">
    <w:name w:val="Normal (Web)"/>
    <w:basedOn w:val="a"/>
    <w:uiPriority w:val="99"/>
    <w:unhideWhenUsed/>
    <w:rsid w:val="00B05CBB"/>
    <w:pPr>
      <w:suppressAutoHyphens w:val="0"/>
      <w:spacing w:before="100" w:beforeAutospacing="1" w:after="100" w:afterAutospacing="1"/>
    </w:pPr>
    <w:rPr>
      <w:sz w:val="24"/>
      <w:szCs w:val="24"/>
      <w:lang w:eastAsia="ru-RU"/>
    </w:rPr>
  </w:style>
  <w:style w:type="paragraph" w:customStyle="1" w:styleId="ConsPlusCell">
    <w:name w:val="ConsPlusCell"/>
    <w:uiPriority w:val="99"/>
    <w:rsid w:val="00B05C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e">
    <w:name w:val="endnote text"/>
    <w:basedOn w:val="a"/>
    <w:link w:val="aff"/>
    <w:uiPriority w:val="99"/>
    <w:rsid w:val="00B05CBB"/>
    <w:pPr>
      <w:suppressAutoHyphens w:val="0"/>
    </w:pPr>
    <w:rPr>
      <w:lang w:eastAsia="ru-RU"/>
    </w:rPr>
  </w:style>
  <w:style w:type="character" w:customStyle="1" w:styleId="aff">
    <w:name w:val="Текст концевой сноски Знак"/>
    <w:basedOn w:val="a0"/>
    <w:link w:val="afe"/>
    <w:uiPriority w:val="99"/>
    <w:rsid w:val="00B05CBB"/>
    <w:rPr>
      <w:rFonts w:ascii="Times New Roman" w:eastAsia="Times New Roman" w:hAnsi="Times New Roman" w:cs="Times New Roman"/>
      <w:sz w:val="20"/>
      <w:szCs w:val="20"/>
      <w:lang w:eastAsia="ru-RU"/>
    </w:rPr>
  </w:style>
  <w:style w:type="character" w:styleId="aff0">
    <w:name w:val="endnote reference"/>
    <w:rsid w:val="00B05CBB"/>
    <w:rPr>
      <w:vertAlign w:val="superscript"/>
    </w:rPr>
  </w:style>
  <w:style w:type="character" w:styleId="aff1">
    <w:name w:val="Hyperlink"/>
    <w:uiPriority w:val="99"/>
    <w:unhideWhenUsed/>
    <w:rsid w:val="00B05CBB"/>
    <w:rPr>
      <w:color w:val="0000FF"/>
      <w:u w:val="single"/>
    </w:rPr>
  </w:style>
  <w:style w:type="character" w:styleId="aff2">
    <w:name w:val="FollowedHyperlink"/>
    <w:uiPriority w:val="99"/>
    <w:unhideWhenUsed/>
    <w:rsid w:val="00B05CBB"/>
    <w:rPr>
      <w:color w:val="800080"/>
      <w:u w:val="single"/>
    </w:rPr>
  </w:style>
  <w:style w:type="paragraph" w:styleId="aff3">
    <w:name w:val="List Paragraph"/>
    <w:basedOn w:val="a"/>
    <w:uiPriority w:val="34"/>
    <w:qFormat/>
    <w:rsid w:val="00B05CBB"/>
    <w:pPr>
      <w:suppressAutoHyphens w:val="0"/>
      <w:spacing w:after="200" w:line="276" w:lineRule="auto"/>
      <w:ind w:left="720"/>
      <w:contextualSpacing/>
    </w:pPr>
    <w:rPr>
      <w:rFonts w:ascii="Calibri" w:eastAsia="Calibri" w:hAnsi="Calibri"/>
      <w:sz w:val="22"/>
      <w:szCs w:val="22"/>
      <w:lang w:eastAsia="en-US"/>
    </w:rPr>
  </w:style>
  <w:style w:type="character" w:customStyle="1" w:styleId="FontStyle13">
    <w:name w:val="Font Style13"/>
    <w:basedOn w:val="a0"/>
    <w:uiPriority w:val="99"/>
    <w:rsid w:val="00B05CBB"/>
    <w:rPr>
      <w:rFonts w:ascii="Times New Roman" w:hAnsi="Times New Roman" w:cs="Times New Roman"/>
      <w:sz w:val="22"/>
      <w:szCs w:val="22"/>
    </w:rPr>
  </w:style>
  <w:style w:type="paragraph" w:customStyle="1" w:styleId="Style3">
    <w:name w:val="Style3"/>
    <w:basedOn w:val="a"/>
    <w:uiPriority w:val="99"/>
    <w:rsid w:val="00B05CBB"/>
    <w:pPr>
      <w:widowControl w:val="0"/>
      <w:suppressAutoHyphens w:val="0"/>
      <w:autoSpaceDE w:val="0"/>
      <w:autoSpaceDN w:val="0"/>
      <w:adjustRightInd w:val="0"/>
      <w:spacing w:line="276" w:lineRule="exact"/>
      <w:jc w:val="center"/>
    </w:pPr>
    <w:rPr>
      <w:sz w:val="24"/>
      <w:szCs w:val="24"/>
      <w:lang w:eastAsia="ru-RU"/>
    </w:rPr>
  </w:style>
  <w:style w:type="paragraph" w:customStyle="1" w:styleId="16">
    <w:name w:val="Абзац списка1"/>
    <w:basedOn w:val="a"/>
    <w:rsid w:val="00B05CBB"/>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B05CBB"/>
    <w:rPr>
      <w:rFonts w:cs="Times New Roman"/>
    </w:rPr>
  </w:style>
  <w:style w:type="paragraph" w:customStyle="1" w:styleId="23">
    <w:name w:val="Абзац списка2"/>
    <w:basedOn w:val="a"/>
    <w:rsid w:val="00B05CBB"/>
    <w:pPr>
      <w:suppressAutoHyphens w:val="0"/>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3"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 Type="http://schemas.openxmlformats.org/officeDocument/2006/relationships/settings" Target="settings.xml"/><Relationship Id="rId7"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2"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4" Type="http://schemas.openxmlformats.org/officeDocument/2006/relationships/webSettings" Target="webSettings.xml"/><Relationship Id="rId9"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4" Type="http://schemas.openxmlformats.org/officeDocument/2006/relationships/hyperlink" Target="file:///C:\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47</Pages>
  <Words>17639</Words>
  <Characters>100547</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mofomc</Company>
  <LinksUpToDate>false</LinksUpToDate>
  <CharactersWithSpaces>117951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bagenova</dc:creator>
  <cp:keywords/>
  <dc:description/>
  <cp:lastModifiedBy>bagenova</cp:lastModifiedBy>
  <cp:revision>4</cp:revision>
  <dcterms:created xsi:type="dcterms:W3CDTF">2015-01-30T14:23:00Z</dcterms:created>
  <dcterms:modified xsi:type="dcterms:W3CDTF">2015-02-04T11:04:00Z</dcterms:modified>
</cp:coreProperties>
</file>